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92F7E" w14:textId="034F81EF" w:rsidR="00AA6166" w:rsidRPr="00095B1B" w:rsidRDefault="005E1937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คู่มือ</w:t>
      </w:r>
      <w:r w:rsidR="00AA6166" w:rsidRPr="00095B1B">
        <w:rPr>
          <w:rFonts w:ascii="TH SarabunPSK" w:hAnsi="TH SarabunPSK" w:cs="TH SarabunPSK" w:hint="cs"/>
          <w:b/>
          <w:bCs/>
          <w:sz w:val="36"/>
          <w:szCs w:val="36"/>
          <w:cs/>
        </w:rPr>
        <w:t>การประเมินคุณธรรมและความโปร่งใสในการดำเนินงานของหน่วยงานภาครัฐ</w:t>
      </w:r>
    </w:p>
    <w:p w14:paraId="7BAFEB88" w14:textId="77777777" w:rsidR="00AA6166" w:rsidRPr="00095B1B" w:rsidRDefault="00AA6166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5B1B">
        <w:rPr>
          <w:rFonts w:ascii="TH SarabunPSK" w:hAnsi="TH SarabunPSK" w:cs="TH SarabunPSK"/>
          <w:b/>
          <w:bCs/>
          <w:sz w:val="36"/>
          <w:szCs w:val="36"/>
        </w:rPr>
        <w:t>Integrity and Transparency Assessment</w:t>
      </w:r>
    </w:p>
    <w:p w14:paraId="26EBBCDD" w14:textId="77777777" w:rsidR="00AA6166" w:rsidRPr="00095B1B" w:rsidRDefault="00AA6166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5B1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ประจำปีงบประมาณ พ.ศ. </w:t>
      </w:r>
      <w:r w:rsidRPr="00095B1B">
        <w:rPr>
          <w:rFonts w:ascii="TH SarabunPSK" w:hAnsi="TH SarabunPSK" w:cs="TH SarabunPSK"/>
          <w:b/>
          <w:bCs/>
          <w:sz w:val="36"/>
          <w:szCs w:val="36"/>
        </w:rPr>
        <w:t>2565</w:t>
      </w:r>
    </w:p>
    <w:p w14:paraId="3CB938E3" w14:textId="77777777" w:rsidR="00AA6166" w:rsidRPr="00095B1B" w:rsidRDefault="00AA6166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095B1B">
        <w:rPr>
          <w:rFonts w:ascii="TH SarabunPSK" w:hAnsi="TH SarabunPSK" w:cs="TH SarabunPSK"/>
          <w:b/>
          <w:bCs/>
          <w:sz w:val="36"/>
          <w:szCs w:val="36"/>
          <w:u w:val="single"/>
        </w:rPr>
        <w:tab/>
      </w:r>
      <w:r w:rsidRPr="00095B1B">
        <w:rPr>
          <w:rFonts w:ascii="TH SarabunPSK" w:hAnsi="TH SarabunPSK" w:cs="TH SarabunPSK"/>
          <w:b/>
          <w:bCs/>
          <w:sz w:val="36"/>
          <w:szCs w:val="36"/>
          <w:u w:val="single"/>
        </w:rPr>
        <w:tab/>
      </w:r>
      <w:r w:rsidRPr="00095B1B">
        <w:rPr>
          <w:rFonts w:ascii="TH SarabunPSK" w:hAnsi="TH SarabunPSK" w:cs="TH SarabunPSK"/>
          <w:b/>
          <w:bCs/>
          <w:sz w:val="36"/>
          <w:szCs w:val="36"/>
          <w:u w:val="single"/>
        </w:rPr>
        <w:tab/>
      </w:r>
      <w:r w:rsidRPr="00095B1B">
        <w:rPr>
          <w:rFonts w:ascii="TH SarabunPSK" w:hAnsi="TH SarabunPSK" w:cs="TH SarabunPSK"/>
          <w:b/>
          <w:bCs/>
          <w:sz w:val="36"/>
          <w:szCs w:val="36"/>
          <w:u w:val="single"/>
        </w:rPr>
        <w:tab/>
      </w:r>
      <w:r w:rsidRPr="00095B1B">
        <w:rPr>
          <w:rFonts w:ascii="TH SarabunPSK" w:hAnsi="TH SarabunPSK" w:cs="TH SarabunPSK"/>
          <w:b/>
          <w:bCs/>
          <w:sz w:val="36"/>
          <w:szCs w:val="36"/>
          <w:u w:val="single"/>
        </w:rPr>
        <w:tab/>
      </w:r>
      <w:r w:rsidRPr="00095B1B">
        <w:rPr>
          <w:rFonts w:ascii="TH SarabunPSK" w:hAnsi="TH SarabunPSK" w:cs="TH SarabunPSK"/>
          <w:b/>
          <w:bCs/>
          <w:sz w:val="36"/>
          <w:szCs w:val="36"/>
          <w:u w:val="single"/>
        </w:rPr>
        <w:tab/>
      </w:r>
      <w:r w:rsidRPr="00095B1B">
        <w:rPr>
          <w:rFonts w:ascii="TH SarabunPSK" w:hAnsi="TH SarabunPSK" w:cs="TH SarabunPSK"/>
          <w:b/>
          <w:bCs/>
          <w:sz w:val="36"/>
          <w:szCs w:val="36"/>
          <w:u w:val="single"/>
        </w:rPr>
        <w:tab/>
      </w:r>
    </w:p>
    <w:p w14:paraId="28C824B3" w14:textId="77777777" w:rsidR="00AA6166" w:rsidRPr="00095B1B" w:rsidRDefault="00AA6166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1349E67" w14:textId="77777777" w:rsidR="00AA6166" w:rsidRPr="00095B1B" w:rsidRDefault="00AA6166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7AAD91CF" w14:textId="77777777" w:rsidR="00AA6166" w:rsidRPr="00095B1B" w:rsidRDefault="00AA6166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FBF9B79" w14:textId="77777777" w:rsidR="00AA6166" w:rsidRPr="00095B1B" w:rsidRDefault="00AA6166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4BC52BE" w14:textId="77777777" w:rsidR="00AA6166" w:rsidRPr="00095B1B" w:rsidRDefault="00AA6166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7BEF825" w14:textId="77777777" w:rsidR="00AA6166" w:rsidRPr="00095B1B" w:rsidRDefault="00AA6166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4429B54" w14:textId="3A6A1073" w:rsidR="00AA6166" w:rsidRDefault="00AA6166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1205E612" w14:textId="0757EF4C" w:rsidR="007F5B4C" w:rsidRDefault="007F5B4C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5383F746" w14:textId="08B208E8" w:rsidR="007F5B4C" w:rsidRDefault="007F5B4C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10C62E8" w14:textId="433B21B8" w:rsidR="007F5B4C" w:rsidRDefault="007F5B4C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4E89559A" w14:textId="05A5D2E9" w:rsidR="007F5B4C" w:rsidRDefault="007F5B4C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4598DF94" w14:textId="14C60DAE" w:rsidR="007F5B4C" w:rsidRDefault="007F5B4C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0D0788AE" w14:textId="75134516" w:rsidR="007F5B4C" w:rsidRDefault="007F5B4C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7F4E60F0" w14:textId="7CE9D271" w:rsidR="007F5B4C" w:rsidRDefault="007F5B4C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13B319D" w14:textId="46EB118D" w:rsidR="007F5B4C" w:rsidRDefault="007F5B4C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430D2CEF" w14:textId="6B819713" w:rsidR="007F5B4C" w:rsidRDefault="007F5B4C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58DB454" w14:textId="77777777" w:rsidR="007F5B4C" w:rsidRPr="00095B1B" w:rsidRDefault="007F5B4C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A4DB0F8" w14:textId="77777777" w:rsidR="00AA6166" w:rsidRPr="00095B1B" w:rsidRDefault="00AA6166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018AF091" w14:textId="084BE13F" w:rsidR="00AA6166" w:rsidRDefault="00AA6166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20CE27C" w14:textId="23599C85" w:rsidR="007F5B4C" w:rsidRDefault="007F5B4C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FD65C41" w14:textId="1D9DFD76" w:rsidR="007F5B4C" w:rsidRDefault="007F5B4C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51115528" w14:textId="20FCCFB3" w:rsidR="007F5B4C" w:rsidRDefault="007F5B4C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1DB8DCA6" w14:textId="57F57EE1" w:rsidR="007F5B4C" w:rsidRDefault="007F5B4C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00116EE2" w14:textId="37D79238" w:rsidR="007F5B4C" w:rsidRDefault="007F5B4C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4113813" w14:textId="03A10E31" w:rsidR="007F5B4C" w:rsidRDefault="007F5B4C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54AA26BF" w14:textId="1E9D4907" w:rsidR="007F5B4C" w:rsidRDefault="007F5B4C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13074AA4" w14:textId="19C738CB" w:rsidR="007F5B4C" w:rsidRDefault="007F5B4C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4A3B8F51" w14:textId="77777777" w:rsidR="00AA6166" w:rsidRPr="00095B1B" w:rsidRDefault="00AA6166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9F5E972" w14:textId="77777777" w:rsidR="00AA6166" w:rsidRPr="00095B1B" w:rsidRDefault="00AA6166" w:rsidP="00C31AE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095B1B">
        <w:rPr>
          <w:rFonts w:ascii="TH SarabunPSK" w:hAnsi="TH SarabunPSK" w:cs="TH SarabunPSK" w:hint="cs"/>
          <w:sz w:val="36"/>
          <w:szCs w:val="36"/>
          <w:cs/>
        </w:rPr>
        <w:t>สำนักประเมินคุณธรรมและความโปร่งใส</w:t>
      </w:r>
    </w:p>
    <w:p w14:paraId="1A09A99C" w14:textId="77777777" w:rsidR="00DF50C9" w:rsidRPr="00095B1B" w:rsidRDefault="00DF50C9" w:rsidP="00C31AE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095B1B">
        <w:rPr>
          <w:rFonts w:ascii="TH SarabunPSK" w:hAnsi="TH SarabunPSK" w:cs="TH SarabunPSK" w:hint="cs"/>
          <w:sz w:val="36"/>
          <w:szCs w:val="36"/>
          <w:cs/>
        </w:rPr>
        <w:t>สำนักงานคณะกรรมการป้องกันและปราบปรามการทุจริตแห่งชาติ</w:t>
      </w:r>
    </w:p>
    <w:p w14:paraId="5540FD3F" w14:textId="77777777" w:rsidR="00F56E51" w:rsidRPr="00095B1B" w:rsidRDefault="00F56E51" w:rsidP="00C31AE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  <w:sectPr w:rsidR="00F56E51" w:rsidRPr="00095B1B" w:rsidSect="00F56E51">
          <w:headerReference w:type="even" r:id="rId8"/>
          <w:headerReference w:type="default" r:id="rId9"/>
          <w:headerReference w:type="first" r:id="rId10"/>
          <w:pgSz w:w="11907" w:h="16839" w:code="9"/>
          <w:pgMar w:top="1440" w:right="1440" w:bottom="1440" w:left="1440" w:header="720" w:footer="720" w:gutter="0"/>
          <w:pgNumType w:start="1" w:chapStyle="1"/>
          <w:cols w:space="720"/>
          <w:titlePg/>
          <w:docGrid w:linePitch="360"/>
        </w:sectPr>
      </w:pPr>
    </w:p>
    <w:p w14:paraId="394043B0" w14:textId="77777777" w:rsidR="003C11D1" w:rsidRPr="00095B1B" w:rsidRDefault="003C11D1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5B1B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คำนำ</w:t>
      </w:r>
    </w:p>
    <w:p w14:paraId="71717CB1" w14:textId="77777777" w:rsidR="003C11D1" w:rsidRPr="00095B1B" w:rsidRDefault="003C11D1" w:rsidP="00C31AE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9C996A0" w14:textId="436F46A4" w:rsidR="003C11D1" w:rsidRPr="00095B1B" w:rsidRDefault="003C11D1" w:rsidP="00026461">
      <w:pPr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</w:t>
      </w:r>
      <w:r w:rsidRPr="00095B1B">
        <w:rPr>
          <w:rFonts w:ascii="TH SarabunPSK" w:hAnsi="TH SarabunPSK" w:cs="TH SarabunPSK"/>
          <w:sz w:val="32"/>
          <w:szCs w:val="32"/>
        </w:rPr>
        <w:t xml:space="preserve"> (Integrity and Transparency Assessment) </w:t>
      </w:r>
      <w:r w:rsidR="00021EE2" w:rsidRPr="00095B1B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021EE2" w:rsidRPr="00095B1B">
        <w:rPr>
          <w:rFonts w:ascii="TH SarabunPSK" w:hAnsi="TH SarabunPSK" w:cs="TH SarabunPSK"/>
          <w:sz w:val="32"/>
          <w:szCs w:val="32"/>
          <w:cs/>
        </w:rPr>
        <w:t xml:space="preserve">การประเมิน </w:t>
      </w:r>
      <w:r w:rsidR="00021EE2"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="00021EE2" w:rsidRPr="00095B1B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 w:rsidR="00021EE2" w:rsidRPr="00095B1B">
        <w:rPr>
          <w:rFonts w:ascii="TH SarabunPSK" w:hAnsi="TH SarabunPSK" w:cs="TH SarabunPSK"/>
          <w:sz w:val="32"/>
          <w:szCs w:val="32"/>
        </w:rPr>
        <w:t>2565</w:t>
      </w:r>
      <w:r w:rsidR="00021EE2" w:rsidRPr="00095B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1EE2" w:rsidRPr="00095B1B">
        <w:rPr>
          <w:rFonts w:ascii="TH SarabunPSK" w:hAnsi="TH SarabunPSK" w:cs="TH SarabunPSK" w:hint="cs"/>
          <w:sz w:val="32"/>
          <w:szCs w:val="32"/>
          <w:cs/>
        </w:rPr>
        <w:t xml:space="preserve">นั้น </w:t>
      </w:r>
      <w:r w:rsidR="00021EE2" w:rsidRPr="00095B1B">
        <w:rPr>
          <w:rFonts w:ascii="TH SarabunPSK" w:hAnsi="TH SarabunPSK" w:cs="TH SarabunPSK"/>
          <w:sz w:val="32"/>
          <w:szCs w:val="32"/>
          <w:cs/>
        </w:rPr>
        <w:t>นับ</w:t>
      </w:r>
      <w:r w:rsidR="00021EE2" w:rsidRPr="00095B1B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021EE2" w:rsidRPr="00095B1B">
        <w:rPr>
          <w:rFonts w:ascii="TH SarabunPSK" w:hAnsi="TH SarabunPSK" w:cs="TH SarabunPSK"/>
          <w:sz w:val="32"/>
          <w:szCs w:val="32"/>
          <w:cs/>
        </w:rPr>
        <w:t xml:space="preserve">ปีที่ </w:t>
      </w:r>
      <w:r w:rsidR="00021EE2" w:rsidRPr="00095B1B">
        <w:rPr>
          <w:rFonts w:ascii="TH SarabunPSK" w:hAnsi="TH SarabunPSK" w:cs="TH SarabunPSK"/>
          <w:sz w:val="32"/>
          <w:szCs w:val="32"/>
        </w:rPr>
        <w:t xml:space="preserve">10 </w:t>
      </w:r>
      <w:r w:rsidR="00021EE2" w:rsidRPr="00095B1B">
        <w:rPr>
          <w:rFonts w:ascii="TH SarabunPSK" w:hAnsi="TH SarabunPSK" w:cs="TH SarabunPSK"/>
          <w:sz w:val="32"/>
          <w:szCs w:val="32"/>
          <w:cs/>
        </w:rPr>
        <w:t xml:space="preserve">ของการดำเนินการที่ผ่านมา และเป็นปีที่ </w:t>
      </w:r>
      <w:r w:rsidR="00021EE2" w:rsidRPr="00095B1B">
        <w:rPr>
          <w:rFonts w:ascii="TH SarabunPSK" w:hAnsi="TH SarabunPSK" w:cs="TH SarabunPSK"/>
          <w:sz w:val="32"/>
          <w:szCs w:val="32"/>
        </w:rPr>
        <w:t>5</w:t>
      </w:r>
      <w:r w:rsidR="00021EE2" w:rsidRPr="00095B1B">
        <w:rPr>
          <w:rFonts w:ascii="TH SarabunPSK" w:hAnsi="TH SarabunPSK" w:cs="TH SarabunPSK"/>
          <w:sz w:val="32"/>
          <w:szCs w:val="32"/>
          <w:cs/>
        </w:rPr>
        <w:t xml:space="preserve"> ที่ได้ปรับเข้าสู่การประเมินในรูปแบบออนไลน์ </w:t>
      </w:r>
      <w:r w:rsidR="007F5B4C">
        <w:rPr>
          <w:rFonts w:ascii="TH SarabunPSK" w:hAnsi="TH SarabunPSK" w:cs="TH SarabunPSK" w:hint="cs"/>
          <w:sz w:val="32"/>
          <w:szCs w:val="32"/>
          <w:cs/>
        </w:rPr>
        <w:t>อีกทั้งยัง</w:t>
      </w:r>
      <w:r w:rsidR="00021EE2" w:rsidRPr="00095B1B">
        <w:rPr>
          <w:rFonts w:ascii="TH SarabunPSK" w:hAnsi="TH SarabunPSK" w:cs="TH SarabunPSK"/>
          <w:sz w:val="32"/>
          <w:szCs w:val="32"/>
          <w:cs/>
        </w:rPr>
        <w:t xml:space="preserve">เป็นปีสุดท้ายของช่วงระยะที่ </w:t>
      </w:r>
      <w:r w:rsidR="00021EE2" w:rsidRPr="00095B1B">
        <w:rPr>
          <w:rFonts w:ascii="TH SarabunPSK" w:hAnsi="TH SarabunPSK" w:cs="TH SarabunPSK"/>
          <w:sz w:val="32"/>
          <w:szCs w:val="32"/>
        </w:rPr>
        <w:t>1</w:t>
      </w:r>
      <w:r w:rsidR="00021EE2" w:rsidRPr="00095B1B">
        <w:rPr>
          <w:rFonts w:ascii="TH SarabunPSK" w:hAnsi="TH SarabunPSK" w:cs="TH SarabunPSK"/>
          <w:sz w:val="32"/>
          <w:szCs w:val="32"/>
          <w:cs/>
        </w:rPr>
        <w:t xml:space="preserve"> (พ.ศ. </w:t>
      </w:r>
      <w:r w:rsidR="00021EE2" w:rsidRPr="00095B1B">
        <w:rPr>
          <w:rFonts w:ascii="TH SarabunPSK" w:hAnsi="TH SarabunPSK" w:cs="TH SarabunPSK"/>
          <w:sz w:val="32"/>
          <w:szCs w:val="32"/>
        </w:rPr>
        <w:t xml:space="preserve">2561 </w:t>
      </w:r>
      <w:r w:rsidR="00021EE2" w:rsidRPr="00095B1B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="00021EE2" w:rsidRPr="00095B1B">
        <w:rPr>
          <w:rFonts w:ascii="TH SarabunPSK" w:hAnsi="TH SarabunPSK" w:cs="TH SarabunPSK"/>
          <w:sz w:val="32"/>
          <w:szCs w:val="32"/>
        </w:rPr>
        <w:t>2565</w:t>
      </w:r>
      <w:r w:rsidR="00021EE2" w:rsidRPr="00095B1B">
        <w:rPr>
          <w:rFonts w:ascii="TH SarabunPSK" w:hAnsi="TH SarabunPSK" w:cs="TH SarabunPSK"/>
          <w:sz w:val="32"/>
          <w:szCs w:val="32"/>
          <w:cs/>
        </w:rPr>
        <w:t xml:space="preserve">) ของแผนแม่บทภายใต้ยุทธศาสตร์ชาติ ประเด็นการต่อต้านการทุจริตและประพฤติมิชอบ โดยในการขับเคลื่อนการประเมิน </w:t>
      </w:r>
      <w:r w:rsidR="00021EE2"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="00021EE2" w:rsidRPr="00095B1B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 w:rsidR="00021EE2" w:rsidRPr="00095B1B">
        <w:rPr>
          <w:rFonts w:ascii="TH SarabunPSK" w:hAnsi="TH SarabunPSK" w:cs="TH SarabunPSK"/>
          <w:sz w:val="32"/>
          <w:szCs w:val="32"/>
        </w:rPr>
        <w:t>2565</w:t>
      </w:r>
      <w:r w:rsidR="00021EE2" w:rsidRPr="00095B1B">
        <w:rPr>
          <w:rFonts w:ascii="TH SarabunPSK" w:hAnsi="TH SarabunPSK" w:cs="TH SarabunPSK"/>
          <w:sz w:val="32"/>
          <w:szCs w:val="32"/>
          <w:cs/>
        </w:rPr>
        <w:t xml:space="preserve"> นี้</w:t>
      </w:r>
      <w:r w:rsidR="000264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EE2" w:rsidRPr="00095B1B">
        <w:rPr>
          <w:rFonts w:ascii="TH SarabunPSK" w:hAnsi="TH SarabunPSK" w:cs="TH SarabunPSK"/>
          <w:sz w:val="32"/>
          <w:szCs w:val="32"/>
          <w:cs/>
        </w:rPr>
        <w:t>ยังเป็นการทำงานร่วมกัน</w:t>
      </w:r>
      <w:r w:rsidR="00026461">
        <w:rPr>
          <w:rFonts w:ascii="TH SarabunPSK" w:hAnsi="TH SarabunPSK" w:cs="TH SarabunPSK" w:hint="cs"/>
          <w:sz w:val="32"/>
          <w:szCs w:val="32"/>
          <w:cs/>
        </w:rPr>
        <w:t>กับ</w:t>
      </w:r>
      <w:r w:rsidR="00021EE2" w:rsidRPr="00095B1B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="00026461">
        <w:rPr>
          <w:rFonts w:ascii="TH SarabunPSK" w:hAnsi="TH SarabunPSK" w:cs="TH SarabunPSK" w:hint="cs"/>
          <w:sz w:val="32"/>
          <w:szCs w:val="32"/>
          <w:cs/>
        </w:rPr>
        <w:t>ที่กำกับดูแลการปฏิบัติราชการของหน่วยงานภาครัฐ ซึ่ง</w:t>
      </w:r>
      <w:r w:rsidR="00026461" w:rsidRPr="00026461">
        <w:rPr>
          <w:rFonts w:ascii="TH SarabunPSK" w:hAnsi="TH SarabunPSK" w:cs="TH SarabunPSK"/>
          <w:sz w:val="32"/>
          <w:szCs w:val="32"/>
          <w:cs/>
        </w:rPr>
        <w:t>มีบทบาทในการกำกับ</w:t>
      </w:r>
      <w:r w:rsidR="00026461" w:rsidRPr="00026461">
        <w:rPr>
          <w:rFonts w:ascii="TH SarabunPSK" w:hAnsi="TH SarabunPSK" w:cs="TH SarabunPSK"/>
          <w:spacing w:val="-18"/>
          <w:sz w:val="32"/>
          <w:szCs w:val="32"/>
          <w:cs/>
        </w:rPr>
        <w:t>ติดตามการประเมินและผลักดันให้หน่วยงานภายใต้กำกับดูแลดำเนินการให้เป็นไปตามแนวทางการประเมินที่กำหนด</w:t>
      </w:r>
      <w:r w:rsidR="00021EE2" w:rsidRPr="00095B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6461">
        <w:rPr>
          <w:rFonts w:ascii="TH SarabunPSK" w:hAnsi="TH SarabunPSK" w:cs="TH SarabunPSK"/>
          <w:sz w:val="32"/>
          <w:szCs w:val="32"/>
          <w:cs/>
        </w:rPr>
        <w:br/>
      </w:r>
      <w:r w:rsidR="00021EE2" w:rsidRPr="00095B1B">
        <w:rPr>
          <w:rFonts w:ascii="TH SarabunPSK" w:hAnsi="TH SarabunPSK" w:cs="TH SarabunPSK"/>
          <w:sz w:val="32"/>
          <w:szCs w:val="32"/>
          <w:cs/>
        </w:rPr>
        <w:t>โดย</w:t>
      </w:r>
      <w:r w:rsidR="00021EE2" w:rsidRPr="00095B1B">
        <w:rPr>
          <w:rFonts w:ascii="TH SarabunPSK" w:eastAsia="Calibri" w:hAnsi="TH SarabunPSK" w:cs="TH SarabunPSK"/>
          <w:sz w:val="32"/>
          <w:szCs w:val="32"/>
          <w:cs/>
        </w:rPr>
        <w:t>มีหน่วยงานภาครัฐ จำนวน 8</w:t>
      </w:r>
      <w:r w:rsidR="00021EE2" w:rsidRPr="00095B1B">
        <w:rPr>
          <w:rFonts w:ascii="TH SarabunPSK" w:eastAsia="Calibri" w:hAnsi="TH SarabunPSK" w:cs="TH SarabunPSK"/>
          <w:sz w:val="32"/>
          <w:szCs w:val="32"/>
        </w:rPr>
        <w:t>,</w:t>
      </w:r>
      <w:r w:rsidR="00021EE2" w:rsidRPr="00095B1B">
        <w:rPr>
          <w:rFonts w:ascii="TH SarabunPSK" w:eastAsia="Calibri" w:hAnsi="TH SarabunPSK" w:cs="TH SarabunPSK"/>
          <w:sz w:val="32"/>
          <w:szCs w:val="32"/>
          <w:cs/>
        </w:rPr>
        <w:t>3</w:t>
      </w:r>
      <w:r w:rsidR="00021EE2" w:rsidRPr="00095B1B">
        <w:rPr>
          <w:rFonts w:ascii="TH SarabunPSK" w:eastAsia="Calibri" w:hAnsi="TH SarabunPSK" w:cs="TH SarabunPSK"/>
          <w:sz w:val="32"/>
          <w:szCs w:val="32"/>
        </w:rPr>
        <w:t>0</w:t>
      </w:r>
      <w:r w:rsidR="00095B1B" w:rsidRPr="00095B1B">
        <w:rPr>
          <w:rFonts w:ascii="TH SarabunPSK" w:eastAsia="Calibri" w:hAnsi="TH SarabunPSK" w:cs="TH SarabunPSK"/>
          <w:sz w:val="32"/>
          <w:szCs w:val="32"/>
        </w:rPr>
        <w:t>3</w:t>
      </w:r>
      <w:r w:rsidR="00021EE2" w:rsidRPr="00095B1B">
        <w:rPr>
          <w:rFonts w:ascii="TH SarabunPSK" w:eastAsia="Calibri" w:hAnsi="TH SarabunPSK" w:cs="TH SarabunPSK"/>
          <w:sz w:val="32"/>
          <w:szCs w:val="32"/>
          <w:cs/>
        </w:rPr>
        <w:t xml:space="preserve"> แห่งทั่วประเทศ เข้าร่ว</w:t>
      </w:r>
      <w:r w:rsidR="00021EE2" w:rsidRPr="00095B1B">
        <w:rPr>
          <w:rFonts w:ascii="TH SarabunPSK" w:eastAsia="Calibri" w:hAnsi="TH SarabunPSK" w:cs="TH SarabunPSK" w:hint="cs"/>
          <w:sz w:val="32"/>
          <w:szCs w:val="32"/>
          <w:cs/>
        </w:rPr>
        <w:t>มการประเมิน</w:t>
      </w:r>
      <w:r w:rsidR="00021EE2" w:rsidRPr="00095B1B">
        <w:rPr>
          <w:rFonts w:ascii="TH SarabunPSK" w:eastAsia="Calibri" w:hAnsi="TH SarabunPSK" w:cs="TH SarabunPSK"/>
          <w:sz w:val="32"/>
          <w:szCs w:val="32"/>
          <w:cs/>
        </w:rPr>
        <w:t xml:space="preserve"> กล่าวได้ว่าเป็น</w:t>
      </w:r>
      <w:r w:rsidR="00026461">
        <w:rPr>
          <w:rFonts w:ascii="TH SarabunPSK" w:eastAsia="Calibri" w:hAnsi="TH SarabunPSK" w:cs="TH SarabunPSK"/>
          <w:sz w:val="32"/>
          <w:szCs w:val="32"/>
          <w:cs/>
        </w:rPr>
        <w:br/>
      </w:r>
      <w:r w:rsidR="00021EE2" w:rsidRPr="00095B1B">
        <w:rPr>
          <w:rFonts w:ascii="TH SarabunPSK" w:eastAsia="Calibri" w:hAnsi="TH SarabunPSK" w:cs="TH SarabunPSK"/>
          <w:sz w:val="32"/>
          <w:szCs w:val="32"/>
          <w:cs/>
        </w:rPr>
        <w:t>การประเมินด้านธรรมา</w:t>
      </w:r>
      <w:proofErr w:type="spellStart"/>
      <w:r w:rsidR="00021EE2" w:rsidRPr="00095B1B">
        <w:rPr>
          <w:rFonts w:ascii="TH SarabunPSK" w:eastAsia="Calibri" w:hAnsi="TH SarabunPSK" w:cs="TH SarabunPSK"/>
          <w:sz w:val="32"/>
          <w:szCs w:val="32"/>
          <w:cs/>
        </w:rPr>
        <w:t>ภิ</w:t>
      </w:r>
      <w:proofErr w:type="spellEnd"/>
      <w:r w:rsidR="00021EE2" w:rsidRPr="00095B1B">
        <w:rPr>
          <w:rFonts w:ascii="TH SarabunPSK" w:eastAsia="Calibri" w:hAnsi="TH SarabunPSK" w:cs="TH SarabunPSK"/>
          <w:sz w:val="32"/>
          <w:szCs w:val="32"/>
          <w:cs/>
        </w:rPr>
        <w:t>บาลและการบริหารจัดการภาครัฐที่มีขนาดใหญ่ที่สุดของประเทศไทยในปัจจุบัน</w:t>
      </w:r>
    </w:p>
    <w:p w14:paraId="35A44993" w14:textId="77777777" w:rsidR="00021EE2" w:rsidRPr="00095B1B" w:rsidRDefault="00021EE2" w:rsidP="003C11D1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5B1B">
        <w:rPr>
          <w:rFonts w:ascii="TH SarabunPSK" w:hAnsi="TH SarabunPSK" w:cs="TH SarabunPSK" w:hint="cs"/>
          <w:sz w:val="32"/>
          <w:szCs w:val="32"/>
          <w:cs/>
        </w:rPr>
        <w:t>สำหรับรายละเอียดของ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การประเมิน </w:t>
      </w:r>
      <w:r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2565 </w:t>
      </w:r>
      <w:r w:rsidR="00C5042D" w:rsidRPr="00095B1B">
        <w:rPr>
          <w:rFonts w:ascii="TH SarabunPSK" w:hAnsi="TH SarabunPSK" w:cs="TH SarabunPSK" w:hint="cs"/>
          <w:sz w:val="32"/>
          <w:szCs w:val="32"/>
          <w:cs/>
        </w:rPr>
        <w:t xml:space="preserve">นั้น สำนักงาน ป.ป.ช. ได้ทำการศึกษา รวมรวมข้อมูล วิเคราะห์ข้อมูลจากแหล่งต่าง ๆ เพื่อสรุปเป็นรายละเอียดการประเมิน </w:t>
      </w:r>
      <w:r w:rsidR="00C5042D"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="00C5042D" w:rsidRPr="00095B1B">
        <w:rPr>
          <w:rFonts w:ascii="TH SarabunPSK" w:hAnsi="TH SarabunPSK" w:cs="TH SarabunPSK"/>
          <w:sz w:val="32"/>
          <w:szCs w:val="32"/>
          <w:cs/>
        </w:rPr>
        <w:t>ประจำปีงบประมาณ พ.ศ. 2565</w:t>
      </w:r>
      <w:r w:rsidR="00C5042D" w:rsidRPr="00095B1B">
        <w:rPr>
          <w:rFonts w:ascii="TH SarabunPSK" w:hAnsi="TH SarabunPSK" w:cs="TH SarabunPSK" w:hint="cs"/>
          <w:sz w:val="32"/>
          <w:szCs w:val="32"/>
          <w:cs/>
        </w:rPr>
        <w:t xml:space="preserve"> และนำเสนอต่อคณะอนุกรรมการกำกับและพัฒนาการประเมินคุณธรรมและความโปร่งใสในการดำเนินงานของหน่วยงานภาครัฐ คณะกรรมการประเมินคุณธรรมและความโปร่งใสในการดำเนินงานของหน่วยงานภาครัฐ ตลอดจนคณะกรรมการ ป.ป.ช. เพื่อพิจารณาให้ความเห็นชอบ โดยรายละเอียดของ</w:t>
      </w:r>
      <w:r w:rsidR="00C5042D" w:rsidRPr="00095B1B">
        <w:rPr>
          <w:rFonts w:ascii="TH SarabunPSK" w:hAnsi="TH SarabunPSK" w:cs="TH SarabunPSK"/>
          <w:sz w:val="32"/>
          <w:szCs w:val="32"/>
          <w:cs/>
        </w:rPr>
        <w:t xml:space="preserve">การประเมิน </w:t>
      </w:r>
      <w:r w:rsidR="00C5042D"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="00C5042D" w:rsidRPr="00095B1B">
        <w:rPr>
          <w:rFonts w:ascii="TH SarabunPSK" w:hAnsi="TH SarabunPSK" w:cs="TH SarabunPSK"/>
          <w:sz w:val="32"/>
          <w:szCs w:val="32"/>
          <w:cs/>
        </w:rPr>
        <w:t>ประจำปีงบประมาณ พ.ศ. 2565</w:t>
      </w:r>
      <w:r w:rsidR="00C5042D" w:rsidRPr="00095B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ยังคงกำหนดกรอบแนวทางในการดำเนินงานที่เชื่อมโยงและต่อเนื่องจากการประเมินในปีที่ผ่านมา เพื่อให้หน่วยงานที่เข้าร่วมการประเมินได้มีการพัฒนาการดำเนินงานตามกรอบและหลักเกณฑ์การประเมิน </w:t>
      </w:r>
      <w:r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Pr="00095B1B">
        <w:rPr>
          <w:rFonts w:ascii="TH SarabunPSK" w:hAnsi="TH SarabunPSK" w:cs="TH SarabunPSK"/>
          <w:sz w:val="32"/>
          <w:szCs w:val="32"/>
          <w:cs/>
        </w:rPr>
        <w:t>ได้อย่างต่อเนื่อง การปรับปรุงพัฒนาตนเองในช่วงระยะเวลาที่ผ่านมาสามารถส่งผลต่อผลการประเมินของหน่วยงาน</w:t>
      </w:r>
      <w:r w:rsidRPr="00095B1B">
        <w:rPr>
          <w:rFonts w:ascii="TH SarabunPSK" w:hAnsi="TH SarabunPSK" w:cs="TH SarabunPSK" w:hint="cs"/>
          <w:sz w:val="32"/>
          <w:szCs w:val="32"/>
          <w:cs/>
        </w:rPr>
        <w:t>และสามารถ</w:t>
      </w:r>
      <w:r w:rsidRPr="00095B1B">
        <w:rPr>
          <w:rFonts w:ascii="TH SarabunPSK" w:hAnsi="TH SarabunPSK" w:cs="TH SarabunPSK"/>
          <w:sz w:val="32"/>
          <w:szCs w:val="32"/>
          <w:cs/>
        </w:rPr>
        <w:t>เปรียบเทียบกับช่วงระยะเวลาที่ผ่านมาได้อย่างชัดเจน</w:t>
      </w:r>
    </w:p>
    <w:p w14:paraId="7AA750E2" w14:textId="77777777" w:rsidR="00021EE2" w:rsidRPr="00095B1B" w:rsidRDefault="00021EE2" w:rsidP="003C11D1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 w:hint="cs"/>
          <w:sz w:val="32"/>
          <w:szCs w:val="32"/>
          <w:cs/>
        </w:rPr>
        <w:t xml:space="preserve">คู่มือการประเมิน </w:t>
      </w:r>
      <w:r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 w:rsidRPr="00095B1B">
        <w:rPr>
          <w:rFonts w:ascii="TH SarabunPSK" w:hAnsi="TH SarabunPSK" w:cs="TH SarabunPSK"/>
          <w:sz w:val="32"/>
          <w:szCs w:val="32"/>
        </w:rPr>
        <w:t xml:space="preserve">2565 </w:t>
      </w:r>
      <w:r w:rsidR="00C5042D" w:rsidRPr="00095B1B">
        <w:rPr>
          <w:rFonts w:ascii="TH SarabunPSK" w:hAnsi="TH SarabunPSK" w:cs="TH SarabunPSK" w:hint="cs"/>
          <w:sz w:val="32"/>
          <w:szCs w:val="32"/>
          <w:cs/>
        </w:rPr>
        <w:t>ฉบับนี้</w:t>
      </w:r>
      <w:r w:rsidRPr="00095B1B">
        <w:rPr>
          <w:rFonts w:ascii="TH SarabunPSK" w:hAnsi="TH SarabunPSK" w:cs="TH SarabunPSK" w:hint="cs"/>
          <w:sz w:val="32"/>
          <w:szCs w:val="32"/>
          <w:cs/>
        </w:rPr>
        <w:t xml:space="preserve">มีวัตถุประสงค์เพื่ออธิบายรายละเอียดที่เกี่ยวข้องกับการประเมิน </w:t>
      </w:r>
      <w:r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 w:rsidRPr="00095B1B">
        <w:rPr>
          <w:rFonts w:ascii="TH SarabunPSK" w:hAnsi="TH SarabunPSK" w:cs="TH SarabunPSK"/>
          <w:sz w:val="32"/>
          <w:szCs w:val="32"/>
        </w:rPr>
        <w:t>2565</w:t>
      </w:r>
      <w:r w:rsidRPr="00095B1B"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="00C5042D" w:rsidRPr="00095B1B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095B1B">
        <w:rPr>
          <w:rFonts w:ascii="TH SarabunPSK" w:hAnsi="TH SarabunPSK" w:cs="TH SarabunPSK" w:hint="cs"/>
          <w:sz w:val="32"/>
          <w:szCs w:val="32"/>
          <w:cs/>
        </w:rPr>
        <w:t xml:space="preserve">หน่วยงานภาครัฐที่เข้าร่วมการประเมินได้ทำความเข้าใจในรายละเอียดของการประเมินและใช้เป็นแนวทางในการปรับปรุงพัฒนาการดำเนินงานของตนเองให้มีการบริหารงานภาครัฐที่มีประสิทธิภาพมากยิ่งขึ้น เกิดประโยชน์ต่อประชาชนผู้รับบริการและต่อประเทศมากยิ่งขึ้น ดังนั้น การประเมิน </w:t>
      </w:r>
      <w:r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Pr="00095B1B">
        <w:rPr>
          <w:rFonts w:ascii="TH SarabunPSK" w:hAnsi="TH SarabunPSK" w:cs="TH SarabunPSK" w:hint="cs"/>
          <w:sz w:val="32"/>
          <w:szCs w:val="32"/>
          <w:cs/>
        </w:rPr>
        <w:t>จึงเปรียบเสมือนกรอบมาตรฐานด้านคุณธรรมและความโปร่งใสของหน่วยงานภาครัฐของประเทศไทยในปัจจุบัน</w:t>
      </w:r>
    </w:p>
    <w:p w14:paraId="7FD6EF0D" w14:textId="77777777" w:rsidR="00C5042D" w:rsidRPr="00095B1B" w:rsidRDefault="00C5042D" w:rsidP="00C31AE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39DB6C9" w14:textId="77777777" w:rsidR="003C11D1" w:rsidRPr="00095B1B" w:rsidRDefault="00C5042D" w:rsidP="00002EE0">
      <w:pPr>
        <w:spacing w:after="0" w:line="240" w:lineRule="auto"/>
        <w:ind w:left="3600" w:firstLine="720"/>
        <w:jc w:val="right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 w:hint="cs"/>
          <w:sz w:val="32"/>
          <w:szCs w:val="32"/>
          <w:cs/>
        </w:rPr>
        <w:t>สำนักประเมินคุณธรรมและความโปร่งใส</w:t>
      </w:r>
    </w:p>
    <w:p w14:paraId="047A40F9" w14:textId="77777777" w:rsidR="00C5042D" w:rsidRPr="00095B1B" w:rsidRDefault="00C5042D" w:rsidP="00002EE0">
      <w:pPr>
        <w:spacing w:after="0" w:line="240" w:lineRule="auto"/>
        <w:ind w:left="3600" w:firstLine="720"/>
        <w:jc w:val="right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 w:hint="cs"/>
          <w:sz w:val="32"/>
          <w:szCs w:val="32"/>
          <w:cs/>
        </w:rPr>
        <w:t>สำนักงาน ป.ป.ช.</w:t>
      </w:r>
    </w:p>
    <w:p w14:paraId="611B3EFC" w14:textId="77777777" w:rsidR="003C11D1" w:rsidRPr="00095B1B" w:rsidRDefault="003C11D1" w:rsidP="00C31AE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D4C4207" w14:textId="77777777" w:rsidR="000F2468" w:rsidRPr="00095B1B" w:rsidRDefault="000F2468" w:rsidP="00C5042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0F2468" w:rsidRPr="00095B1B" w:rsidSect="00880C6F">
          <w:headerReference w:type="even" r:id="rId11"/>
          <w:headerReference w:type="default" r:id="rId12"/>
          <w:headerReference w:type="first" r:id="rId13"/>
          <w:pgSz w:w="11907" w:h="16839" w:code="9"/>
          <w:pgMar w:top="1440" w:right="1440" w:bottom="1440" w:left="1440" w:header="720" w:footer="720" w:gutter="0"/>
          <w:pgNumType w:fmt="thaiLetters" w:start="1" w:chapStyle="1"/>
          <w:cols w:space="720"/>
          <w:titlePg/>
          <w:docGrid w:linePitch="360"/>
        </w:sectPr>
      </w:pPr>
    </w:p>
    <w:p w14:paraId="611899F5" w14:textId="77777777" w:rsidR="00F56E51" w:rsidRPr="00095B1B" w:rsidRDefault="00F56E51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5B1B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สารบัญ</w:t>
      </w:r>
    </w:p>
    <w:p w14:paraId="07D74757" w14:textId="77777777" w:rsidR="003808B0" w:rsidRPr="00095B1B" w:rsidRDefault="003808B0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D88754" w14:textId="77777777" w:rsidR="003808B0" w:rsidRPr="00095B1B" w:rsidRDefault="003808B0" w:rsidP="00D412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เนื้อหา</w: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14:paraId="4B159079" w14:textId="0F8635B4" w:rsidR="007228FF" w:rsidRPr="007228FF" w:rsidRDefault="003808B0" w:rsidP="007228FF">
      <w:pPr>
        <w:pStyle w:val="12"/>
        <w:rPr>
          <w:rFonts w:ascii="TH SarabunPSK" w:eastAsiaTheme="minorEastAsia" w:hAnsi="TH SarabunPSK" w:cs="TH SarabunPSK"/>
          <w:noProof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/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095B1B">
        <w:rPr>
          <w:rFonts w:ascii="TH SarabunPSK" w:hAnsi="TH SarabunPSK" w:cs="TH SarabunPSK"/>
          <w:b/>
          <w:bCs/>
          <w:sz w:val="32"/>
          <w:szCs w:val="32"/>
        </w:rPr>
        <w:instrText xml:space="preserve">TOC \o </w:instrTex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"1-3" </w:instrText>
      </w:r>
      <w:r w:rsidRPr="00095B1B">
        <w:rPr>
          <w:rFonts w:ascii="TH SarabunPSK" w:hAnsi="TH SarabunPSK" w:cs="TH SarabunPSK"/>
          <w:b/>
          <w:bCs/>
          <w:sz w:val="32"/>
          <w:szCs w:val="32"/>
        </w:rPr>
        <w:instrText>\h \z \u</w:instrTex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hyperlink w:anchor="_Toc91576080" w:history="1"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  <w:cs/>
          </w:rPr>
          <w:t xml:space="preserve">ส่วนที่ 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>1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  <w:cs/>
          </w:rPr>
          <w:t xml:space="preserve"> การประเมิน 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>ITA</w: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begin"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instrText xml:space="preserve"> PAGEREF _Toc91576080 \h </w:instrTex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separate"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  <w:cs/>
          </w:rPr>
          <w:t>1</w: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end"/>
        </w:r>
      </w:hyperlink>
    </w:p>
    <w:p w14:paraId="15543E50" w14:textId="21C1CED9" w:rsidR="007228FF" w:rsidRPr="007228FF" w:rsidRDefault="00B87243" w:rsidP="007228FF">
      <w:pPr>
        <w:pStyle w:val="21"/>
        <w:tabs>
          <w:tab w:val="right" w:pos="9017"/>
        </w:tabs>
        <w:spacing w:after="0" w:line="240" w:lineRule="auto"/>
        <w:rPr>
          <w:rFonts w:ascii="TH SarabunPSK" w:eastAsiaTheme="minorEastAsia" w:hAnsi="TH SarabunPSK" w:cs="TH SarabunPSK"/>
          <w:noProof/>
          <w:sz w:val="32"/>
          <w:szCs w:val="32"/>
        </w:rPr>
      </w:pPr>
      <w:hyperlink w:anchor="_Toc91576081" w:history="1"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>1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  <w:cs/>
          </w:rPr>
          <w:t>.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 xml:space="preserve">1 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  <w:cs/>
          </w:rPr>
          <w:t xml:space="preserve">ความเป็นมาและวัตถุประสงค์ของการประเมิน 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>ITA</w: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begin"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instrText xml:space="preserve"> PAGEREF _Toc91576081 \h </w:instrTex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separate"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  <w:cs/>
          </w:rPr>
          <w:t>1</w: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end"/>
        </w:r>
      </w:hyperlink>
    </w:p>
    <w:p w14:paraId="5BE73A0F" w14:textId="4D81038A" w:rsidR="007228FF" w:rsidRPr="007228FF" w:rsidRDefault="00B87243" w:rsidP="007228FF">
      <w:pPr>
        <w:pStyle w:val="21"/>
        <w:tabs>
          <w:tab w:val="right" w:pos="9017"/>
        </w:tabs>
        <w:spacing w:after="0" w:line="240" w:lineRule="auto"/>
        <w:rPr>
          <w:rFonts w:ascii="TH SarabunPSK" w:eastAsiaTheme="minorEastAsia" w:hAnsi="TH SarabunPSK" w:cs="TH SarabunPSK"/>
          <w:noProof/>
          <w:sz w:val="32"/>
          <w:szCs w:val="32"/>
        </w:rPr>
      </w:pPr>
      <w:hyperlink w:anchor="_Toc91576082" w:history="1"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>1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  <w:cs/>
          </w:rPr>
          <w:t>.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>2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  <w:cs/>
          </w:rPr>
          <w:t xml:space="preserve"> หลักการพื้นฐานของ 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>ITA</w: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begin"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instrText xml:space="preserve"> PAGEREF _Toc91576082 \h </w:instrTex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separate"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  <w:cs/>
          </w:rPr>
          <w:t>2</w: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end"/>
        </w:r>
      </w:hyperlink>
    </w:p>
    <w:p w14:paraId="50AB37BA" w14:textId="33D22B4F" w:rsidR="007228FF" w:rsidRPr="007228FF" w:rsidRDefault="00B87243" w:rsidP="007228FF">
      <w:pPr>
        <w:pStyle w:val="21"/>
        <w:tabs>
          <w:tab w:val="right" w:pos="9017"/>
        </w:tabs>
        <w:spacing w:after="0" w:line="240" w:lineRule="auto"/>
        <w:rPr>
          <w:rFonts w:ascii="TH SarabunPSK" w:eastAsiaTheme="minorEastAsia" w:hAnsi="TH SarabunPSK" w:cs="TH SarabunPSK"/>
          <w:noProof/>
          <w:sz w:val="32"/>
          <w:szCs w:val="32"/>
        </w:rPr>
      </w:pPr>
      <w:hyperlink w:anchor="_Toc91576083" w:history="1"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>1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  <w:cs/>
          </w:rPr>
          <w:t>.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>3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  <w:cs/>
          </w:rPr>
          <w:t xml:space="preserve"> ความสำคัญของการประเมิน 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>ITA</w: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begin"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instrText xml:space="preserve"> PAGEREF _Toc91576083 \h </w:instrTex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separate"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  <w:cs/>
          </w:rPr>
          <w:t>3</w: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end"/>
        </w:r>
      </w:hyperlink>
    </w:p>
    <w:p w14:paraId="5385B216" w14:textId="15B85971" w:rsidR="007228FF" w:rsidRPr="007228FF" w:rsidRDefault="00B87243" w:rsidP="007228FF">
      <w:pPr>
        <w:pStyle w:val="12"/>
        <w:rPr>
          <w:rFonts w:ascii="TH SarabunPSK" w:eastAsiaTheme="minorEastAsia" w:hAnsi="TH SarabunPSK" w:cs="TH SarabunPSK"/>
          <w:noProof/>
          <w:sz w:val="32"/>
          <w:szCs w:val="32"/>
        </w:rPr>
      </w:pPr>
      <w:hyperlink w:anchor="_Toc91576084" w:history="1"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  <w:cs/>
          </w:rPr>
          <w:t xml:space="preserve">ส่วนที่ 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>2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  <w:cs/>
          </w:rPr>
          <w:t xml:space="preserve"> 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>ITA 2565</w: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begin"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instrText xml:space="preserve"> PAGEREF _Toc91576084 \h </w:instrTex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separate"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  <w:cs/>
          </w:rPr>
          <w:t>4</w: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end"/>
        </w:r>
      </w:hyperlink>
    </w:p>
    <w:p w14:paraId="4B0DD5D3" w14:textId="0B66848E" w:rsidR="007228FF" w:rsidRPr="007228FF" w:rsidRDefault="00B87243" w:rsidP="007228FF">
      <w:pPr>
        <w:pStyle w:val="21"/>
        <w:tabs>
          <w:tab w:val="right" w:pos="9017"/>
        </w:tabs>
        <w:spacing w:after="0" w:line="240" w:lineRule="auto"/>
        <w:rPr>
          <w:rFonts w:ascii="TH SarabunPSK" w:eastAsiaTheme="minorEastAsia" w:hAnsi="TH SarabunPSK" w:cs="TH SarabunPSK"/>
          <w:noProof/>
          <w:sz w:val="32"/>
          <w:szCs w:val="32"/>
        </w:rPr>
      </w:pPr>
      <w:hyperlink w:anchor="_Toc91576085" w:history="1"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>2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  <w:cs/>
          </w:rPr>
          <w:t>.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>1 ITA 2565</w: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begin"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instrText xml:space="preserve"> PAGEREF _Toc91576085 \h </w:instrTex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separate"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  <w:cs/>
          </w:rPr>
          <w:t>4</w: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end"/>
        </w:r>
      </w:hyperlink>
    </w:p>
    <w:p w14:paraId="6CD0E5B4" w14:textId="69153BF9" w:rsidR="007228FF" w:rsidRPr="007228FF" w:rsidRDefault="00B87243" w:rsidP="007228FF">
      <w:pPr>
        <w:pStyle w:val="21"/>
        <w:tabs>
          <w:tab w:val="right" w:pos="9017"/>
        </w:tabs>
        <w:spacing w:after="0" w:line="240" w:lineRule="auto"/>
        <w:rPr>
          <w:rFonts w:ascii="TH SarabunPSK" w:eastAsiaTheme="minorEastAsia" w:hAnsi="TH SarabunPSK" w:cs="TH SarabunPSK"/>
          <w:noProof/>
          <w:sz w:val="32"/>
          <w:szCs w:val="32"/>
        </w:rPr>
      </w:pPr>
      <w:hyperlink w:anchor="_Toc91576086" w:history="1"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>2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  <w:cs/>
          </w:rPr>
          <w:t>.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>2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  <w:cs/>
          </w:rPr>
          <w:t xml:space="preserve"> กลไกขับเคลื่อนการประเมิน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 xml:space="preserve"> ITA 2565</w: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begin"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instrText xml:space="preserve"> PAGEREF _Toc91576086 \h </w:instrTex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separate"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  <w:cs/>
          </w:rPr>
          <w:t>4</w: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end"/>
        </w:r>
      </w:hyperlink>
    </w:p>
    <w:p w14:paraId="2509135E" w14:textId="54C0BEA6" w:rsidR="007228FF" w:rsidRPr="007228FF" w:rsidRDefault="00B87243" w:rsidP="007228FF">
      <w:pPr>
        <w:pStyle w:val="21"/>
        <w:tabs>
          <w:tab w:val="right" w:pos="9017"/>
        </w:tabs>
        <w:spacing w:after="0" w:line="240" w:lineRule="auto"/>
        <w:rPr>
          <w:rFonts w:ascii="TH SarabunPSK" w:eastAsiaTheme="minorEastAsia" w:hAnsi="TH SarabunPSK" w:cs="TH SarabunPSK"/>
          <w:noProof/>
          <w:sz w:val="32"/>
          <w:szCs w:val="32"/>
        </w:rPr>
      </w:pPr>
      <w:hyperlink w:anchor="_Toc91576087" w:history="1"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>2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  <w:cs/>
          </w:rPr>
          <w:t>.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>3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  <w:cs/>
          </w:rPr>
          <w:t xml:space="preserve"> หน่วยงานภาครัฐที่เข้าร่วมการประเมิน 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>ITA 2565</w: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begin"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instrText xml:space="preserve"> PAGEREF _Toc91576087 \h </w:instrTex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separate"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  <w:cs/>
          </w:rPr>
          <w:t>6</w: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end"/>
        </w:r>
      </w:hyperlink>
    </w:p>
    <w:p w14:paraId="6838C30E" w14:textId="0DEB7CE0" w:rsidR="007228FF" w:rsidRPr="007228FF" w:rsidRDefault="00B87243" w:rsidP="007228FF">
      <w:pPr>
        <w:pStyle w:val="21"/>
        <w:tabs>
          <w:tab w:val="right" w:pos="9017"/>
        </w:tabs>
        <w:spacing w:after="0" w:line="240" w:lineRule="auto"/>
        <w:rPr>
          <w:rFonts w:ascii="TH SarabunPSK" w:eastAsiaTheme="minorEastAsia" w:hAnsi="TH SarabunPSK" w:cs="TH SarabunPSK"/>
          <w:noProof/>
          <w:sz w:val="32"/>
          <w:szCs w:val="32"/>
        </w:rPr>
      </w:pPr>
      <w:hyperlink w:anchor="_Toc91576088" w:history="1"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>2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  <w:cs/>
          </w:rPr>
          <w:t>.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>4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  <w:cs/>
          </w:rPr>
          <w:t xml:space="preserve"> ปฏิทินการประเมิน 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>ITA 2565</w: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begin"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instrText xml:space="preserve"> PAGEREF _Toc91576088 \h </w:instrTex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separate"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  <w:cs/>
          </w:rPr>
          <w:t>7</w: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end"/>
        </w:r>
      </w:hyperlink>
    </w:p>
    <w:p w14:paraId="649FDBFB" w14:textId="3B28608F" w:rsidR="007228FF" w:rsidRPr="007228FF" w:rsidRDefault="00B87243" w:rsidP="007228FF">
      <w:pPr>
        <w:pStyle w:val="12"/>
        <w:rPr>
          <w:rFonts w:ascii="TH SarabunPSK" w:eastAsiaTheme="minorEastAsia" w:hAnsi="TH SarabunPSK" w:cs="TH SarabunPSK"/>
          <w:noProof/>
          <w:sz w:val="32"/>
          <w:szCs w:val="32"/>
        </w:rPr>
      </w:pPr>
      <w:hyperlink w:anchor="_Toc91576089" w:history="1"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  <w:cs/>
          </w:rPr>
          <w:t xml:space="preserve">ส่วนที่ 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>3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  <w:cs/>
          </w:rPr>
          <w:t xml:space="preserve"> การดำเนินการประเมิน 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 xml:space="preserve">ITA 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  <w:cs/>
          </w:rPr>
          <w:t>2565</w: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begin"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instrText xml:space="preserve"> PAGEREF _Toc91576089 \h </w:instrTex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separate"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  <w:cs/>
          </w:rPr>
          <w:t>8</w: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end"/>
        </w:r>
      </w:hyperlink>
    </w:p>
    <w:p w14:paraId="63C71B9A" w14:textId="086275E6" w:rsidR="007228FF" w:rsidRPr="007228FF" w:rsidRDefault="00B87243" w:rsidP="007228FF">
      <w:pPr>
        <w:pStyle w:val="21"/>
        <w:tabs>
          <w:tab w:val="right" w:pos="9017"/>
        </w:tabs>
        <w:spacing w:after="0" w:line="240" w:lineRule="auto"/>
        <w:rPr>
          <w:rFonts w:ascii="TH SarabunPSK" w:eastAsiaTheme="minorEastAsia" w:hAnsi="TH SarabunPSK" w:cs="TH SarabunPSK"/>
          <w:noProof/>
          <w:sz w:val="32"/>
          <w:szCs w:val="32"/>
        </w:rPr>
      </w:pPr>
      <w:hyperlink w:anchor="_Toc91576090" w:history="1"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  <w:cs/>
          </w:rPr>
          <w:t>3.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>1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  <w:cs/>
          </w:rPr>
          <w:t xml:space="preserve"> การลงทะเบียนเข้าร่วมการประเมิน</w: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begin"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instrText xml:space="preserve"> PAGEREF _Toc91576090 \h </w:instrTex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separate"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  <w:cs/>
          </w:rPr>
          <w:t>8</w: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end"/>
        </w:r>
      </w:hyperlink>
    </w:p>
    <w:p w14:paraId="687AC09B" w14:textId="78767B19" w:rsidR="007228FF" w:rsidRPr="007228FF" w:rsidRDefault="00B87243" w:rsidP="007228FF">
      <w:pPr>
        <w:pStyle w:val="21"/>
        <w:tabs>
          <w:tab w:val="right" w:pos="9017"/>
        </w:tabs>
        <w:spacing w:after="0" w:line="240" w:lineRule="auto"/>
        <w:rPr>
          <w:rFonts w:ascii="TH SarabunPSK" w:eastAsiaTheme="minorEastAsia" w:hAnsi="TH SarabunPSK" w:cs="TH SarabunPSK"/>
          <w:noProof/>
          <w:sz w:val="32"/>
          <w:szCs w:val="32"/>
        </w:rPr>
      </w:pPr>
      <w:hyperlink w:anchor="_Toc91576091" w:history="1"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>3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  <w:cs/>
          </w:rPr>
          <w:t>.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>2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  <w:cs/>
          </w:rPr>
          <w:t xml:space="preserve"> การระบุข้อมูลผู้มีส่วนได้ส่วนเสีย</w: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begin"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instrText xml:space="preserve"> PAGEREF _Toc91576091 \h </w:instrTex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separate"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  <w:cs/>
          </w:rPr>
          <w:t>8</w: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end"/>
        </w:r>
      </w:hyperlink>
    </w:p>
    <w:p w14:paraId="483BD618" w14:textId="6DDB0F2E" w:rsidR="007228FF" w:rsidRPr="007228FF" w:rsidRDefault="00B87243" w:rsidP="007228FF">
      <w:pPr>
        <w:pStyle w:val="21"/>
        <w:tabs>
          <w:tab w:val="right" w:pos="9017"/>
        </w:tabs>
        <w:spacing w:after="0" w:line="240" w:lineRule="auto"/>
        <w:rPr>
          <w:rFonts w:ascii="TH SarabunPSK" w:eastAsiaTheme="minorEastAsia" w:hAnsi="TH SarabunPSK" w:cs="TH SarabunPSK"/>
          <w:noProof/>
          <w:sz w:val="32"/>
          <w:szCs w:val="32"/>
        </w:rPr>
      </w:pPr>
      <w:hyperlink w:anchor="_Toc91576092" w:history="1"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>3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  <w:cs/>
          </w:rPr>
          <w:t>.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>3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  <w:cs/>
          </w:rPr>
          <w:t xml:space="preserve"> แบบวัด 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>IIT</w: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begin"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instrText xml:space="preserve"> PAGEREF _Toc91576092 \h </w:instrTex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separate"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  <w:cs/>
          </w:rPr>
          <w:t>10</w: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end"/>
        </w:r>
      </w:hyperlink>
    </w:p>
    <w:p w14:paraId="3A91441D" w14:textId="38BBBEBA" w:rsidR="007228FF" w:rsidRPr="007228FF" w:rsidRDefault="00B87243" w:rsidP="007228FF">
      <w:pPr>
        <w:pStyle w:val="21"/>
        <w:tabs>
          <w:tab w:val="right" w:pos="9017"/>
        </w:tabs>
        <w:spacing w:after="0" w:line="240" w:lineRule="auto"/>
        <w:rPr>
          <w:rFonts w:ascii="TH SarabunPSK" w:eastAsiaTheme="minorEastAsia" w:hAnsi="TH SarabunPSK" w:cs="TH SarabunPSK"/>
          <w:noProof/>
          <w:sz w:val="32"/>
          <w:szCs w:val="32"/>
        </w:rPr>
      </w:pPr>
      <w:hyperlink w:anchor="_Toc91576093" w:history="1"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>3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  <w:cs/>
          </w:rPr>
          <w:t>.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>4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  <w:cs/>
          </w:rPr>
          <w:t xml:space="preserve"> แบบวัด 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>EIT</w: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begin"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instrText xml:space="preserve"> PAGEREF _Toc91576093 \h </w:instrTex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separate"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  <w:cs/>
          </w:rPr>
          <w:t>22</w: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end"/>
        </w:r>
      </w:hyperlink>
    </w:p>
    <w:p w14:paraId="71EEEDDD" w14:textId="682374BA" w:rsidR="007228FF" w:rsidRPr="007228FF" w:rsidRDefault="00B87243" w:rsidP="007228FF">
      <w:pPr>
        <w:pStyle w:val="21"/>
        <w:tabs>
          <w:tab w:val="right" w:pos="9017"/>
        </w:tabs>
        <w:spacing w:after="0" w:line="240" w:lineRule="auto"/>
        <w:rPr>
          <w:rFonts w:ascii="TH SarabunPSK" w:eastAsiaTheme="minorEastAsia" w:hAnsi="TH SarabunPSK" w:cs="TH SarabunPSK"/>
          <w:noProof/>
          <w:sz w:val="32"/>
          <w:szCs w:val="32"/>
        </w:rPr>
      </w:pPr>
      <w:hyperlink w:anchor="_Toc91576094" w:history="1"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>3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  <w:cs/>
          </w:rPr>
          <w:t>.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>5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  <w:cs/>
          </w:rPr>
          <w:t xml:space="preserve"> แบบวัด 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>OIT</w: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begin"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instrText xml:space="preserve"> PAGEREF _Toc91576094 \h </w:instrTex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separate"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  <w:cs/>
          </w:rPr>
          <w:t>29</w: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end"/>
        </w:r>
      </w:hyperlink>
    </w:p>
    <w:p w14:paraId="7628359C" w14:textId="71D95FF0" w:rsidR="007228FF" w:rsidRPr="007228FF" w:rsidRDefault="00B87243" w:rsidP="007228FF">
      <w:pPr>
        <w:pStyle w:val="12"/>
        <w:rPr>
          <w:rFonts w:ascii="TH SarabunPSK" w:eastAsiaTheme="minorEastAsia" w:hAnsi="TH SarabunPSK" w:cs="TH SarabunPSK"/>
          <w:noProof/>
          <w:sz w:val="32"/>
          <w:szCs w:val="32"/>
        </w:rPr>
      </w:pPr>
      <w:hyperlink w:anchor="_Toc91576095" w:history="1"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  <w:cs/>
          </w:rPr>
          <w:t xml:space="preserve">ส่วนที่ 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 xml:space="preserve">4 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  <w:cs/>
          </w:rPr>
          <w:t>ผลการประเมิน</w: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begin"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instrText xml:space="preserve"> PAGEREF _Toc91576095 \h </w:instrTex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separate"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  <w:cs/>
          </w:rPr>
          <w:t>42</w: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end"/>
        </w:r>
      </w:hyperlink>
    </w:p>
    <w:p w14:paraId="7F9DAB76" w14:textId="12BE5379" w:rsidR="007228FF" w:rsidRPr="007228FF" w:rsidRDefault="00B87243" w:rsidP="007228FF">
      <w:pPr>
        <w:pStyle w:val="21"/>
        <w:tabs>
          <w:tab w:val="right" w:pos="9017"/>
        </w:tabs>
        <w:spacing w:after="0" w:line="240" w:lineRule="auto"/>
        <w:rPr>
          <w:rFonts w:ascii="TH SarabunPSK" w:eastAsiaTheme="minorEastAsia" w:hAnsi="TH SarabunPSK" w:cs="TH SarabunPSK"/>
          <w:noProof/>
          <w:sz w:val="32"/>
          <w:szCs w:val="32"/>
        </w:rPr>
      </w:pPr>
      <w:hyperlink w:anchor="_Toc91576096" w:history="1"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>4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  <w:cs/>
          </w:rPr>
          <w:t>.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>1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  <w:cs/>
          </w:rPr>
          <w:t xml:space="preserve"> การคำนวณผลการประเมิน</w: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begin"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instrText xml:space="preserve"> PAGEREF _Toc91576096 \h </w:instrTex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separate"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  <w:cs/>
          </w:rPr>
          <w:t>42</w: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end"/>
        </w:r>
      </w:hyperlink>
    </w:p>
    <w:p w14:paraId="5EC7CF91" w14:textId="41CD11D1" w:rsidR="007228FF" w:rsidRPr="007228FF" w:rsidRDefault="00B87243" w:rsidP="007228FF">
      <w:pPr>
        <w:pStyle w:val="21"/>
        <w:tabs>
          <w:tab w:val="right" w:pos="9017"/>
        </w:tabs>
        <w:spacing w:after="0" w:line="240" w:lineRule="auto"/>
        <w:rPr>
          <w:rFonts w:ascii="TH SarabunPSK" w:eastAsiaTheme="minorEastAsia" w:hAnsi="TH SarabunPSK" w:cs="TH SarabunPSK"/>
          <w:noProof/>
          <w:sz w:val="32"/>
          <w:szCs w:val="32"/>
        </w:rPr>
      </w:pPr>
      <w:hyperlink w:anchor="_Toc91576097" w:history="1"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>4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  <w:cs/>
          </w:rPr>
          <w:t>.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>2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  <w:cs/>
          </w:rPr>
          <w:t xml:space="preserve"> ผลคะแนนและระดับผลการประเมิน</w: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begin"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instrText xml:space="preserve"> PAGEREF _Toc91576097 \h </w:instrTex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separate"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  <w:cs/>
          </w:rPr>
          <w:t>42</w: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end"/>
        </w:r>
      </w:hyperlink>
    </w:p>
    <w:p w14:paraId="3272D7B3" w14:textId="6C143075" w:rsidR="007228FF" w:rsidRPr="007228FF" w:rsidRDefault="00B87243" w:rsidP="007228FF">
      <w:pPr>
        <w:pStyle w:val="21"/>
        <w:tabs>
          <w:tab w:val="right" w:pos="9017"/>
        </w:tabs>
        <w:spacing w:after="0" w:line="240" w:lineRule="auto"/>
        <w:rPr>
          <w:rFonts w:ascii="TH SarabunPSK" w:eastAsiaTheme="minorEastAsia" w:hAnsi="TH SarabunPSK" w:cs="TH SarabunPSK"/>
          <w:noProof/>
          <w:sz w:val="32"/>
          <w:szCs w:val="32"/>
        </w:rPr>
      </w:pPr>
      <w:hyperlink w:anchor="_Toc91576098" w:history="1"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>4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  <w:cs/>
          </w:rPr>
          <w:t>.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</w:rPr>
          <w:t>3</w:t>
        </w:r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  <w:cs/>
          </w:rPr>
          <w:t xml:space="preserve"> ผลตามเป้าหมายตัวชี้วัดของแผนแม่บทฯ</w: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begin"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instrText xml:space="preserve"> PAGEREF _Toc91576098 \h </w:instrTex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separate"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  <w:cs/>
          </w:rPr>
          <w:t>43</w: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end"/>
        </w:r>
      </w:hyperlink>
    </w:p>
    <w:p w14:paraId="7AC9C8B0" w14:textId="7642C7FE" w:rsidR="007228FF" w:rsidRDefault="00B87243" w:rsidP="007228FF">
      <w:pPr>
        <w:pStyle w:val="12"/>
        <w:rPr>
          <w:rFonts w:eastAsiaTheme="minorEastAsia"/>
          <w:noProof/>
        </w:rPr>
      </w:pPr>
      <w:hyperlink w:anchor="_Toc91576099" w:history="1">
        <w:r w:rsidR="007228FF" w:rsidRPr="007228FF">
          <w:rPr>
            <w:rStyle w:val="ac"/>
            <w:rFonts w:ascii="TH SarabunPSK" w:hAnsi="TH SarabunPSK" w:cs="TH SarabunPSK"/>
            <w:noProof/>
            <w:sz w:val="32"/>
            <w:szCs w:val="32"/>
            <w:cs/>
          </w:rPr>
          <w:t>ภาคผนวก</w: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</w:hyperlink>
    </w:p>
    <w:p w14:paraId="38BB530D" w14:textId="7D5BF010" w:rsidR="00F56E51" w:rsidRPr="00095B1B" w:rsidRDefault="003808B0" w:rsidP="003047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</w:p>
    <w:p w14:paraId="056DDA51" w14:textId="77777777" w:rsidR="00F56E51" w:rsidRPr="00095B1B" w:rsidRDefault="00F56E51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25CF891" w14:textId="77777777" w:rsidR="00F56E51" w:rsidRPr="00095B1B" w:rsidRDefault="00F56E51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3B8B3C9" w14:textId="77777777" w:rsidR="00DF50C9" w:rsidRPr="00095B1B" w:rsidRDefault="00DF50C9" w:rsidP="00DF50C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  <w:sectPr w:rsidR="00DF50C9" w:rsidRPr="00095B1B" w:rsidSect="00880C6F">
          <w:pgSz w:w="11907" w:h="16839" w:code="9"/>
          <w:pgMar w:top="1440" w:right="1440" w:bottom="1440" w:left="1440" w:header="720" w:footer="720" w:gutter="0"/>
          <w:pgNumType w:fmt="thaiLetters" w:start="1" w:chapStyle="1"/>
          <w:cols w:space="720"/>
          <w:titlePg/>
          <w:docGrid w:linePitch="360"/>
        </w:sectPr>
      </w:pPr>
    </w:p>
    <w:p w14:paraId="7FD5E914" w14:textId="77777777" w:rsidR="00E62914" w:rsidRPr="00095B1B" w:rsidRDefault="00AA6166" w:rsidP="00D777F7">
      <w:pPr>
        <w:pStyle w:val="1"/>
      </w:pPr>
      <w:bookmarkStart w:id="0" w:name="_Toc83196505"/>
      <w:bookmarkStart w:id="1" w:name="_Toc91576080"/>
      <w:r w:rsidRPr="00095B1B">
        <w:rPr>
          <w:rFonts w:hint="cs"/>
          <w:cs/>
        </w:rPr>
        <w:lastRenderedPageBreak/>
        <w:t xml:space="preserve">ส่วนที่ </w:t>
      </w:r>
      <w:r w:rsidRPr="00095B1B">
        <w:t>1</w:t>
      </w:r>
      <w:r w:rsidR="00306799" w:rsidRPr="00095B1B">
        <w:rPr>
          <w:cs/>
        </w:rPr>
        <w:t xml:space="preserve"> </w:t>
      </w:r>
      <w:r w:rsidR="002C2456" w:rsidRPr="00095B1B">
        <w:rPr>
          <w:rFonts w:hint="cs"/>
          <w:cs/>
        </w:rPr>
        <w:t xml:space="preserve">การประเมิน </w:t>
      </w:r>
      <w:r w:rsidR="002C2456" w:rsidRPr="00095B1B">
        <w:t>ITA</w:t>
      </w:r>
      <w:bookmarkEnd w:id="0"/>
      <w:bookmarkEnd w:id="1"/>
    </w:p>
    <w:p w14:paraId="4C5B93E9" w14:textId="77777777" w:rsidR="00D91A1D" w:rsidRPr="00095B1B" w:rsidRDefault="00D91A1D" w:rsidP="00C31AE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70461DFE" w14:textId="2AFC8334" w:rsidR="00E62914" w:rsidRPr="00095B1B" w:rsidRDefault="0035063B" w:rsidP="0035063B">
      <w:pPr>
        <w:pStyle w:val="2"/>
      </w:pPr>
      <w:bookmarkStart w:id="2" w:name="_Toc91576081"/>
      <w:r w:rsidRPr="00095B1B">
        <w:t>1</w:t>
      </w:r>
      <w:r w:rsidRPr="00095B1B">
        <w:rPr>
          <w:cs/>
        </w:rPr>
        <w:t>.</w:t>
      </w:r>
      <w:r w:rsidR="00E62914" w:rsidRPr="00095B1B">
        <w:t xml:space="preserve">1 </w:t>
      </w:r>
      <w:r w:rsidR="005B5FB3">
        <w:rPr>
          <w:rFonts w:hint="cs"/>
          <w:cs/>
        </w:rPr>
        <w:t>ความเป็น</w:t>
      </w:r>
      <w:r w:rsidR="00474ED8">
        <w:rPr>
          <w:rFonts w:hint="cs"/>
          <w:cs/>
        </w:rPr>
        <w:t xml:space="preserve">มาและวัตถุประสงค์ของการประเมิน </w:t>
      </w:r>
      <w:r w:rsidR="00474ED8">
        <w:t>ITA</w:t>
      </w:r>
      <w:bookmarkEnd w:id="2"/>
    </w:p>
    <w:p w14:paraId="4CF99CFF" w14:textId="77777777" w:rsidR="00E62914" w:rsidRPr="00095B1B" w:rsidRDefault="00E62914" w:rsidP="00C31AE7">
      <w:pPr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การประเมินคุณธรรมและความโปร่งใสในการดำเนินงานของหน่วยงานภาครัฐ หรือ </w:t>
      </w:r>
      <w:r w:rsidRPr="00095B1B">
        <w:rPr>
          <w:rFonts w:ascii="TH SarabunPSK" w:hAnsi="TH SarabunPSK" w:cs="TH SarabunPSK"/>
          <w:sz w:val="32"/>
          <w:szCs w:val="32"/>
        </w:rPr>
        <w:t>Integrity and Transparency Assessment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หรือที่เรียกว่าการประเมิน</w:t>
      </w:r>
      <w:r w:rsidRPr="00095B1B">
        <w:rPr>
          <w:rFonts w:ascii="TH SarabunPSK" w:hAnsi="TH SarabunPSK" w:cs="TH SarabunPSK"/>
          <w:sz w:val="32"/>
          <w:szCs w:val="32"/>
        </w:rPr>
        <w:t xml:space="preserve"> ITA </w:t>
      </w:r>
      <w:r w:rsidRPr="00095B1B">
        <w:rPr>
          <w:rFonts w:ascii="TH SarabunPSK" w:hAnsi="TH SarabunPSK" w:cs="TH SarabunPSK"/>
          <w:sz w:val="32"/>
          <w:szCs w:val="32"/>
          <w:cs/>
        </w:rPr>
        <w:t>ถือ</w:t>
      </w:r>
      <w:r w:rsidRPr="00095B1B">
        <w:rPr>
          <w:rFonts w:ascii="TH SarabunPSK" w:eastAsia="Calibri" w:hAnsi="TH SarabunPSK" w:cs="TH SarabunPSK"/>
          <w:sz w:val="32"/>
          <w:szCs w:val="32"/>
          <w:cs/>
        </w:rPr>
        <w:t xml:space="preserve">เป็นเครื่องมือในการขับเคลื่อนนโยบายของรัฐเครื่องมือหนึ่ง โดยเป็นเครื่องมือในเชิงบวกที่มุ่งพัฒนาระบบราชการไทยในเชิงสร้างสรรค์มากกว่ามุ่งจับผิด เปรียบเสมือนเครื่องมือตรวจสุขภาพองค์กรประจำปี โดยมีวัตถุประสงค์เพื่อให้หน่วยงานภาครัฐทั่วประเทศได้รับทราบถึงสถานะและปัญหาการดำเนินงานด้านคุณธรรมและความโปร่งใสขององค์กร ผลการประเมินที่ได้จะช่วยให้หน่วยงานภาครัฐสามารถนำไปใช้ในการปรับปรุงพัฒนาองค์กรให้มีประสิทธิภาพในการปฏิบัติงาน การให้บริการ สามารถอำนวยความสะดวก และตอบสนองต่อประชาชนได้ดียิ่งขึ้น ซึ่งถือเป็นการยกระดับมาตรฐานการดำเนินงานภาครัฐ </w:t>
      </w:r>
      <w:r w:rsidRPr="00095B1B">
        <w:rPr>
          <w:rFonts w:ascii="TH SarabunPSK" w:eastAsia="Calibri" w:hAnsi="TH SarabunPSK" w:cs="TH SarabunPSK"/>
          <w:spacing w:val="4"/>
          <w:sz w:val="32"/>
          <w:szCs w:val="32"/>
          <w:cs/>
        </w:rPr>
        <w:t xml:space="preserve">ดังนั้น การประเมิน </w:t>
      </w:r>
      <w:r w:rsidRPr="00095B1B">
        <w:rPr>
          <w:rFonts w:ascii="TH SarabunPSK" w:eastAsia="Calibri" w:hAnsi="TH SarabunPSK" w:cs="TH SarabunPSK"/>
          <w:spacing w:val="4"/>
          <w:sz w:val="32"/>
          <w:szCs w:val="32"/>
        </w:rPr>
        <w:t xml:space="preserve">ITA </w:t>
      </w:r>
      <w:r w:rsidRPr="00095B1B">
        <w:rPr>
          <w:rFonts w:ascii="TH SarabunPSK" w:eastAsia="Calibri" w:hAnsi="TH SarabunPSK" w:cs="TH SarabunPSK"/>
          <w:spacing w:val="4"/>
          <w:sz w:val="32"/>
          <w:szCs w:val="32"/>
          <w:cs/>
        </w:rPr>
        <w:t>จึงไม่ได้เป็นเพียงการประเมินคุณธรรมและความโปร่งใสเพียงเท่านั้น แต่</w:t>
      </w:r>
      <w:r w:rsidRPr="00095B1B">
        <w:rPr>
          <w:rFonts w:ascii="TH SarabunPSK" w:eastAsia="Calibri" w:hAnsi="TH SarabunPSK" w:cs="TH SarabunPSK"/>
          <w:sz w:val="32"/>
          <w:szCs w:val="32"/>
          <w:cs/>
        </w:rPr>
        <w:t>ยังเป็นการประเมินประสิทธิภาพการปฏิบัติงานและการให้บริการประชาชน เพื่อให้ทราบถึงช่องว่างของ</w:t>
      </w:r>
      <w:r w:rsidRPr="00095B1B">
        <w:rPr>
          <w:rFonts w:ascii="TH SarabunPSK" w:eastAsia="Calibri" w:hAnsi="TH SarabunPSK" w:cs="TH SarabunPSK"/>
          <w:spacing w:val="4"/>
          <w:sz w:val="32"/>
          <w:szCs w:val="32"/>
          <w:cs/>
        </w:rPr>
        <w:t>ความไม่เป็นธรรมและความด้อยประสิทธิภาพ สำหรับนำไปจัดทำแนวทางมาตรการต่าง ๆ ในการป้องกันการ</w:t>
      </w:r>
      <w:r w:rsidRPr="00095B1B">
        <w:rPr>
          <w:rFonts w:ascii="TH SarabunPSK" w:eastAsia="Calibri" w:hAnsi="TH SarabunPSK" w:cs="TH SarabunPSK"/>
          <w:sz w:val="32"/>
          <w:szCs w:val="32"/>
          <w:cs/>
        </w:rPr>
        <w:t>ทุจริตและประพฤติมิชอบในระบบราชการไทยต่อไป</w:t>
      </w:r>
    </w:p>
    <w:p w14:paraId="1F08C911" w14:textId="3C8E8D4A" w:rsidR="00E62914" w:rsidRPr="00095B1B" w:rsidRDefault="00E62914" w:rsidP="00C31AE7">
      <w:pPr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การประเมิน </w:t>
      </w:r>
      <w:r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 w:rsidRPr="00095B1B">
        <w:rPr>
          <w:rFonts w:ascii="TH SarabunPSK" w:hAnsi="TH SarabunPSK" w:cs="TH SarabunPSK"/>
          <w:sz w:val="32"/>
          <w:szCs w:val="32"/>
        </w:rPr>
        <w:t>2565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นับ</w:t>
      </w:r>
      <w:r w:rsidR="00185F0C" w:rsidRPr="00095B1B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ปีที่ </w:t>
      </w:r>
      <w:r w:rsidRPr="00095B1B">
        <w:rPr>
          <w:rFonts w:ascii="TH SarabunPSK" w:hAnsi="TH SarabunPSK" w:cs="TH SarabunPSK"/>
          <w:sz w:val="32"/>
          <w:szCs w:val="32"/>
        </w:rPr>
        <w:t xml:space="preserve">10 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ของการดำเนินการที่ผ่านมา และเป็นปีที่ </w:t>
      </w:r>
      <w:r w:rsidRPr="00095B1B">
        <w:rPr>
          <w:rFonts w:ascii="TH SarabunPSK" w:hAnsi="TH SarabunPSK" w:cs="TH SarabunPSK"/>
          <w:sz w:val="32"/>
          <w:szCs w:val="32"/>
        </w:rPr>
        <w:t>5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ที่ได้ปรับเข้าสู่การประเมินในรูปแบบออนไลน์ </w:t>
      </w:r>
      <w:r w:rsidR="00474ED8">
        <w:rPr>
          <w:rFonts w:ascii="TH SarabunPSK" w:hAnsi="TH SarabunPSK" w:cs="TH SarabunPSK" w:hint="cs"/>
          <w:sz w:val="32"/>
          <w:szCs w:val="32"/>
          <w:cs/>
        </w:rPr>
        <w:t>อีกทั้งยัง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เป็นปีสุดท้ายของช่วงระยะที่ </w:t>
      </w:r>
      <w:r w:rsidRPr="00095B1B">
        <w:rPr>
          <w:rFonts w:ascii="TH SarabunPSK" w:hAnsi="TH SarabunPSK" w:cs="TH SarabunPSK"/>
          <w:sz w:val="32"/>
          <w:szCs w:val="32"/>
        </w:rPr>
        <w:t>1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(พ.ศ. </w:t>
      </w:r>
      <w:r w:rsidRPr="00095B1B">
        <w:rPr>
          <w:rFonts w:ascii="TH SarabunPSK" w:hAnsi="TH SarabunPSK" w:cs="TH SarabunPSK"/>
          <w:sz w:val="32"/>
          <w:szCs w:val="32"/>
        </w:rPr>
        <w:t xml:space="preserve">2561 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095B1B">
        <w:rPr>
          <w:rFonts w:ascii="TH SarabunPSK" w:hAnsi="TH SarabunPSK" w:cs="TH SarabunPSK"/>
          <w:sz w:val="32"/>
          <w:szCs w:val="32"/>
        </w:rPr>
        <w:t>2565</w:t>
      </w:r>
      <w:r w:rsidRPr="00095B1B">
        <w:rPr>
          <w:rFonts w:ascii="TH SarabunPSK" w:hAnsi="TH SarabunPSK" w:cs="TH SarabunPSK"/>
          <w:sz w:val="32"/>
          <w:szCs w:val="32"/>
          <w:cs/>
        </w:rPr>
        <w:t>) ของแผนแม่บทภายใต้ยุทธศาสตร์ชาติ ประเด็นการต่อต้านการทุจริตและประพฤติมิ</w:t>
      </w:r>
      <w:r w:rsidR="00474ED8">
        <w:rPr>
          <w:rFonts w:ascii="TH SarabunPSK" w:hAnsi="TH SarabunPSK" w:cs="TH SarabunPSK" w:hint="cs"/>
          <w:sz w:val="32"/>
          <w:szCs w:val="32"/>
          <w:cs/>
        </w:rPr>
        <w:t>ชอบ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โดย</w:t>
      </w:r>
      <w:r w:rsidRPr="00095B1B">
        <w:rPr>
          <w:rFonts w:ascii="TH SarabunPSK" w:eastAsia="Calibri" w:hAnsi="TH SarabunPSK" w:cs="TH SarabunPSK"/>
          <w:sz w:val="32"/>
          <w:szCs w:val="32"/>
          <w:cs/>
        </w:rPr>
        <w:t>มีหน่วยงานภาครัฐ จำนวน 8</w:t>
      </w:r>
      <w:r w:rsidRPr="00095B1B">
        <w:rPr>
          <w:rFonts w:ascii="TH SarabunPSK" w:eastAsia="Calibri" w:hAnsi="TH SarabunPSK" w:cs="TH SarabunPSK"/>
          <w:sz w:val="32"/>
          <w:szCs w:val="32"/>
        </w:rPr>
        <w:t>,</w:t>
      </w:r>
      <w:r w:rsidRPr="00095B1B">
        <w:rPr>
          <w:rFonts w:ascii="TH SarabunPSK" w:eastAsia="Calibri" w:hAnsi="TH SarabunPSK" w:cs="TH SarabunPSK"/>
          <w:sz w:val="32"/>
          <w:szCs w:val="32"/>
          <w:cs/>
        </w:rPr>
        <w:t>3</w:t>
      </w:r>
      <w:r w:rsidRPr="00095B1B">
        <w:rPr>
          <w:rFonts w:ascii="TH SarabunPSK" w:eastAsia="Calibri" w:hAnsi="TH SarabunPSK" w:cs="TH SarabunPSK"/>
          <w:sz w:val="32"/>
          <w:szCs w:val="32"/>
        </w:rPr>
        <w:t>0</w:t>
      </w:r>
      <w:r w:rsidR="000F2468" w:rsidRPr="00095B1B">
        <w:rPr>
          <w:rFonts w:ascii="TH SarabunPSK" w:eastAsia="Calibri" w:hAnsi="TH SarabunPSK" w:cs="TH SarabunPSK"/>
          <w:sz w:val="32"/>
          <w:szCs w:val="32"/>
        </w:rPr>
        <w:t>3</w:t>
      </w:r>
      <w:r w:rsidRPr="00095B1B">
        <w:rPr>
          <w:rFonts w:ascii="TH SarabunPSK" w:eastAsia="Calibri" w:hAnsi="TH SarabunPSK" w:cs="TH SarabunPSK"/>
          <w:sz w:val="32"/>
          <w:szCs w:val="32"/>
          <w:cs/>
        </w:rPr>
        <w:t xml:space="preserve"> แห่งทั่ว</w:t>
      </w:r>
      <w:r w:rsidRPr="00474ED8">
        <w:rPr>
          <w:rFonts w:ascii="TH SarabunPSK" w:eastAsia="Calibri" w:hAnsi="TH SarabunPSK" w:cs="TH SarabunPSK"/>
          <w:spacing w:val="-18"/>
          <w:sz w:val="32"/>
          <w:szCs w:val="32"/>
          <w:cs/>
        </w:rPr>
        <w:t>ประเทศ</w:t>
      </w:r>
      <w:r w:rsidR="00D91A1D" w:rsidRPr="00474ED8">
        <w:rPr>
          <w:rFonts w:ascii="TH SarabunPSK" w:eastAsia="Calibri" w:hAnsi="TH SarabunPSK" w:cs="TH SarabunPSK"/>
          <w:spacing w:val="-18"/>
          <w:sz w:val="32"/>
          <w:szCs w:val="32"/>
          <w:cs/>
        </w:rPr>
        <w:t xml:space="preserve"> เข้าร่ว</w:t>
      </w:r>
      <w:r w:rsidR="00D91A1D" w:rsidRPr="00474ED8">
        <w:rPr>
          <w:rFonts w:ascii="TH SarabunPSK" w:eastAsia="Calibri" w:hAnsi="TH SarabunPSK" w:cs="TH SarabunPSK" w:hint="cs"/>
          <w:spacing w:val="-18"/>
          <w:sz w:val="32"/>
          <w:szCs w:val="32"/>
          <w:cs/>
        </w:rPr>
        <w:t>มการประเมิน</w:t>
      </w:r>
      <w:r w:rsidRPr="00474ED8">
        <w:rPr>
          <w:rFonts w:ascii="TH SarabunPSK" w:eastAsia="Calibri" w:hAnsi="TH SarabunPSK" w:cs="TH SarabunPSK"/>
          <w:spacing w:val="-18"/>
          <w:sz w:val="32"/>
          <w:szCs w:val="32"/>
          <w:cs/>
        </w:rPr>
        <w:t xml:space="preserve"> กล่าวได้ว่าเป็นการประเมินด้านธรรมา</w:t>
      </w:r>
      <w:proofErr w:type="spellStart"/>
      <w:r w:rsidRPr="00474ED8">
        <w:rPr>
          <w:rFonts w:ascii="TH SarabunPSK" w:eastAsia="Calibri" w:hAnsi="TH SarabunPSK" w:cs="TH SarabunPSK"/>
          <w:spacing w:val="-18"/>
          <w:sz w:val="32"/>
          <w:szCs w:val="32"/>
          <w:cs/>
        </w:rPr>
        <w:t>ภิ</w:t>
      </w:r>
      <w:proofErr w:type="spellEnd"/>
      <w:r w:rsidRPr="00474ED8">
        <w:rPr>
          <w:rFonts w:ascii="TH SarabunPSK" w:eastAsia="Calibri" w:hAnsi="TH SarabunPSK" w:cs="TH SarabunPSK"/>
          <w:spacing w:val="-18"/>
          <w:sz w:val="32"/>
          <w:szCs w:val="32"/>
          <w:cs/>
        </w:rPr>
        <w:t>บาล</w:t>
      </w:r>
      <w:r w:rsidR="00474ED8">
        <w:rPr>
          <w:rFonts w:ascii="TH SarabunPSK" w:eastAsia="Calibri" w:hAnsi="TH SarabunPSK" w:cs="TH SarabunPSK"/>
          <w:sz w:val="32"/>
          <w:szCs w:val="32"/>
          <w:cs/>
        </w:rPr>
        <w:br/>
      </w:r>
      <w:r w:rsidRPr="00095B1B">
        <w:rPr>
          <w:rFonts w:ascii="TH SarabunPSK" w:eastAsia="Calibri" w:hAnsi="TH SarabunPSK" w:cs="TH SarabunPSK"/>
          <w:sz w:val="32"/>
          <w:szCs w:val="32"/>
          <w:cs/>
        </w:rPr>
        <w:t>และการบริหารจัดการภาครัฐที่มีขนาดใหญ่ที่สุดของประเทศไทยในปัจจุบัน</w:t>
      </w:r>
    </w:p>
    <w:p w14:paraId="2F165044" w14:textId="52A83E55" w:rsidR="00D91A1D" w:rsidRPr="00095B1B" w:rsidRDefault="00E62914" w:rsidP="00C31AE7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การประเมิน </w:t>
      </w:r>
      <w:r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ถือเป็นเครื่องมือที่ของหน่วยงานภาครัฐได้สำรวจและประเมินตนเอง เพื่อให้ได้รับทราบข้อมูลอันส่งผลให้เกิดความตระหนักและปรับปรุงการบริหารงานและกำกับดูแลการดำเนินงานให้มีประสิทธิภาพ เกิดประโยชน์ต่อประชาชน และให้ความสำคัญกับด้านคุณธรรมและความโปร่งใสขององค์กรตนเองมากยิ่งขึ้น นอกจากนี้ การประเมิน </w:t>
      </w:r>
      <w:r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Pr="00095B1B">
        <w:rPr>
          <w:rFonts w:ascii="TH SarabunPSK" w:hAnsi="TH SarabunPSK" w:cs="TH SarabunPSK"/>
          <w:sz w:val="32"/>
          <w:szCs w:val="32"/>
          <w:cs/>
        </w:rPr>
        <w:t>ยัง ส่งผลให้เกิดการเปลี่ยนแปลงและพัฒนาการของหน่วยงานภาครัฐในทางปฏิบัติอย่างเห็นได้ชัด โดยเฉพาะอย่างยิ่งความตื่นตัวและหันมาใ</w:t>
      </w:r>
      <w:r w:rsidR="0035063B" w:rsidRPr="00095B1B">
        <w:rPr>
          <w:rFonts w:ascii="TH SarabunPSK" w:hAnsi="TH SarabunPSK" w:cs="TH SarabunPSK"/>
          <w:sz w:val="32"/>
          <w:szCs w:val="32"/>
          <w:cs/>
        </w:rPr>
        <w:t>ห้ความสนใจต่อการพัฒนาแฟลตฟอร์มอิ</w:t>
      </w:r>
      <w:r w:rsidRPr="00095B1B">
        <w:rPr>
          <w:rFonts w:ascii="TH SarabunPSK" w:hAnsi="TH SarabunPSK" w:cs="TH SarabunPSK"/>
          <w:sz w:val="32"/>
          <w:szCs w:val="32"/>
          <w:cs/>
        </w:rPr>
        <w:t>เล็กทรอนิกส์ของตนเองให้ทันสมัยและน่าสนใจมากขึ้น ที่สำคัญคือส่งผลให้หน่วยงานมีการจัดการข้อมูลข่าวสารอย่างเป็นระบบระเบียบและเตรียมความพร้อมในการเปิดเผยข้อมูลต่อสาธารณะให้ได้รับทราบและส่งเสริมให้เกิดการตรวจสอบอีกด้วย</w:t>
      </w:r>
    </w:p>
    <w:p w14:paraId="07948517" w14:textId="77777777" w:rsidR="00A61A3E" w:rsidRDefault="00D91A1D" w:rsidP="00C31AE7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  <w:sectPr w:rsidR="00A61A3E" w:rsidSect="00DB55BE">
          <w:headerReference w:type="even" r:id="rId14"/>
          <w:headerReference w:type="default" r:id="rId15"/>
          <w:headerReference w:type="first" r:id="rId16"/>
          <w:pgSz w:w="11907" w:h="16839" w:code="9"/>
          <w:pgMar w:top="1440" w:right="1440" w:bottom="1440" w:left="1440" w:header="720" w:footer="720" w:gutter="0"/>
          <w:pgNumType w:start="1" w:chapStyle="1"/>
          <w:cols w:space="720"/>
          <w:docGrid w:linePitch="360"/>
        </w:sectPr>
      </w:pPr>
      <w:r w:rsidRPr="00095B1B">
        <w:rPr>
          <w:rFonts w:ascii="TH SarabunPSK" w:hAnsi="TH SarabunPSK" w:cs="TH SarabunPSK" w:hint="cs"/>
          <w:sz w:val="32"/>
          <w:szCs w:val="32"/>
          <w:cs/>
        </w:rPr>
        <w:t xml:space="preserve">นอกจากนี้ ในด้านของประชาชนและสังคมไทยแล้ว การประเมิน </w:t>
      </w:r>
      <w:r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Pr="00095B1B">
        <w:rPr>
          <w:rFonts w:ascii="TH SarabunPSK" w:hAnsi="TH SarabunPSK" w:cs="TH SarabunPSK" w:hint="cs"/>
          <w:sz w:val="32"/>
          <w:szCs w:val="32"/>
          <w:cs/>
        </w:rPr>
        <w:t>ถือเป็นเครื่องมือที่ทุกคนจะได้มีส่วนร่วมในการสะท้อนความคิดเห็นเพื่อนำไปสู่พัฒนาการบริหารงานภาครัฐ เพื่อให้ประชาชนคนไทยได้รับบริการจากภาครัฐที่ดีขึ้น และยังส่งผลให้ประชาชนและสาธารณชนมีโอกาสได้มีส่วนร่วมกำกับติดตามและตรวจสอบการดำเนินงานของภาครัฐได้มากขึ้นอีกด้วย</w:t>
      </w:r>
    </w:p>
    <w:p w14:paraId="35D389FB" w14:textId="77777777" w:rsidR="00E62914" w:rsidRPr="00095B1B" w:rsidRDefault="0035063B" w:rsidP="0035063B">
      <w:pPr>
        <w:pStyle w:val="2"/>
        <w:rPr>
          <w:cs/>
        </w:rPr>
      </w:pPr>
      <w:bookmarkStart w:id="3" w:name="_Toc91576082"/>
      <w:r w:rsidRPr="00095B1B">
        <w:lastRenderedPageBreak/>
        <w:t>1</w:t>
      </w:r>
      <w:r w:rsidRPr="00095B1B">
        <w:rPr>
          <w:cs/>
        </w:rPr>
        <w:t>.</w:t>
      </w:r>
      <w:r w:rsidR="00021EE2" w:rsidRPr="00095B1B">
        <w:t>2</w:t>
      </w:r>
      <w:r w:rsidR="00E62914" w:rsidRPr="00095B1B">
        <w:rPr>
          <w:cs/>
        </w:rPr>
        <w:t xml:space="preserve"> </w:t>
      </w:r>
      <w:r w:rsidR="00990E76" w:rsidRPr="00095B1B">
        <w:rPr>
          <w:rFonts w:hint="cs"/>
          <w:cs/>
        </w:rPr>
        <w:t xml:space="preserve">หลักการพื้นฐานของ </w:t>
      </w:r>
      <w:r w:rsidR="00E62914" w:rsidRPr="00095B1B">
        <w:t>ITA</w:t>
      </w:r>
      <w:bookmarkEnd w:id="3"/>
    </w:p>
    <w:p w14:paraId="0F612E64" w14:textId="77777777" w:rsidR="00E62914" w:rsidRPr="00095B1B" w:rsidRDefault="007E758D" w:rsidP="00C31AE7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การประเมิน </w:t>
      </w:r>
      <w:r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Pr="00095B1B">
        <w:rPr>
          <w:rFonts w:ascii="TH SarabunPSK" w:hAnsi="TH SarabunPSK" w:cs="TH SarabunPSK"/>
          <w:sz w:val="32"/>
          <w:szCs w:val="32"/>
          <w:cs/>
        </w:rPr>
        <w:t>เป็นเครื่องมือที่</w:t>
      </w:r>
      <w:r w:rsidR="00E62914" w:rsidRPr="00095B1B">
        <w:rPr>
          <w:rFonts w:ascii="TH SarabunPSK" w:hAnsi="TH SarabunPSK" w:cs="TH SarabunPSK"/>
          <w:sz w:val="32"/>
          <w:szCs w:val="32"/>
          <w:cs/>
        </w:rPr>
        <w:t>คำนึงถึงการเก็บข้อมูลอย่างรอบด้านและหลากหลายมิติ การกำหนดระเบียบวิธีการประเมินผลที่เป็นไปตามหลักการทางสถิติและทางวิชาการเพื่อให้ผลการประเมินสามารถสะท้อนสุขภาวะขององค์กรในด้านคุณธรรมและความโปร่งใสได้อย่างแท้จริง โดยมีการเก็บข้อมูลจาก 3 ส่วน ดังนี้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</w:p>
    <w:p w14:paraId="1E3D5B64" w14:textId="16AF7533" w:rsidR="00B736C9" w:rsidRPr="00095B1B" w:rsidRDefault="00E62914" w:rsidP="00C31AE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ส่วนที่ 1 </w:t>
      </w:r>
      <w:r w:rsidR="00474ED8">
        <w:rPr>
          <w:rFonts w:ascii="TH SarabunPSK" w:hAnsi="TH SarabunPSK" w:cs="TH SarabunPSK" w:hint="cs"/>
          <w:sz w:val="32"/>
          <w:szCs w:val="32"/>
          <w:cs/>
        </w:rPr>
        <w:t>แบบวัดการรับรู้ของผู้มีส่วนได้ส่วนเสียภายใน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095B1B">
        <w:rPr>
          <w:rFonts w:ascii="TH SarabunPSK" w:hAnsi="TH SarabunPSK" w:cs="TH SarabunPSK"/>
          <w:sz w:val="32"/>
          <w:szCs w:val="32"/>
        </w:rPr>
        <w:t>Internal Integrity and Transparency Assessment</w:t>
      </w:r>
      <w:r w:rsidRPr="00095B1B">
        <w:rPr>
          <w:rFonts w:ascii="TH SarabunPSK" w:hAnsi="TH SarabunPSK" w:cs="TH SarabunPSK"/>
          <w:sz w:val="32"/>
          <w:szCs w:val="32"/>
          <w:cs/>
        </w:rPr>
        <w:t>)</w:t>
      </w:r>
      <w:r w:rsidR="00474ED8">
        <w:rPr>
          <w:rFonts w:ascii="TH SarabunPSK" w:hAnsi="TH SarabunPSK" w:cs="TH SarabunPSK" w:hint="cs"/>
          <w:sz w:val="32"/>
          <w:szCs w:val="32"/>
          <w:cs/>
        </w:rPr>
        <w:t xml:space="preserve"> หรือแบบวัด </w:t>
      </w:r>
      <w:r w:rsidR="00474ED8">
        <w:rPr>
          <w:rFonts w:ascii="TH SarabunPSK" w:hAnsi="TH SarabunPSK" w:cs="TH SarabunPSK"/>
          <w:sz w:val="32"/>
          <w:szCs w:val="32"/>
        </w:rPr>
        <w:t>IIT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โดยเปิดโอกาสให้บุคลากรภาครัฐทุกระดับที่ปฏิบัติงานมาไม่น้อยกว่า 1 ปี ได้มีโอกาสสะท้อนและแสดงความคิดเห็นต่อคุณธรรมและความโปร่งใสของหน่วยงานตนเอง โดยสอบถามการรับรู้และความคิดเห็นใน 5 ตัวชี้วัด ได้แก่</w:t>
      </w:r>
    </w:p>
    <w:p w14:paraId="32E7D37C" w14:textId="77777777" w:rsidR="00B736C9" w:rsidRPr="00095B1B" w:rsidRDefault="00B736C9" w:rsidP="00C31AE7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95B1B">
        <w:rPr>
          <w:rFonts w:ascii="TH SarabunPSK" w:hAnsi="TH SarabunPSK" w:cs="TH SarabunPSK" w:hint="cs"/>
          <w:sz w:val="32"/>
          <w:szCs w:val="32"/>
          <w:cs/>
        </w:rPr>
        <w:tab/>
      </w:r>
      <w:r w:rsidR="00E62914" w:rsidRPr="00095B1B">
        <w:rPr>
          <w:rFonts w:ascii="TH SarabunPSK" w:hAnsi="TH SarabunPSK" w:cs="TH SarabunPSK"/>
          <w:sz w:val="32"/>
          <w:szCs w:val="32"/>
          <w:cs/>
        </w:rPr>
        <w:t xml:space="preserve">ตัวชี้วัดที่ 1 </w:t>
      </w:r>
      <w:r w:rsidRPr="00095B1B">
        <w:rPr>
          <w:rFonts w:ascii="TH SarabunPSK" w:eastAsia="Calibri" w:hAnsi="TH SarabunPSK" w:cs="TH SarabunPSK"/>
          <w:sz w:val="32"/>
          <w:szCs w:val="32"/>
          <w:cs/>
        </w:rPr>
        <w:t>การปฏิบัติหน้าที่</w:t>
      </w:r>
    </w:p>
    <w:p w14:paraId="02A912D1" w14:textId="77777777" w:rsidR="00B736C9" w:rsidRPr="00095B1B" w:rsidRDefault="00B736C9" w:rsidP="00C31AE7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95B1B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E62914" w:rsidRPr="00095B1B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="00E62914" w:rsidRPr="00095B1B">
        <w:rPr>
          <w:rFonts w:ascii="TH SarabunPSK" w:eastAsia="Calibri" w:hAnsi="TH SarabunPSK" w:cs="TH SarabunPSK"/>
          <w:sz w:val="32"/>
          <w:szCs w:val="32"/>
          <w:cs/>
        </w:rPr>
        <w:t>ที่ 2 การใช</w:t>
      </w:r>
      <w:r w:rsidRPr="00095B1B">
        <w:rPr>
          <w:rFonts w:ascii="TH SarabunPSK" w:eastAsia="Calibri" w:hAnsi="TH SarabunPSK" w:cs="TH SarabunPSK"/>
          <w:sz w:val="32"/>
          <w:szCs w:val="32"/>
          <w:cs/>
        </w:rPr>
        <w:t>้งบประมาณ</w:t>
      </w:r>
    </w:p>
    <w:p w14:paraId="2B439C71" w14:textId="77777777" w:rsidR="00B736C9" w:rsidRPr="00095B1B" w:rsidRDefault="00B736C9" w:rsidP="00C31AE7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95B1B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E62914" w:rsidRPr="00095B1B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="00E62914" w:rsidRPr="00095B1B">
        <w:rPr>
          <w:rFonts w:ascii="TH SarabunPSK" w:eastAsia="Calibri" w:hAnsi="TH SarabunPSK" w:cs="TH SarabunPSK"/>
          <w:sz w:val="32"/>
          <w:szCs w:val="32"/>
          <w:cs/>
        </w:rPr>
        <w:t>ที่ 3 การใช้อำนาจ</w:t>
      </w:r>
    </w:p>
    <w:p w14:paraId="5BD55D97" w14:textId="77777777" w:rsidR="00B736C9" w:rsidRPr="00095B1B" w:rsidRDefault="00B736C9" w:rsidP="00C31AE7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95B1B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E62914" w:rsidRPr="00095B1B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="00E62914" w:rsidRPr="00095B1B">
        <w:rPr>
          <w:rFonts w:ascii="TH SarabunPSK" w:eastAsia="Calibri" w:hAnsi="TH SarabunPSK" w:cs="TH SarabunPSK"/>
          <w:sz w:val="32"/>
          <w:szCs w:val="32"/>
          <w:cs/>
        </w:rPr>
        <w:t xml:space="preserve">ที่ 4 การใช้ทรัพย์สินของราชการ </w:t>
      </w:r>
      <w:r w:rsidR="007E758D" w:rsidRPr="00095B1B">
        <w:rPr>
          <w:rFonts w:ascii="TH SarabunPSK" w:eastAsia="Calibri" w:hAnsi="TH SarabunPSK" w:cs="TH SarabunPSK"/>
          <w:sz w:val="32"/>
          <w:szCs w:val="32"/>
          <w:cs/>
        </w:rPr>
        <w:t>และ</w:t>
      </w:r>
    </w:p>
    <w:p w14:paraId="23743FBA" w14:textId="77777777" w:rsidR="00E62914" w:rsidRPr="00095B1B" w:rsidRDefault="00B736C9" w:rsidP="00C31AE7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95B1B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E62914" w:rsidRPr="00095B1B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="00E62914" w:rsidRPr="00095B1B">
        <w:rPr>
          <w:rFonts w:ascii="TH SarabunPSK" w:eastAsia="Calibri" w:hAnsi="TH SarabunPSK" w:cs="TH SarabunPSK"/>
          <w:spacing w:val="4"/>
          <w:sz w:val="32"/>
          <w:szCs w:val="32"/>
          <w:cs/>
        </w:rPr>
        <w:t xml:space="preserve">ที่ 5 การแก้ไขปัญหาการทุจริต </w:t>
      </w:r>
    </w:p>
    <w:p w14:paraId="3DBD7C31" w14:textId="2C1EB20F" w:rsidR="00B736C9" w:rsidRPr="00095B1B" w:rsidRDefault="00E62914" w:rsidP="00C31AE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ส่วนที่ 2 </w:t>
      </w:r>
      <w:r w:rsidR="00474ED8" w:rsidRPr="00474ED8">
        <w:rPr>
          <w:rFonts w:ascii="TH SarabunPSK" w:hAnsi="TH SarabunPSK" w:cs="TH SarabunPSK"/>
          <w:sz w:val="32"/>
          <w:szCs w:val="32"/>
          <w:cs/>
        </w:rPr>
        <w:t>แบบวัดการรับรู้ของผู้มีส่วนได้ส่วนเสียภาย</w:t>
      </w:r>
      <w:r w:rsidR="00474ED8">
        <w:rPr>
          <w:rFonts w:ascii="TH SarabunPSK" w:hAnsi="TH SarabunPSK" w:cs="TH SarabunPSK" w:hint="cs"/>
          <w:sz w:val="32"/>
          <w:szCs w:val="32"/>
          <w:cs/>
        </w:rPr>
        <w:t>นอก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Pr="00095B1B">
        <w:rPr>
          <w:rFonts w:ascii="TH SarabunPSK" w:hAnsi="TH SarabunPSK" w:cs="TH SarabunPSK"/>
          <w:spacing w:val="-6"/>
          <w:sz w:val="32"/>
          <w:szCs w:val="32"/>
        </w:rPr>
        <w:t>E</w:t>
      </w:r>
      <w:r w:rsidRPr="00095B1B">
        <w:rPr>
          <w:rFonts w:ascii="TH SarabunPSK" w:hAnsi="TH SarabunPSK" w:cs="TH SarabunPSK"/>
          <w:sz w:val="32"/>
          <w:szCs w:val="32"/>
        </w:rPr>
        <w:t>xternal Integrity and Transparency Assessment</w:t>
      </w:r>
      <w:r w:rsidRPr="00095B1B"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 w:rsidR="00474ED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หรือแบบวัด </w:t>
      </w:r>
      <w:r w:rsidR="00474ED8">
        <w:rPr>
          <w:rFonts w:ascii="TH SarabunPSK" w:hAnsi="TH SarabunPSK" w:cs="TH SarabunPSK"/>
          <w:spacing w:val="-6"/>
          <w:sz w:val="32"/>
          <w:szCs w:val="32"/>
        </w:rPr>
        <w:t>EIT</w:t>
      </w:r>
      <w:r w:rsidRPr="00095B1B">
        <w:rPr>
          <w:rFonts w:ascii="TH SarabunPSK" w:hAnsi="TH SarabunPSK" w:cs="TH SarabunPSK"/>
          <w:spacing w:val="-6"/>
          <w:sz w:val="32"/>
          <w:szCs w:val="32"/>
          <w:cs/>
        </w:rPr>
        <w:t xml:space="preserve"> โดยเปิดโอกาสให้ผู้รับบริการหรือ</w:t>
      </w:r>
      <w:r w:rsidRPr="00095B1B">
        <w:rPr>
          <w:rFonts w:ascii="TH SarabunPSK" w:hAnsi="TH SarabunPSK" w:cs="TH SarabunPSK"/>
          <w:sz w:val="32"/>
          <w:szCs w:val="32"/>
          <w:cs/>
        </w:rPr>
        <w:t>ผู้ติดต่อหน่วยงานภาครัฐในช่วงปีงบประมาณ พ.ศ. 256</w:t>
      </w:r>
      <w:r w:rsidR="007E758D" w:rsidRPr="00095B1B">
        <w:rPr>
          <w:rFonts w:ascii="TH SarabunPSK" w:hAnsi="TH SarabunPSK" w:cs="TH SarabunPSK"/>
          <w:sz w:val="32"/>
          <w:szCs w:val="32"/>
        </w:rPr>
        <w:t>5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ได้มีโอกาสสะท้อนและแสดงความคิดเห็นต่อการดำเนินงานของหน่วยงานภาครัฐ โดยสอบถามการรับรู้และความคิดเห็นใน 3 ตัวชี้วัด ได้แก่</w:t>
      </w:r>
    </w:p>
    <w:p w14:paraId="2952316E" w14:textId="77777777" w:rsidR="00B736C9" w:rsidRPr="00095B1B" w:rsidRDefault="00B736C9" w:rsidP="00C31AE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 w:hint="cs"/>
          <w:sz w:val="32"/>
          <w:szCs w:val="32"/>
          <w:cs/>
        </w:rPr>
        <w:tab/>
      </w:r>
      <w:r w:rsidR="00E62914" w:rsidRPr="00095B1B">
        <w:rPr>
          <w:rFonts w:ascii="TH SarabunPSK" w:hAnsi="TH SarabunPSK" w:cs="TH SarabunPSK"/>
          <w:sz w:val="32"/>
          <w:szCs w:val="32"/>
          <w:cs/>
        </w:rPr>
        <w:t>ตั</w:t>
      </w:r>
      <w:r w:rsidRPr="00095B1B">
        <w:rPr>
          <w:rFonts w:ascii="TH SarabunPSK" w:hAnsi="TH SarabunPSK" w:cs="TH SarabunPSK"/>
          <w:sz w:val="32"/>
          <w:szCs w:val="32"/>
          <w:cs/>
        </w:rPr>
        <w:t>วชี้วัดที่ 6 คุณภาพการดำเนินงาน</w:t>
      </w:r>
    </w:p>
    <w:p w14:paraId="513F0354" w14:textId="77777777" w:rsidR="00B736C9" w:rsidRPr="00095B1B" w:rsidRDefault="00B736C9" w:rsidP="00C31AE7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95B1B">
        <w:rPr>
          <w:rFonts w:ascii="TH SarabunPSK" w:hAnsi="TH SarabunPSK" w:cs="TH SarabunPSK" w:hint="cs"/>
          <w:sz w:val="32"/>
          <w:szCs w:val="32"/>
          <w:cs/>
        </w:rPr>
        <w:tab/>
      </w:r>
      <w:r w:rsidR="00E62914" w:rsidRPr="00095B1B">
        <w:rPr>
          <w:rFonts w:ascii="TH SarabunPSK" w:hAnsi="TH SarabunPSK" w:cs="TH SarabunPSK"/>
          <w:sz w:val="32"/>
          <w:szCs w:val="32"/>
          <w:cs/>
        </w:rPr>
        <w:t xml:space="preserve">ตัวชี้วัดที่ 7 </w:t>
      </w:r>
      <w:r w:rsidR="00E62914" w:rsidRPr="00095B1B">
        <w:rPr>
          <w:rFonts w:ascii="TH SarabunPSK" w:eastAsia="Calibri" w:hAnsi="TH SarabunPSK" w:cs="TH SarabunPSK"/>
          <w:sz w:val="32"/>
          <w:szCs w:val="32"/>
          <w:cs/>
        </w:rPr>
        <w:t xml:space="preserve">ประสิทธิภาพการสื่อสาร </w:t>
      </w:r>
      <w:r w:rsidR="007E758D" w:rsidRPr="00095B1B">
        <w:rPr>
          <w:rFonts w:ascii="TH SarabunPSK" w:eastAsia="Calibri" w:hAnsi="TH SarabunPSK" w:cs="TH SarabunPSK"/>
          <w:sz w:val="32"/>
          <w:szCs w:val="32"/>
          <w:cs/>
        </w:rPr>
        <w:t>และ</w:t>
      </w:r>
    </w:p>
    <w:p w14:paraId="796F9A75" w14:textId="77777777" w:rsidR="00E62914" w:rsidRPr="00095B1B" w:rsidRDefault="00B736C9" w:rsidP="00C31AE7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95B1B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E62914" w:rsidRPr="00095B1B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="00E62914" w:rsidRPr="00095B1B">
        <w:rPr>
          <w:rFonts w:ascii="TH SarabunPSK" w:eastAsia="Calibri" w:hAnsi="TH SarabunPSK" w:cs="TH SarabunPSK"/>
          <w:sz w:val="32"/>
          <w:szCs w:val="32"/>
          <w:cs/>
        </w:rPr>
        <w:t xml:space="preserve">ที่ 8 การปรับปรุงระบบการทำงาน </w:t>
      </w:r>
    </w:p>
    <w:p w14:paraId="49857EC1" w14:textId="0E1559EF" w:rsidR="002D26AB" w:rsidRPr="00095B1B" w:rsidRDefault="00E62914" w:rsidP="00C31AE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ส่วนที่ 3 </w:t>
      </w:r>
      <w:r w:rsidR="00474ED8">
        <w:rPr>
          <w:rFonts w:ascii="TH SarabunPSK" w:hAnsi="TH SarabunPSK" w:cs="TH SarabunPSK" w:hint="cs"/>
          <w:sz w:val="32"/>
          <w:szCs w:val="32"/>
          <w:cs/>
        </w:rPr>
        <w:t>แบบวัดการเปิดเผยข้อมูลสาธารณะ</w:t>
      </w:r>
      <w:r w:rsidRPr="00095B1B">
        <w:rPr>
          <w:rFonts w:ascii="TH SarabunPSK" w:hAnsi="TH SarabunPSK" w:cs="TH SarabunPSK"/>
          <w:spacing w:val="-6"/>
          <w:sz w:val="32"/>
          <w:szCs w:val="32"/>
          <w:cs/>
        </w:rPr>
        <w:t xml:space="preserve"> (</w:t>
      </w:r>
      <w:r w:rsidRPr="00095B1B">
        <w:rPr>
          <w:rFonts w:ascii="TH SarabunPSK" w:hAnsi="TH SarabunPSK" w:cs="TH SarabunPSK"/>
          <w:spacing w:val="-6"/>
          <w:sz w:val="32"/>
          <w:szCs w:val="32"/>
        </w:rPr>
        <w:t xml:space="preserve">Open Data </w:t>
      </w:r>
      <w:r w:rsidRPr="00095B1B">
        <w:rPr>
          <w:rFonts w:ascii="TH SarabunPSK" w:hAnsi="TH SarabunPSK" w:cs="TH SarabunPSK"/>
          <w:sz w:val="32"/>
          <w:szCs w:val="32"/>
        </w:rPr>
        <w:t xml:space="preserve">Integrity and </w:t>
      </w:r>
      <w:r w:rsidRPr="00095B1B">
        <w:rPr>
          <w:rFonts w:ascii="TH SarabunPSK" w:hAnsi="TH SarabunPSK" w:cs="TH SarabunPSK"/>
          <w:spacing w:val="-4"/>
          <w:sz w:val="32"/>
          <w:szCs w:val="32"/>
        </w:rPr>
        <w:t>Transparency Assessment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="001A48E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หรือแบบวัด </w:t>
      </w:r>
      <w:r w:rsidR="001A48E1">
        <w:rPr>
          <w:rFonts w:ascii="TH SarabunPSK" w:hAnsi="TH SarabunPSK" w:cs="TH SarabunPSK"/>
          <w:spacing w:val="-4"/>
          <w:sz w:val="32"/>
          <w:szCs w:val="32"/>
        </w:rPr>
        <w:t>OIT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 เป็นการตรวจสอบระดับการเปิดเผยข้อมูลของหน่วยงาน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ภาครัฐที่เผยแพร่ไว้ทางหน้าเว็บไซต์หลักของหน่วยงาน 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แบ่งออกเป็น 2 </w:t>
      </w:r>
      <w:r w:rsidRPr="00095B1B">
        <w:rPr>
          <w:rFonts w:ascii="TH SarabunPSK" w:hAnsi="TH SarabunPSK" w:cs="TH SarabunPSK"/>
          <w:sz w:val="32"/>
          <w:szCs w:val="32"/>
          <w:cs/>
        </w:rPr>
        <w:t>ตัวชี้วัด ได้แก่</w:t>
      </w:r>
    </w:p>
    <w:p w14:paraId="215C7C85" w14:textId="77777777" w:rsidR="002D26AB" w:rsidRPr="00095B1B" w:rsidRDefault="002D26AB" w:rsidP="00C31AE7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95B1B">
        <w:rPr>
          <w:rFonts w:ascii="TH SarabunPSK" w:hAnsi="TH SarabunPSK" w:cs="TH SarabunPSK" w:hint="cs"/>
          <w:sz w:val="32"/>
          <w:szCs w:val="32"/>
          <w:cs/>
        </w:rPr>
        <w:tab/>
      </w:r>
      <w:r w:rsidR="00E62914" w:rsidRPr="00095B1B">
        <w:rPr>
          <w:rFonts w:ascii="TH SarabunPSK" w:hAnsi="TH SarabunPSK" w:cs="TH SarabunPSK"/>
          <w:sz w:val="32"/>
          <w:szCs w:val="32"/>
          <w:cs/>
        </w:rPr>
        <w:t xml:space="preserve">ตัวชี้วัดที่ 9 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การเปิดเผยข้อมูล </w:t>
      </w:r>
      <w:r w:rsidR="007E758D" w:rsidRPr="00095B1B">
        <w:rPr>
          <w:rFonts w:ascii="TH SarabunPSK" w:hAnsi="TH SarabunPSK" w:cs="TH SarabunPSK"/>
          <w:spacing w:val="-4"/>
          <w:sz w:val="32"/>
          <w:szCs w:val="32"/>
          <w:cs/>
        </w:rPr>
        <w:t>โดยมีตัวชี้วัดย่อย ได้แก่</w:t>
      </w:r>
    </w:p>
    <w:p w14:paraId="7421BBF3" w14:textId="77777777" w:rsidR="002D26AB" w:rsidRPr="00095B1B" w:rsidRDefault="002D26AB" w:rsidP="00C31AE7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ตัวชี้วัดย่อยที่ 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</w:rPr>
        <w:t>9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</w:rPr>
        <w:t xml:space="preserve">1 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>ข้อมูลพื้นฐาน</w:t>
      </w:r>
    </w:p>
    <w:p w14:paraId="4D345DFA" w14:textId="77777777" w:rsidR="002D26AB" w:rsidRPr="00095B1B" w:rsidRDefault="002D26AB" w:rsidP="00C31AE7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ตัวชี้วัดย่อยที่ 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</w:rPr>
        <w:t>9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</w:rPr>
        <w:t xml:space="preserve">2 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>การบริหารงาน</w:t>
      </w:r>
    </w:p>
    <w:p w14:paraId="6D060DAB" w14:textId="77777777" w:rsidR="002D26AB" w:rsidRPr="00095B1B" w:rsidRDefault="002D26AB" w:rsidP="00C31AE7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ตัวชี้วัดย่อยที่ 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</w:rPr>
        <w:t>9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</w:rPr>
        <w:t xml:space="preserve">3 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>การบริหารเงินงบประมาณ</w:t>
      </w:r>
    </w:p>
    <w:p w14:paraId="1C474EC3" w14:textId="77777777" w:rsidR="002D26AB" w:rsidRPr="00095B1B" w:rsidRDefault="002D26AB" w:rsidP="00C31AE7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ตัวชี้วัดย่อยที่ 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</w:rPr>
        <w:t>9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</w:rPr>
        <w:t xml:space="preserve">4 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>การบริหารและพัฒนาทรัพยากรบุคคล</w:t>
      </w:r>
      <w:r w:rsidR="007E758D"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 และ</w:t>
      </w:r>
    </w:p>
    <w:p w14:paraId="76A54935" w14:textId="77777777" w:rsidR="002D26AB" w:rsidRPr="00095B1B" w:rsidRDefault="002D26AB" w:rsidP="00C31AE7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ตัวชี้วัดย่อยที่ 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</w:rPr>
        <w:t>9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</w:rPr>
        <w:t xml:space="preserve">5 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>การส่งเสริมความโปร่งใส</w:t>
      </w:r>
      <w:r w:rsidR="007E758D"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 และ</w:t>
      </w:r>
    </w:p>
    <w:p w14:paraId="3DF66333" w14:textId="77777777" w:rsidR="002D26AB" w:rsidRPr="00095B1B" w:rsidRDefault="002D26AB" w:rsidP="00C31AE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E62914" w:rsidRPr="00095B1B">
        <w:rPr>
          <w:rFonts w:ascii="TH SarabunPSK" w:hAnsi="TH SarabunPSK" w:cs="TH SarabunPSK"/>
          <w:sz w:val="32"/>
          <w:szCs w:val="32"/>
          <w:cs/>
        </w:rPr>
        <w:t>ตัวชี้วัดที่ 10 การป้องกันการทุจริต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มีตัวชี้วัดย่อย ได้แก่</w:t>
      </w:r>
    </w:p>
    <w:p w14:paraId="30487990" w14:textId="77777777" w:rsidR="002D26AB" w:rsidRPr="00095B1B" w:rsidRDefault="002D26AB" w:rsidP="00C31AE7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95B1B">
        <w:rPr>
          <w:rFonts w:ascii="TH SarabunPSK" w:hAnsi="TH SarabunPSK" w:cs="TH SarabunPSK" w:hint="cs"/>
          <w:sz w:val="32"/>
          <w:szCs w:val="32"/>
          <w:cs/>
        </w:rPr>
        <w:tab/>
      </w:r>
      <w:r w:rsidRPr="00095B1B">
        <w:rPr>
          <w:rFonts w:ascii="TH SarabunPSK" w:hAnsi="TH SarabunPSK" w:cs="TH SarabunPSK" w:hint="cs"/>
          <w:sz w:val="32"/>
          <w:szCs w:val="32"/>
          <w:cs/>
        </w:rPr>
        <w:tab/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ตัวชี้วัดย่อยที่ 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</w:rPr>
        <w:t>10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</w:rPr>
        <w:t xml:space="preserve">1 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>การดำเนินการเพื่อป้องกันการทุจริต</w:t>
      </w:r>
      <w:r w:rsidR="007E758D"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 และ</w:t>
      </w:r>
    </w:p>
    <w:p w14:paraId="106E4E3C" w14:textId="77777777" w:rsidR="00A61A3E" w:rsidRDefault="002D26AB" w:rsidP="00C31AE7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  <w:sectPr w:rsidR="00A61A3E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ตัวชี้วัดย่อยที่ 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</w:rPr>
        <w:t>10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</w:rPr>
        <w:t xml:space="preserve">2 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>มาตรการภายในเพื่อป้องกันการทุจริต</w:t>
      </w:r>
    </w:p>
    <w:p w14:paraId="5487A3CF" w14:textId="0091953A" w:rsidR="00E62914" w:rsidRPr="00095B1B" w:rsidRDefault="0035063B" w:rsidP="0035063B">
      <w:pPr>
        <w:pStyle w:val="2"/>
      </w:pPr>
      <w:bookmarkStart w:id="4" w:name="_Toc91576083"/>
      <w:r w:rsidRPr="00095B1B">
        <w:lastRenderedPageBreak/>
        <w:t>1</w:t>
      </w:r>
      <w:r w:rsidRPr="00095B1B">
        <w:rPr>
          <w:cs/>
        </w:rPr>
        <w:t>.</w:t>
      </w:r>
      <w:r w:rsidR="00021EE2" w:rsidRPr="00095B1B">
        <w:t>3</w:t>
      </w:r>
      <w:r w:rsidR="00E62914" w:rsidRPr="00095B1B">
        <w:rPr>
          <w:cs/>
        </w:rPr>
        <w:t xml:space="preserve"> </w:t>
      </w:r>
      <w:r w:rsidR="007228FF">
        <w:rPr>
          <w:rFonts w:hint="cs"/>
          <w:cs/>
        </w:rPr>
        <w:t xml:space="preserve">ความสำคัญของการประเมิน </w:t>
      </w:r>
      <w:r w:rsidR="007228FF">
        <w:t>ITA</w:t>
      </w:r>
      <w:bookmarkEnd w:id="4"/>
    </w:p>
    <w:p w14:paraId="72A42938" w14:textId="77777777" w:rsidR="007E6852" w:rsidRPr="00095B1B" w:rsidRDefault="007E6852" w:rsidP="00C31AE7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การประเมิน </w:t>
      </w:r>
      <w:r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Pr="00095B1B">
        <w:rPr>
          <w:rFonts w:ascii="TH SarabunPSK" w:hAnsi="TH SarabunPSK" w:cs="TH SarabunPSK"/>
          <w:sz w:val="32"/>
          <w:szCs w:val="32"/>
          <w:cs/>
        </w:rPr>
        <w:t>ได้รับการให้ความสำคัญและการยอมรับในระดับประเทศ ดังจะเห็นได้จากการถูกกำหนดเป็นเป้าหมายของนโยบายและแผนงานระดับประเทศ ได้แก่</w:t>
      </w:r>
    </w:p>
    <w:p w14:paraId="1ECE2E33" w14:textId="77777777" w:rsidR="00E62914" w:rsidRPr="00095B1B" w:rsidRDefault="00E62914" w:rsidP="008D776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แผนแม่บทภายใต้ยุทธศาสตร์ชาติ ประเด็นการต่อต้านการทุจริตและประพฤติมิชอบ (พ.ศ. </w:t>
      </w:r>
      <w:r w:rsidRPr="00095B1B">
        <w:rPr>
          <w:rFonts w:ascii="TH SarabunPSK" w:hAnsi="TH SarabunPSK" w:cs="TH SarabunPSK"/>
          <w:spacing w:val="2"/>
          <w:sz w:val="32"/>
          <w:szCs w:val="32"/>
        </w:rPr>
        <w:t xml:space="preserve">2561 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– </w:t>
      </w:r>
      <w:r w:rsidRPr="00095B1B">
        <w:rPr>
          <w:rFonts w:ascii="TH SarabunPSK" w:hAnsi="TH SarabunPSK" w:cs="TH SarabunPSK"/>
          <w:spacing w:val="2"/>
          <w:sz w:val="32"/>
          <w:szCs w:val="32"/>
        </w:rPr>
        <w:t>2580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) ได้กำหนดให้การประเมินคุณธรรมและความโปร่งใสในการดำเนินงานของหน่วยงานภาครัฐ เป็นหนึ่งในตัวชี้วัดของแผนย่อยการป้องกันการทุจริตและประพฤติมิชอบ โดยในระยะแรกได้กำหนดให้ภายในปีงบประมาณ พ.ศ. </w:t>
      </w:r>
      <w:r w:rsidRPr="00095B1B">
        <w:rPr>
          <w:rFonts w:ascii="TH SarabunPSK" w:hAnsi="TH SarabunPSK" w:cs="TH SarabunPSK"/>
          <w:spacing w:val="2"/>
          <w:sz w:val="32"/>
          <w:szCs w:val="32"/>
        </w:rPr>
        <w:t>2565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 หน่วยงานที่เข้าร่วมการประเมินคุณธรรมและความโปร่งใสในการดำเนินงานของหน่วยงานภาครัฐ จำนวนไม่น้อยกว่าร้อยละ </w:t>
      </w:r>
      <w:r w:rsidRPr="00095B1B">
        <w:rPr>
          <w:rFonts w:ascii="TH SarabunPSK" w:hAnsi="TH SarabunPSK" w:cs="TH SarabunPSK"/>
          <w:spacing w:val="2"/>
          <w:sz w:val="32"/>
          <w:szCs w:val="32"/>
        </w:rPr>
        <w:t xml:space="preserve">80 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จะต้องได้คะแนน </w:t>
      </w:r>
      <w:r w:rsidRPr="00095B1B">
        <w:rPr>
          <w:rFonts w:ascii="TH SarabunPSK" w:hAnsi="TH SarabunPSK" w:cs="TH SarabunPSK"/>
          <w:spacing w:val="2"/>
          <w:sz w:val="32"/>
          <w:szCs w:val="32"/>
        </w:rPr>
        <w:t xml:space="preserve">85 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>คะแนนขึ้นไป</w:t>
      </w:r>
    </w:p>
    <w:p w14:paraId="66CF20E2" w14:textId="77777777" w:rsidR="00E62914" w:rsidRPr="00095B1B" w:rsidRDefault="00E62914" w:rsidP="008D776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แผนการปฏิรูปประเทศด้านการป้องกันและปราบปรามการทุจริตและประพฤติมิชอบ (ฉบับปรับปรุงเดือนกันยายน </w:t>
      </w:r>
      <w:r w:rsidRPr="00095B1B">
        <w:rPr>
          <w:rFonts w:ascii="TH SarabunPSK" w:hAnsi="TH SarabunPSK" w:cs="TH SarabunPSK"/>
          <w:spacing w:val="2"/>
          <w:sz w:val="32"/>
          <w:szCs w:val="32"/>
        </w:rPr>
        <w:t>2563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) ได้กำหนดให้การประเมินคุณธรรมและความโปร่งใสในการดำเนินงานของหน่วยงานภาครัฐ เป็นตัวชี้วัดของแผนการปฏิรูปประเทศฯ โดยกำหนดให้ภายในปีงบประมาณ พ.ศ. </w:t>
      </w:r>
      <w:r w:rsidRPr="00095B1B">
        <w:rPr>
          <w:rFonts w:ascii="TH SarabunPSK" w:hAnsi="TH SarabunPSK" w:cs="TH SarabunPSK"/>
          <w:spacing w:val="2"/>
          <w:sz w:val="32"/>
          <w:szCs w:val="32"/>
        </w:rPr>
        <w:t xml:space="preserve">2565 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หน่วยงานที่เข้าร่วมการประเมินคุณธรรมและความโปร่งใสในการดำเนินงานของหน่วยงานภาครัฐ จำนวนไม่น้อยกว่าร้อยละ </w:t>
      </w:r>
      <w:r w:rsidRPr="00095B1B">
        <w:rPr>
          <w:rFonts w:ascii="TH SarabunPSK" w:hAnsi="TH SarabunPSK" w:cs="TH SarabunPSK"/>
          <w:spacing w:val="2"/>
          <w:sz w:val="32"/>
          <w:szCs w:val="32"/>
        </w:rPr>
        <w:t xml:space="preserve">80 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จะต้องได้คะแนน </w:t>
      </w:r>
      <w:r w:rsidRPr="00095B1B">
        <w:rPr>
          <w:rFonts w:ascii="TH SarabunPSK" w:hAnsi="TH SarabunPSK" w:cs="TH SarabunPSK"/>
          <w:spacing w:val="2"/>
          <w:sz w:val="32"/>
          <w:szCs w:val="32"/>
        </w:rPr>
        <w:t xml:space="preserve">85 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>คะแนนขึ้นไป</w:t>
      </w:r>
    </w:p>
    <w:p w14:paraId="332D6D72" w14:textId="77777777" w:rsidR="00A94E1E" w:rsidRPr="00095B1B" w:rsidRDefault="00E62914" w:rsidP="008D776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แผนบูรณาการต่อต้านการทุจริตและประพฤติมิชอบ ประจำปีงบประมาณ พ.ศ. </w:t>
      </w:r>
      <w:r w:rsidR="00EB39C7" w:rsidRPr="00095B1B">
        <w:rPr>
          <w:rFonts w:ascii="TH SarabunPSK" w:hAnsi="TH SarabunPSK" w:cs="TH SarabunPSK"/>
          <w:spacing w:val="2"/>
          <w:sz w:val="32"/>
          <w:szCs w:val="32"/>
        </w:rPr>
        <w:t>2565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 ได้กำหนดให้การประเมินคุณธรรมและความโปร่งใสในการดำเนินงานของหน่วยงานภาครัฐ เป็นตัวชี้วัดของแนวทางที่ </w:t>
      </w:r>
      <w:r w:rsidRPr="00095B1B">
        <w:rPr>
          <w:rFonts w:ascii="TH SarabunPSK" w:hAnsi="TH SarabunPSK" w:cs="TH SarabunPSK"/>
          <w:spacing w:val="2"/>
          <w:sz w:val="32"/>
          <w:szCs w:val="32"/>
        </w:rPr>
        <w:t xml:space="preserve">1 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ปลูกฝังวิธีคิด ปลุกจิตสำนึกให้มีวัฒนธรรมและพฤติกรรมซื่อสัตย์สุจริต โดยกำหนดให้ภายในปีงบประมาณ พ.ศ. </w:t>
      </w:r>
      <w:r w:rsidRPr="00095B1B">
        <w:rPr>
          <w:rFonts w:ascii="TH SarabunPSK" w:hAnsi="TH SarabunPSK" w:cs="TH SarabunPSK"/>
          <w:spacing w:val="2"/>
          <w:sz w:val="32"/>
          <w:szCs w:val="32"/>
        </w:rPr>
        <w:t xml:space="preserve">2564 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หน่วยงานที่เข้าร่วมการประเมินคุณธรรมและความโปร่งใสในการดำเนินงานของหน่วยงานภาครัฐ จำนวนไม่น้อยกว่าร้อยละ </w:t>
      </w:r>
      <w:r w:rsidR="00EB39C7" w:rsidRPr="00095B1B">
        <w:rPr>
          <w:rFonts w:ascii="TH SarabunPSK" w:hAnsi="TH SarabunPSK" w:cs="TH SarabunPSK"/>
          <w:spacing w:val="2"/>
          <w:sz w:val="32"/>
          <w:szCs w:val="32"/>
        </w:rPr>
        <w:t>80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 จะต้องได้คะแนน </w:t>
      </w:r>
      <w:r w:rsidRPr="00095B1B">
        <w:rPr>
          <w:rFonts w:ascii="TH SarabunPSK" w:hAnsi="TH SarabunPSK" w:cs="TH SarabunPSK"/>
          <w:spacing w:val="2"/>
          <w:sz w:val="32"/>
          <w:szCs w:val="32"/>
        </w:rPr>
        <w:t xml:space="preserve">85 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>คะแนนขึ้นไป</w:t>
      </w:r>
    </w:p>
    <w:p w14:paraId="7CBEA284" w14:textId="77777777" w:rsidR="00A61A3E" w:rsidRDefault="00E62914" w:rsidP="008D776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แผนปฏิบัติการด้านการต่อต้านการทุจริตและประพฤติมิชอบ ระยะที่ </w:t>
      </w:r>
      <w:r w:rsidRPr="00095B1B">
        <w:rPr>
          <w:rFonts w:ascii="TH SarabunPSK" w:hAnsi="TH SarabunPSK" w:cs="TH SarabunPSK"/>
          <w:spacing w:val="2"/>
          <w:sz w:val="32"/>
          <w:szCs w:val="32"/>
        </w:rPr>
        <w:t xml:space="preserve">1 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(พ.ศ. </w:t>
      </w:r>
      <w:r w:rsidRPr="00095B1B">
        <w:rPr>
          <w:rFonts w:ascii="TH SarabunPSK" w:hAnsi="TH SarabunPSK" w:cs="TH SarabunPSK"/>
          <w:spacing w:val="2"/>
          <w:sz w:val="32"/>
          <w:szCs w:val="32"/>
        </w:rPr>
        <w:t xml:space="preserve">2563 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– </w:t>
      </w:r>
      <w:r w:rsidRPr="00095B1B">
        <w:rPr>
          <w:rFonts w:ascii="TH SarabunPSK" w:hAnsi="TH SarabunPSK" w:cs="TH SarabunPSK"/>
          <w:spacing w:val="2"/>
          <w:sz w:val="32"/>
          <w:szCs w:val="32"/>
        </w:rPr>
        <w:t>2565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) ได้กำหนดให้การประเมินคุณธรรมและความโปร่งใสในการดำเนินงานของหน่วยงานภาครัฐ เป็นตัวชี้วัดของแผนย่อยการป้องกันการทุจริตและประพฤติมิชอบ โดยกำหนดให้ภายในปีงบประมาณ พ.ศ. </w:t>
      </w:r>
      <w:r w:rsidR="00EB39C7" w:rsidRPr="00095B1B">
        <w:rPr>
          <w:rFonts w:ascii="TH SarabunPSK" w:hAnsi="TH SarabunPSK" w:cs="TH SarabunPSK"/>
          <w:spacing w:val="2"/>
          <w:sz w:val="32"/>
          <w:szCs w:val="32"/>
        </w:rPr>
        <w:t>2565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spacing w:val="4"/>
          <w:sz w:val="32"/>
          <w:szCs w:val="32"/>
          <w:cs/>
        </w:rPr>
        <w:t>หน่วยงานที่เข้าร่วมการประเมินคุณธรรมและความโปร่งใสในการดำเนินงานของหน่วยงานภาครัฐ จำนวนไม่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น้อยกว่าร้อยละ </w:t>
      </w:r>
      <w:r w:rsidR="00EB39C7" w:rsidRPr="00095B1B">
        <w:rPr>
          <w:rFonts w:ascii="TH SarabunPSK" w:hAnsi="TH SarabunPSK" w:cs="TH SarabunPSK"/>
          <w:spacing w:val="2"/>
          <w:sz w:val="32"/>
          <w:szCs w:val="32"/>
        </w:rPr>
        <w:t>80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 จะต้องได้คะแนน </w:t>
      </w:r>
      <w:r w:rsidRPr="00095B1B">
        <w:rPr>
          <w:rFonts w:ascii="TH SarabunPSK" w:hAnsi="TH SarabunPSK" w:cs="TH SarabunPSK"/>
          <w:spacing w:val="2"/>
          <w:sz w:val="32"/>
          <w:szCs w:val="32"/>
        </w:rPr>
        <w:t xml:space="preserve">85 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>คะแนนขึ้นไ</w:t>
      </w:r>
      <w:r w:rsidR="00A61A3E">
        <w:rPr>
          <w:rFonts w:ascii="TH SarabunPSK" w:hAnsi="TH SarabunPSK" w:cs="TH SarabunPSK" w:hint="cs"/>
          <w:spacing w:val="2"/>
          <w:sz w:val="32"/>
          <w:szCs w:val="32"/>
          <w:cs/>
        </w:rPr>
        <w:t>ป</w:t>
      </w:r>
    </w:p>
    <w:p w14:paraId="3478955F" w14:textId="37773DC9" w:rsidR="005B6E61" w:rsidRPr="005B6E61" w:rsidRDefault="005B6E61" w:rsidP="005B6E61">
      <w:pPr>
        <w:pStyle w:val="a3"/>
        <w:tabs>
          <w:tab w:val="left" w:pos="851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5B6E61">
        <w:rPr>
          <w:rFonts w:ascii="TH SarabunPSK" w:hAnsi="TH SarabunPSK" w:cs="TH SarabunPSK"/>
          <w:color w:val="FF0000"/>
          <w:spacing w:val="2"/>
          <w:sz w:val="32"/>
          <w:szCs w:val="32"/>
          <w:cs/>
        </w:rPr>
        <w:tab/>
      </w:r>
      <w:bookmarkStart w:id="5" w:name="_Hlk93305803"/>
      <w:r w:rsidRPr="005B6E61">
        <w:rPr>
          <w:rFonts w:ascii="TH SarabunPSK" w:hAnsi="TH SarabunPSK" w:cs="TH SarabunPSK" w:hint="cs"/>
          <w:spacing w:val="2"/>
          <w:sz w:val="32"/>
          <w:szCs w:val="32"/>
          <w:cs/>
        </w:rPr>
        <w:t>คณะกรรมการ ป.ป.ช. ได้มีมติให้เสนอรายงานผลการประเมินฯ และข้อเสนอเชิงกลยุทธ์ต่อคณะรัฐมนตรี ซึ่งต่อมาคณะรัฐมนตรีในการประชุมเมื่อวันที่ ๔ มกราคม ๒๕๖๕ ได้มีมติรับทราบผลการประเมินและเห็นชอบรายงานผลการประเมินคุณธรรมและความโปร่งใสในการดำเนินงานของหน่วยงานภาครัฐ ประจำปีงบประมาณ พ.ศ. ๒๕๖๔</w:t>
      </w:r>
      <w:r w:rsidRPr="005B6E61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Pr="005B6E61">
        <w:rPr>
          <w:rFonts w:ascii="TH SarabunPSK" w:hAnsi="TH SarabunPSK" w:cs="TH SarabunPSK" w:hint="cs"/>
          <w:spacing w:val="2"/>
          <w:sz w:val="32"/>
          <w:szCs w:val="32"/>
          <w:cs/>
        </w:rPr>
        <w:t>และเห็นชอบข้อเสนอเชิงกลยุทธ์ โดยสรุปสาระสำคัญได้ดังนี้</w:t>
      </w:r>
    </w:p>
    <w:p w14:paraId="11071AF5" w14:textId="2EB8AB92" w:rsidR="005B6E61" w:rsidRPr="005B6E61" w:rsidRDefault="005B6E61" w:rsidP="005B6E61">
      <w:pPr>
        <w:pStyle w:val="a3"/>
        <w:numPr>
          <w:ilvl w:val="0"/>
          <w:numId w:val="36"/>
        </w:numPr>
        <w:tabs>
          <w:tab w:val="left" w:pos="1560"/>
          <w:tab w:val="left" w:pos="2552"/>
        </w:tabs>
        <w:spacing w:after="0" w:line="240" w:lineRule="auto"/>
        <w:ind w:left="0" w:firstLine="1276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5B6E61">
        <w:rPr>
          <w:rFonts w:ascii="TH SarabunPSK" w:hAnsi="TH SarabunPSK" w:cs="TH SarabunPSK" w:hint="cs"/>
          <w:spacing w:val="2"/>
          <w:sz w:val="32"/>
          <w:szCs w:val="32"/>
          <w:cs/>
        </w:rPr>
        <w:t>กระทรวงมหาดไทยและองค์กรปกครองส่วนท้องถิ่น</w:t>
      </w:r>
      <w:r w:rsidR="002A1593">
        <w:rPr>
          <w:rFonts w:ascii="TH SarabunPSK" w:hAnsi="TH SarabunPSK" w:cs="TH SarabunPSK" w:hint="cs"/>
          <w:spacing w:val="2"/>
          <w:sz w:val="32"/>
          <w:szCs w:val="32"/>
          <w:cs/>
        </w:rPr>
        <w:t>ต้อง</w:t>
      </w:r>
      <w:r w:rsidRPr="005B6E61">
        <w:rPr>
          <w:rFonts w:ascii="TH SarabunPSK" w:hAnsi="TH SarabunPSK" w:cs="TH SarabunPSK" w:hint="cs"/>
          <w:spacing w:val="2"/>
          <w:sz w:val="32"/>
          <w:szCs w:val="32"/>
          <w:cs/>
        </w:rPr>
        <w:t>เร่งรัดส่งเสริมสนับสนุนให้เกิดการพัฒนาต่อยอดองค์ความรู้และทักษะการเปิดเผยข้อมูล การป้องกันการทุจริต และการให้บริการสาธารณะทางเว็บไซต์ของหน่วยงานให้มีคุณภาพและเป็นไปตามมาตรฐานการประเมินที่กำหนด</w:t>
      </w:r>
    </w:p>
    <w:p w14:paraId="58A1DA61" w14:textId="4151AA1F" w:rsidR="005B6E61" w:rsidRPr="005B6E61" w:rsidRDefault="005B6E61" w:rsidP="005B6E61">
      <w:pPr>
        <w:pStyle w:val="a3"/>
        <w:numPr>
          <w:ilvl w:val="0"/>
          <w:numId w:val="36"/>
        </w:numPr>
        <w:tabs>
          <w:tab w:val="left" w:pos="1560"/>
          <w:tab w:val="left" w:pos="2552"/>
        </w:tabs>
        <w:spacing w:after="0" w:line="240" w:lineRule="auto"/>
        <w:ind w:left="0" w:firstLine="1276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5B6E61">
        <w:rPr>
          <w:rFonts w:ascii="TH SarabunPSK" w:hAnsi="TH SarabunPSK" w:cs="TH SarabunPSK" w:hint="cs"/>
          <w:spacing w:val="2"/>
          <w:sz w:val="32"/>
          <w:szCs w:val="32"/>
          <w:cs/>
        </w:rPr>
        <w:t>ผู้ว่าราชการจังหวัดและนายอำเภอ</w:t>
      </w:r>
      <w:r w:rsidR="002A1593">
        <w:rPr>
          <w:rFonts w:ascii="TH SarabunPSK" w:hAnsi="TH SarabunPSK" w:cs="TH SarabunPSK" w:hint="cs"/>
          <w:spacing w:val="2"/>
          <w:sz w:val="32"/>
          <w:szCs w:val="32"/>
          <w:cs/>
        </w:rPr>
        <w:t>ต้อง</w:t>
      </w:r>
      <w:r w:rsidRPr="005B6E61">
        <w:rPr>
          <w:rFonts w:ascii="TH SarabunPSK" w:hAnsi="TH SarabunPSK" w:cs="TH SarabunPSK" w:hint="cs"/>
          <w:spacing w:val="2"/>
          <w:sz w:val="32"/>
          <w:szCs w:val="32"/>
          <w:cs/>
        </w:rPr>
        <w:t>ส่งเสริมสนับสนุนและให้คำแนะนำในด้านกระบวนการบริหารจัดการภายในหน่วยงานแก่องค์กรปกครองส่วนท้องถิ่นอย่างใกล้ชิด</w:t>
      </w:r>
    </w:p>
    <w:p w14:paraId="5443AFFA" w14:textId="375F985A" w:rsidR="005B6E61" w:rsidRPr="005B6E61" w:rsidRDefault="005B6E61" w:rsidP="005B6E61">
      <w:pPr>
        <w:pStyle w:val="a3"/>
        <w:numPr>
          <w:ilvl w:val="0"/>
          <w:numId w:val="36"/>
        </w:numPr>
        <w:tabs>
          <w:tab w:val="left" w:pos="1560"/>
          <w:tab w:val="left" w:pos="2552"/>
        </w:tabs>
        <w:spacing w:after="0" w:line="240" w:lineRule="auto"/>
        <w:ind w:left="0" w:firstLine="1276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5B6E61">
        <w:rPr>
          <w:rFonts w:ascii="TH SarabunPSK" w:hAnsi="TH SarabunPSK" w:cs="TH SarabunPSK" w:hint="cs"/>
          <w:spacing w:val="2"/>
          <w:sz w:val="32"/>
          <w:szCs w:val="32"/>
          <w:cs/>
        </w:rPr>
        <w:t>สำนักงานปลัดสำนักนายกรัฐมนตรี</w:t>
      </w:r>
      <w:r w:rsidR="002A1593">
        <w:rPr>
          <w:rFonts w:ascii="TH SarabunPSK" w:hAnsi="TH SarabunPSK" w:cs="TH SarabunPSK" w:hint="cs"/>
          <w:spacing w:val="2"/>
          <w:sz w:val="32"/>
          <w:szCs w:val="32"/>
          <w:cs/>
        </w:rPr>
        <w:t>ต้อง</w:t>
      </w:r>
      <w:r w:rsidRPr="005B6E61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ขับเคลื่อนร่างพระราชบัญญัติข้อมูลข่าวสารของราชการ (ฉบับที่ ..) พ.ศ. ... ให้สอดคล้องกับหลักการที่กำหนดไว้ในรัฐธรรมนูญแห่งราชอาณาจักรไทย พ.ศ. </w:t>
      </w:r>
      <w:r w:rsidRPr="005B6E61">
        <w:rPr>
          <w:rFonts w:ascii="TH SarabunPSK" w:hAnsi="TH SarabunPSK" w:cs="TH SarabunPSK"/>
          <w:spacing w:val="2"/>
          <w:sz w:val="32"/>
          <w:szCs w:val="32"/>
        </w:rPr>
        <w:t xml:space="preserve">2560 </w:t>
      </w:r>
      <w:r w:rsidRPr="005B6E61">
        <w:rPr>
          <w:rFonts w:ascii="TH SarabunPSK" w:hAnsi="TH SarabunPSK" w:cs="TH SarabunPSK" w:hint="cs"/>
          <w:spacing w:val="2"/>
          <w:sz w:val="32"/>
          <w:szCs w:val="32"/>
          <w:cs/>
        </w:rPr>
        <w:t>เพื่อยกระดับการเปิดเผยข้อมูลข่าวสารของหน่วยงานภาครัฐให้เป็นหน้าที่หลักที่ต้องปฏิบัติ</w:t>
      </w:r>
    </w:p>
    <w:p w14:paraId="43C2E382" w14:textId="258FD1E2" w:rsidR="005B6E61" w:rsidRPr="005B6E61" w:rsidRDefault="005B6E61" w:rsidP="005B6E61">
      <w:pPr>
        <w:pStyle w:val="a3"/>
        <w:numPr>
          <w:ilvl w:val="0"/>
          <w:numId w:val="36"/>
        </w:numPr>
        <w:tabs>
          <w:tab w:val="left" w:pos="1560"/>
          <w:tab w:val="left" w:pos="2552"/>
        </w:tabs>
        <w:spacing w:after="0" w:line="240" w:lineRule="auto"/>
        <w:ind w:left="0" w:firstLine="1276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5B6E61">
        <w:rPr>
          <w:rFonts w:ascii="TH SarabunPSK" w:hAnsi="TH SarabunPSK" w:cs="TH SarabunPSK" w:hint="cs"/>
          <w:spacing w:val="2"/>
          <w:sz w:val="32"/>
          <w:szCs w:val="32"/>
          <w:cs/>
        </w:rPr>
        <w:t>หน่วยงานกำกับดูแลการปฏิบัติราชการของหน่วยงานภาครัฐ</w:t>
      </w:r>
      <w:r w:rsidR="002A1593">
        <w:rPr>
          <w:rFonts w:ascii="TH SarabunPSK" w:hAnsi="TH SarabunPSK" w:cs="TH SarabunPSK" w:hint="cs"/>
          <w:spacing w:val="2"/>
          <w:sz w:val="32"/>
          <w:szCs w:val="32"/>
          <w:cs/>
        </w:rPr>
        <w:t>ต้อง</w:t>
      </w:r>
      <w:r w:rsidRPr="005B6E61">
        <w:rPr>
          <w:rFonts w:ascii="TH SarabunPSK" w:hAnsi="TH SarabunPSK" w:cs="TH SarabunPSK" w:hint="cs"/>
          <w:spacing w:val="2"/>
          <w:sz w:val="32"/>
          <w:szCs w:val="32"/>
          <w:cs/>
        </w:rPr>
        <w:t>ดำเนินการกำกับติดตามการประเมินฯ และผลักดันให้หน่วยงานภายใต้กำกับดูแลดำเนินการให้เป็นไปตามแนวทางการประเมินที่กำหนด</w:t>
      </w:r>
    </w:p>
    <w:p w14:paraId="269EDC54" w14:textId="4B099BDD" w:rsidR="005B6E61" w:rsidRPr="005B6E61" w:rsidRDefault="005B6E61" w:rsidP="005B6E61">
      <w:pPr>
        <w:pStyle w:val="a3"/>
        <w:numPr>
          <w:ilvl w:val="0"/>
          <w:numId w:val="36"/>
        </w:numPr>
        <w:tabs>
          <w:tab w:val="left" w:pos="1560"/>
          <w:tab w:val="left" w:pos="2552"/>
        </w:tabs>
        <w:spacing w:after="0" w:line="240" w:lineRule="auto"/>
        <w:ind w:left="0" w:firstLine="1276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5B6E61">
        <w:rPr>
          <w:rFonts w:ascii="TH SarabunPSK" w:hAnsi="TH SarabunPSK" w:cs="TH SarabunPSK" w:hint="cs"/>
          <w:spacing w:val="2"/>
          <w:sz w:val="32"/>
          <w:szCs w:val="32"/>
          <w:cs/>
        </w:rPr>
        <w:lastRenderedPageBreak/>
        <w:t>หน่วยงานภาครัฐ</w:t>
      </w:r>
      <w:r w:rsidR="002A1593">
        <w:rPr>
          <w:rFonts w:ascii="TH SarabunPSK" w:hAnsi="TH SarabunPSK" w:cs="TH SarabunPSK" w:hint="cs"/>
          <w:spacing w:val="2"/>
          <w:sz w:val="32"/>
          <w:szCs w:val="32"/>
          <w:cs/>
        </w:rPr>
        <w:t>ต้อง</w:t>
      </w:r>
      <w:r w:rsidRPr="005B6E61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ให้ความร่วมมือและเข้าร่วมการประเมินคุณธรรมและความโปร่งใสในการดำเนินงานของหน่วยงานภาครัฐ ในปีงบประมาณ พ.ศ. </w:t>
      </w:r>
      <w:r w:rsidRPr="005B6E61">
        <w:rPr>
          <w:rFonts w:ascii="TH SarabunPSK" w:hAnsi="TH SarabunPSK" w:cs="TH SarabunPSK"/>
          <w:spacing w:val="2"/>
          <w:sz w:val="32"/>
          <w:szCs w:val="32"/>
        </w:rPr>
        <w:t xml:space="preserve">2565 – 2570 </w:t>
      </w:r>
      <w:r w:rsidRPr="005B6E61">
        <w:rPr>
          <w:rFonts w:ascii="TH SarabunPSK" w:hAnsi="TH SarabunPSK" w:cs="TH SarabunPSK" w:hint="cs"/>
          <w:spacing w:val="2"/>
          <w:sz w:val="32"/>
          <w:szCs w:val="32"/>
          <w:cs/>
        </w:rPr>
        <w:t>โดยการกำหนดกลุ่มเป้าหมายหน่วยงานที่เข้าร่วมการประเมินฯ แนวทางการประเมินฯ และเครื่องมือการประเมินฯ ให้เป็นไปตามที่สำนักงาน ป.ป.ช. กำหนด</w:t>
      </w:r>
    </w:p>
    <w:bookmarkEnd w:id="5"/>
    <w:p w14:paraId="0D0E88E6" w14:textId="7E578704" w:rsidR="00205BF5" w:rsidRDefault="00205BF5" w:rsidP="00205BF5">
      <w:pPr>
        <w:tabs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pacing w:val="2"/>
          <w:sz w:val="32"/>
          <w:szCs w:val="32"/>
        </w:rPr>
      </w:pPr>
    </w:p>
    <w:p w14:paraId="7EE396F1" w14:textId="7C228A5E" w:rsidR="00DF49F7" w:rsidRDefault="00DF49F7" w:rsidP="00205BF5">
      <w:pPr>
        <w:tabs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pacing w:val="2"/>
          <w:sz w:val="32"/>
          <w:szCs w:val="32"/>
        </w:rPr>
      </w:pPr>
    </w:p>
    <w:p w14:paraId="54232ADD" w14:textId="64303DB8" w:rsidR="00DF49F7" w:rsidRDefault="00DF49F7" w:rsidP="00205BF5">
      <w:pPr>
        <w:tabs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pacing w:val="2"/>
          <w:sz w:val="32"/>
          <w:szCs w:val="32"/>
        </w:rPr>
      </w:pPr>
    </w:p>
    <w:p w14:paraId="29BCA917" w14:textId="45AFAAC0" w:rsidR="00DF49F7" w:rsidRDefault="00DF49F7" w:rsidP="00205BF5">
      <w:pPr>
        <w:tabs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pacing w:val="2"/>
          <w:sz w:val="32"/>
          <w:szCs w:val="32"/>
        </w:rPr>
      </w:pPr>
    </w:p>
    <w:p w14:paraId="7F3667F4" w14:textId="653F0488" w:rsidR="00DF49F7" w:rsidRDefault="00DF49F7" w:rsidP="00205BF5">
      <w:pPr>
        <w:tabs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pacing w:val="2"/>
          <w:sz w:val="32"/>
          <w:szCs w:val="32"/>
        </w:rPr>
      </w:pPr>
    </w:p>
    <w:p w14:paraId="3D9DD037" w14:textId="6A499CA7" w:rsidR="00DF49F7" w:rsidRDefault="00DF49F7" w:rsidP="00205BF5">
      <w:pPr>
        <w:tabs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pacing w:val="2"/>
          <w:sz w:val="32"/>
          <w:szCs w:val="32"/>
        </w:rPr>
      </w:pPr>
    </w:p>
    <w:p w14:paraId="250BA83C" w14:textId="4B41B90C" w:rsidR="00DF49F7" w:rsidRDefault="00DF49F7" w:rsidP="00205BF5">
      <w:pPr>
        <w:tabs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pacing w:val="2"/>
          <w:sz w:val="32"/>
          <w:szCs w:val="32"/>
        </w:rPr>
      </w:pPr>
    </w:p>
    <w:p w14:paraId="3364E47E" w14:textId="409E752A" w:rsidR="00DF49F7" w:rsidRDefault="00DF49F7" w:rsidP="00205BF5">
      <w:pPr>
        <w:tabs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pacing w:val="2"/>
          <w:sz w:val="32"/>
          <w:szCs w:val="32"/>
        </w:rPr>
      </w:pPr>
    </w:p>
    <w:p w14:paraId="1A01995D" w14:textId="4A6534BD" w:rsidR="00DF49F7" w:rsidRDefault="00DF49F7" w:rsidP="00205BF5">
      <w:pPr>
        <w:tabs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pacing w:val="2"/>
          <w:sz w:val="32"/>
          <w:szCs w:val="32"/>
        </w:rPr>
      </w:pPr>
    </w:p>
    <w:p w14:paraId="27A51A18" w14:textId="03E6BF9F" w:rsidR="00DF49F7" w:rsidRDefault="00DF49F7" w:rsidP="00205BF5">
      <w:pPr>
        <w:tabs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pacing w:val="2"/>
          <w:sz w:val="32"/>
          <w:szCs w:val="32"/>
        </w:rPr>
      </w:pPr>
    </w:p>
    <w:p w14:paraId="4651F361" w14:textId="50F2A80E" w:rsidR="00DF49F7" w:rsidRDefault="00DF49F7" w:rsidP="00205BF5">
      <w:pPr>
        <w:tabs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pacing w:val="2"/>
          <w:sz w:val="32"/>
          <w:szCs w:val="32"/>
        </w:rPr>
      </w:pPr>
    </w:p>
    <w:p w14:paraId="0825F66F" w14:textId="336BAF88" w:rsidR="00DF49F7" w:rsidRDefault="00DF49F7" w:rsidP="00205BF5">
      <w:pPr>
        <w:tabs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pacing w:val="2"/>
          <w:sz w:val="32"/>
          <w:szCs w:val="32"/>
        </w:rPr>
      </w:pPr>
    </w:p>
    <w:p w14:paraId="4539B884" w14:textId="52687E10" w:rsidR="00DF49F7" w:rsidRDefault="00DF49F7" w:rsidP="00205BF5">
      <w:pPr>
        <w:tabs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pacing w:val="2"/>
          <w:sz w:val="32"/>
          <w:szCs w:val="32"/>
        </w:rPr>
      </w:pPr>
    </w:p>
    <w:p w14:paraId="0DB90B0D" w14:textId="0EE9A008" w:rsidR="00DF49F7" w:rsidRDefault="00DF49F7" w:rsidP="00205BF5">
      <w:pPr>
        <w:tabs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pacing w:val="2"/>
          <w:sz w:val="32"/>
          <w:szCs w:val="32"/>
        </w:rPr>
      </w:pPr>
    </w:p>
    <w:p w14:paraId="33AD1020" w14:textId="11505E77" w:rsidR="00DF49F7" w:rsidRDefault="00DF49F7" w:rsidP="00205BF5">
      <w:pPr>
        <w:tabs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pacing w:val="2"/>
          <w:sz w:val="32"/>
          <w:szCs w:val="32"/>
        </w:rPr>
      </w:pPr>
    </w:p>
    <w:p w14:paraId="5344AF9B" w14:textId="0D11A5E1" w:rsidR="00DF49F7" w:rsidRDefault="00DF49F7" w:rsidP="00205BF5">
      <w:pPr>
        <w:tabs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pacing w:val="2"/>
          <w:sz w:val="32"/>
          <w:szCs w:val="32"/>
        </w:rPr>
      </w:pPr>
    </w:p>
    <w:p w14:paraId="791550AC" w14:textId="41C4CF92" w:rsidR="00DF49F7" w:rsidRDefault="00DF49F7" w:rsidP="00205BF5">
      <w:pPr>
        <w:tabs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pacing w:val="2"/>
          <w:sz w:val="32"/>
          <w:szCs w:val="32"/>
        </w:rPr>
      </w:pPr>
    </w:p>
    <w:p w14:paraId="365BDBE5" w14:textId="7D0FC172" w:rsidR="00DF49F7" w:rsidRDefault="00DF49F7" w:rsidP="00205BF5">
      <w:pPr>
        <w:tabs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pacing w:val="2"/>
          <w:sz w:val="32"/>
          <w:szCs w:val="32"/>
        </w:rPr>
      </w:pPr>
    </w:p>
    <w:p w14:paraId="607D29C6" w14:textId="3CB87868" w:rsidR="00DF49F7" w:rsidRDefault="00DF49F7" w:rsidP="00205BF5">
      <w:pPr>
        <w:tabs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pacing w:val="2"/>
          <w:sz w:val="32"/>
          <w:szCs w:val="32"/>
        </w:rPr>
      </w:pPr>
    </w:p>
    <w:p w14:paraId="0BF001B4" w14:textId="117E1AA7" w:rsidR="00DF49F7" w:rsidRDefault="00DF49F7" w:rsidP="00205BF5">
      <w:pPr>
        <w:tabs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pacing w:val="2"/>
          <w:sz w:val="32"/>
          <w:szCs w:val="32"/>
        </w:rPr>
      </w:pPr>
    </w:p>
    <w:p w14:paraId="2DD13E5A" w14:textId="4F51D9B0" w:rsidR="00DF49F7" w:rsidRDefault="00DF49F7" w:rsidP="00205BF5">
      <w:pPr>
        <w:tabs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pacing w:val="2"/>
          <w:sz w:val="32"/>
          <w:szCs w:val="32"/>
        </w:rPr>
      </w:pPr>
    </w:p>
    <w:p w14:paraId="12190A5C" w14:textId="65AF2198" w:rsidR="00DF49F7" w:rsidRDefault="00DF49F7" w:rsidP="00205BF5">
      <w:pPr>
        <w:tabs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pacing w:val="2"/>
          <w:sz w:val="32"/>
          <w:szCs w:val="32"/>
        </w:rPr>
      </w:pPr>
    </w:p>
    <w:p w14:paraId="0AA8AA93" w14:textId="03A48187" w:rsidR="00DF49F7" w:rsidRDefault="00DF49F7" w:rsidP="00205BF5">
      <w:pPr>
        <w:tabs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pacing w:val="2"/>
          <w:sz w:val="32"/>
          <w:szCs w:val="32"/>
        </w:rPr>
      </w:pPr>
    </w:p>
    <w:p w14:paraId="5909CD64" w14:textId="68195BC1" w:rsidR="00DF49F7" w:rsidRDefault="00DF49F7" w:rsidP="00205BF5">
      <w:pPr>
        <w:tabs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pacing w:val="2"/>
          <w:sz w:val="32"/>
          <w:szCs w:val="32"/>
        </w:rPr>
      </w:pPr>
    </w:p>
    <w:p w14:paraId="2FE1E091" w14:textId="0770F245" w:rsidR="00DF49F7" w:rsidRDefault="00DF49F7" w:rsidP="00205BF5">
      <w:pPr>
        <w:tabs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pacing w:val="2"/>
          <w:sz w:val="32"/>
          <w:szCs w:val="32"/>
        </w:rPr>
      </w:pPr>
    </w:p>
    <w:p w14:paraId="130B0182" w14:textId="284593CC" w:rsidR="00DF49F7" w:rsidRDefault="00DF49F7" w:rsidP="00205BF5">
      <w:pPr>
        <w:tabs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pacing w:val="2"/>
          <w:sz w:val="32"/>
          <w:szCs w:val="32"/>
        </w:rPr>
      </w:pPr>
    </w:p>
    <w:p w14:paraId="1043BC19" w14:textId="77777777" w:rsidR="00DF49F7" w:rsidRDefault="00DF49F7" w:rsidP="00205BF5">
      <w:pPr>
        <w:tabs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pacing w:val="2"/>
          <w:sz w:val="32"/>
          <w:szCs w:val="32"/>
        </w:rPr>
      </w:pPr>
    </w:p>
    <w:p w14:paraId="293250C3" w14:textId="17B04060" w:rsidR="005B6E61" w:rsidRDefault="00DF49F7" w:rsidP="00205BF5">
      <w:pPr>
        <w:tabs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</w:rPr>
        <w:t xml:space="preserve">    </w:t>
      </w:r>
      <w:r w:rsidR="005B6E61">
        <w:rPr>
          <w:rFonts w:ascii="TH SarabunPSK" w:hAnsi="TH SarabunPSK" w:cs="TH SarabunPSK" w:hint="cs"/>
          <w:noProof/>
          <w:spacing w:val="2"/>
          <w:sz w:val="32"/>
          <w:szCs w:val="32"/>
        </w:rPr>
        <w:drawing>
          <wp:inline distT="0" distB="0" distL="0" distR="0" wp14:anchorId="2021877F" wp14:editId="37ADE196">
            <wp:extent cx="1364615" cy="1364615"/>
            <wp:effectExtent l="0" t="0" r="698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มติ ครม.ITA 4มค65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770" cy="138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77BA8" w14:textId="77777777" w:rsidR="005B6E61" w:rsidRPr="00DF49F7" w:rsidRDefault="005B6E61" w:rsidP="00205BF5">
      <w:pPr>
        <w:tabs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pacing w:val="2"/>
          <w:sz w:val="26"/>
          <w:szCs w:val="26"/>
        </w:rPr>
      </w:pPr>
      <w:bookmarkStart w:id="6" w:name="_Hlk93305981"/>
      <w:r w:rsidRPr="00DF49F7">
        <w:rPr>
          <w:rFonts w:ascii="TH SarabunPSK" w:hAnsi="TH SarabunPSK" w:cs="TH SarabunPSK" w:hint="cs"/>
          <w:spacing w:val="2"/>
          <w:sz w:val="26"/>
          <w:szCs w:val="26"/>
          <w:cs/>
        </w:rPr>
        <w:t>ช่องทางการดาวน์โหลดมติคณะรัฐมนตรี</w:t>
      </w:r>
    </w:p>
    <w:p w14:paraId="5200EE91" w14:textId="06D0ED5F" w:rsidR="005B6E61" w:rsidRPr="00DF49F7" w:rsidRDefault="00DF49F7" w:rsidP="00205BF5">
      <w:pPr>
        <w:tabs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pacing w:val="2"/>
          <w:sz w:val="26"/>
          <w:szCs w:val="26"/>
          <w:cs/>
        </w:rPr>
        <w:sectPr w:rsidR="005B6E61" w:rsidRPr="00DF49F7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  <w:r w:rsidRPr="00DF49F7">
        <w:rPr>
          <w:rFonts w:ascii="TH SarabunPSK" w:hAnsi="TH SarabunPSK" w:cs="TH SarabunPSK" w:hint="cs"/>
          <w:spacing w:val="2"/>
          <w:sz w:val="26"/>
          <w:szCs w:val="26"/>
          <w:cs/>
        </w:rPr>
        <w:t xml:space="preserve">          </w:t>
      </w:r>
      <w:r w:rsidR="005B6E61" w:rsidRPr="00DF49F7">
        <w:rPr>
          <w:rFonts w:ascii="TH SarabunPSK" w:hAnsi="TH SarabunPSK" w:cs="TH SarabunPSK" w:hint="cs"/>
          <w:spacing w:val="2"/>
          <w:sz w:val="26"/>
          <w:szCs w:val="26"/>
          <w:cs/>
        </w:rPr>
        <w:t>๔ มกราคม ๒๕๖๕</w:t>
      </w:r>
      <w:bookmarkEnd w:id="6"/>
    </w:p>
    <w:p w14:paraId="34A2DAE6" w14:textId="77777777" w:rsidR="002C2456" w:rsidRPr="00095B1B" w:rsidRDefault="00AA6166" w:rsidP="00F56E51">
      <w:pPr>
        <w:pStyle w:val="1"/>
      </w:pPr>
      <w:bookmarkStart w:id="7" w:name="_Toc83196506"/>
      <w:bookmarkStart w:id="8" w:name="_Toc91576084"/>
      <w:r w:rsidRPr="00095B1B">
        <w:rPr>
          <w:rFonts w:hint="cs"/>
          <w:cs/>
        </w:rPr>
        <w:lastRenderedPageBreak/>
        <w:t xml:space="preserve">ส่วนที่ </w:t>
      </w:r>
      <w:r w:rsidRPr="00095B1B">
        <w:t>2</w:t>
      </w:r>
      <w:r w:rsidR="00306799" w:rsidRPr="00095B1B">
        <w:rPr>
          <w:cs/>
        </w:rPr>
        <w:t xml:space="preserve"> </w:t>
      </w:r>
      <w:r w:rsidR="002C2456" w:rsidRPr="00095B1B">
        <w:t>ITA 2565</w:t>
      </w:r>
      <w:bookmarkEnd w:id="7"/>
      <w:bookmarkEnd w:id="8"/>
    </w:p>
    <w:p w14:paraId="66B47707" w14:textId="77777777" w:rsidR="002C2456" w:rsidRPr="00095B1B" w:rsidRDefault="002C2456" w:rsidP="002C24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44740B4" w14:textId="77777777" w:rsidR="002C2456" w:rsidRPr="00095B1B" w:rsidRDefault="00880C6F" w:rsidP="00880C6F">
      <w:pPr>
        <w:pStyle w:val="2"/>
      </w:pPr>
      <w:bookmarkStart w:id="9" w:name="_Toc91576085"/>
      <w:r w:rsidRPr="00095B1B">
        <w:t>2</w:t>
      </w:r>
      <w:r w:rsidRPr="00095B1B">
        <w:rPr>
          <w:cs/>
        </w:rPr>
        <w:t>.</w:t>
      </w:r>
      <w:r w:rsidR="002C2456" w:rsidRPr="00095B1B">
        <w:t>1 ITA 2565</w:t>
      </w:r>
      <w:bookmarkEnd w:id="9"/>
    </w:p>
    <w:p w14:paraId="2C8A0837" w14:textId="77777777" w:rsidR="002C2456" w:rsidRPr="00095B1B" w:rsidRDefault="002C2456" w:rsidP="00B52B46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การประเมิน </w:t>
      </w:r>
      <w:r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 w:rsidRPr="00095B1B">
        <w:rPr>
          <w:rFonts w:ascii="TH SarabunPSK" w:hAnsi="TH SarabunPSK" w:cs="TH SarabunPSK"/>
          <w:sz w:val="32"/>
          <w:szCs w:val="32"/>
        </w:rPr>
        <w:t>2565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ยังคงกำหนดกรอบแนวทางในการดำเนินงานที่เชื่อมโยงและต่อเนื่องจากการประเมินในปีที่ผ่านมา เพื่อให้หน่วยงานที่เข้าร่วมการประเมินได้มีการพัฒนาการดำเนินงานตามกรอบและหลักเกณฑ์การประเมิน </w:t>
      </w:r>
      <w:r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ได้อย่างต่อเนื่อง การปรับปรุงพัฒนาตนเองในช่วงระยะเวลาที่ผ่านมาสามารถส่งผลต่อผลการประเมินของหน่วยงาน และสามารถแสดงให้เห็นถึงพัฒนาของของแต่ละหน่วยงานเมื่อเปรียบเทียบกับช่วงระยะเวลาที่ผ่านมาได้อย่างชัดเจน อย่างไรก็ตาม การประเมิน </w:t>
      </w:r>
      <w:r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ในปีนี้มีการปรับเปลี่ยนที่สำคัญบางประการ ได้แก่ </w:t>
      </w:r>
    </w:p>
    <w:p w14:paraId="466A031E" w14:textId="14F36584" w:rsidR="002C2456" w:rsidRPr="00095B1B" w:rsidRDefault="002C2456" w:rsidP="00B52B46">
      <w:pPr>
        <w:pStyle w:val="a3"/>
        <w:numPr>
          <w:ilvl w:val="0"/>
          <w:numId w:val="4"/>
        </w:numPr>
        <w:spacing w:after="0"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bookmarkStart w:id="10" w:name="_Hlk93067392"/>
      <w:r w:rsidRPr="007F5B4C">
        <w:rPr>
          <w:rFonts w:ascii="TH SarabunPSK" w:hAnsi="TH SarabunPSK" w:cs="TH SarabunPSK"/>
          <w:b/>
          <w:bCs/>
          <w:sz w:val="32"/>
          <w:szCs w:val="32"/>
          <w:cs/>
        </w:rPr>
        <w:t>การปรับกลไกดำเนินการประเมิน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สำนักงาน ป.ป.ช. จะเป็นหน่วย</w:t>
      </w:r>
      <w:r w:rsidR="000B1C64" w:rsidRPr="00095B1B">
        <w:rPr>
          <w:rFonts w:ascii="TH SarabunPSK" w:hAnsi="TH SarabunPSK" w:cs="TH SarabunPSK" w:hint="cs"/>
          <w:sz w:val="32"/>
          <w:szCs w:val="32"/>
          <w:cs/>
        </w:rPr>
        <w:t>เก็บข้อมูลและประเมินผล</w:t>
      </w:r>
      <w:r w:rsidR="00E60928" w:rsidRPr="00095B1B">
        <w:rPr>
          <w:rFonts w:ascii="TH SarabunPSK" w:hAnsi="TH SarabunPSK" w:cs="TH SarabunPSK" w:hint="cs"/>
          <w:sz w:val="32"/>
          <w:szCs w:val="32"/>
          <w:cs/>
        </w:rPr>
        <w:t>หลัก โดย</w:t>
      </w:r>
      <w:r w:rsidR="00750178" w:rsidRPr="00095B1B">
        <w:rPr>
          <w:rFonts w:ascii="TH SarabunPSK" w:hAnsi="TH SarabunPSK" w:cs="TH SarabunPSK" w:hint="cs"/>
          <w:sz w:val="32"/>
          <w:szCs w:val="32"/>
          <w:cs/>
        </w:rPr>
        <w:t>กำกับติดตามและให้คำแนะนำ</w:t>
      </w:r>
      <w:r w:rsidR="00E60928" w:rsidRPr="00095B1B">
        <w:rPr>
          <w:rFonts w:ascii="TH SarabunPSK" w:hAnsi="TH SarabunPSK" w:cs="TH SarabunPSK" w:hint="cs"/>
          <w:sz w:val="32"/>
          <w:szCs w:val="32"/>
          <w:cs/>
        </w:rPr>
        <w:t>ร่วมกับ</w:t>
      </w:r>
      <w:r w:rsidR="000B1C64" w:rsidRPr="00095B1B">
        <w:rPr>
          <w:rFonts w:ascii="TH SarabunPSK" w:hAnsi="TH SarabunPSK" w:cs="TH SarabunPSK" w:hint="cs"/>
          <w:sz w:val="32"/>
          <w:szCs w:val="32"/>
          <w:cs/>
        </w:rPr>
        <w:t>หน่วยงานกำกับติดตามการประเมิน</w:t>
      </w:r>
      <w:r w:rsidR="00E60928" w:rsidRPr="00095B1B">
        <w:rPr>
          <w:rFonts w:ascii="TH SarabunPSK" w:hAnsi="TH SarabunPSK" w:cs="TH SarabunPSK" w:hint="cs"/>
          <w:sz w:val="32"/>
          <w:szCs w:val="32"/>
          <w:cs/>
        </w:rPr>
        <w:t xml:space="preserve"> ได้แก่ </w:t>
      </w:r>
      <w:r w:rsidR="00066344" w:rsidRPr="005A73FE">
        <w:rPr>
          <w:rFonts w:ascii="TH SarabunPSK" w:hAnsi="TH SarabunPSK" w:cs="TH SarabunPSK"/>
          <w:spacing w:val="-18"/>
          <w:sz w:val="32"/>
          <w:szCs w:val="32"/>
          <w:cs/>
        </w:rPr>
        <w:t>สำนักงาน</w:t>
      </w:r>
      <w:r w:rsidR="00066344" w:rsidRPr="005A73FE">
        <w:rPr>
          <w:rFonts w:ascii="TH SarabunPSK" w:hAnsi="TH SarabunPSK" w:cs="TH SarabunPSK" w:hint="cs"/>
          <w:spacing w:val="-18"/>
          <w:sz w:val="32"/>
          <w:szCs w:val="32"/>
          <w:cs/>
        </w:rPr>
        <w:t>คณะกรรมการป้องกันและปราบปรามการทุจริตแห่งชาติ</w:t>
      </w:r>
      <w:r w:rsidR="00066344" w:rsidRPr="00242C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6344" w:rsidRPr="005A73FE">
        <w:rPr>
          <w:rFonts w:ascii="TH SarabunPSK" w:hAnsi="TH SarabunPSK" w:cs="TH SarabunPSK"/>
          <w:spacing w:val="-16"/>
          <w:sz w:val="32"/>
          <w:szCs w:val="32"/>
          <w:cs/>
        </w:rPr>
        <w:t>สำนักงาน</w:t>
      </w:r>
      <w:r w:rsidR="00066344" w:rsidRPr="005A73FE">
        <w:rPr>
          <w:rFonts w:ascii="TH SarabunPSK" w:hAnsi="TH SarabunPSK" w:cs="TH SarabunPSK" w:hint="cs"/>
          <w:spacing w:val="-16"/>
          <w:sz w:val="32"/>
          <w:szCs w:val="32"/>
          <w:cs/>
        </w:rPr>
        <w:t>ป้องกันและปราบปรามการทุจริตในภาครัฐ</w:t>
      </w:r>
      <w:r w:rsidR="00066344" w:rsidRPr="005A73FE">
        <w:rPr>
          <w:rFonts w:ascii="TH SarabunPSK" w:hAnsi="TH SarabunPSK" w:cs="TH SarabunPSK"/>
          <w:spacing w:val="-16"/>
          <w:sz w:val="32"/>
          <w:szCs w:val="32"/>
          <w:cs/>
        </w:rPr>
        <w:t xml:space="preserve"> สำนักงานคณะกรรมการนโยบายรัฐวิสาหกิจ</w:t>
      </w:r>
      <w:r w:rsidR="00066344" w:rsidRPr="00242CFA">
        <w:rPr>
          <w:rFonts w:ascii="TH SarabunPSK" w:hAnsi="TH SarabunPSK" w:cs="TH SarabunPSK"/>
          <w:sz w:val="32"/>
          <w:szCs w:val="32"/>
          <w:cs/>
        </w:rPr>
        <w:t xml:space="preserve"> สำนักงานปลัดกระทรวงการอุดมศึกษา วิทยาศาสตร์ วิจัยและนวัตกรรม สำนักงานปลัดกระทรวงมหาดไทย </w:t>
      </w:r>
      <w:r w:rsidR="00066344" w:rsidRPr="00205BF5">
        <w:rPr>
          <w:rFonts w:ascii="TH SarabunPSK" w:hAnsi="TH SarabunPSK" w:cs="TH SarabunPSK"/>
          <w:spacing w:val="-16"/>
          <w:sz w:val="32"/>
          <w:szCs w:val="32"/>
          <w:cs/>
        </w:rPr>
        <w:t>กรมบัญชีกลาง สำนักงานคณะกรรมการพัฒนาระบบราชการ ผู้ว่าราชการจังหวัด</w:t>
      </w:r>
      <w:r w:rsidR="00066344" w:rsidRPr="00242CFA">
        <w:rPr>
          <w:rFonts w:ascii="TH SarabunPSK" w:hAnsi="TH SarabunPSK" w:cs="TH SarabunPSK"/>
          <w:sz w:val="32"/>
          <w:szCs w:val="32"/>
          <w:cs/>
        </w:rPr>
        <w:t>และนายอำเภอ</w:t>
      </w:r>
    </w:p>
    <w:bookmarkEnd w:id="10"/>
    <w:p w14:paraId="6C066745" w14:textId="333A73C0" w:rsidR="00B52B46" w:rsidRPr="00095B1B" w:rsidRDefault="00B52B46" w:rsidP="00B52B46">
      <w:pPr>
        <w:pStyle w:val="a3"/>
        <w:numPr>
          <w:ilvl w:val="0"/>
          <w:numId w:val="4"/>
        </w:numPr>
        <w:spacing w:after="0"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F5B4C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การปรับระยะเวลาในบางขั้นตอน</w:t>
      </w:r>
      <w:r w:rsidRPr="00095B1B">
        <w:rPr>
          <w:rFonts w:ascii="TH SarabunPSK" w:hAnsi="TH SarabunPSK" w:cs="TH SarabunPSK" w:hint="cs"/>
          <w:sz w:val="32"/>
          <w:szCs w:val="32"/>
          <w:cs/>
        </w:rPr>
        <w:t xml:space="preserve"> การเพิ่มระยะเวลาของการเปิดโอกาสให้บุคลากรภาครัฐและประชาชนผู้รับบริการจากภาครัฐได้เข้ามามีส่วนร่วมในการสะท้อนความคิดเห็นเพื่อพัฒนาการบริหารงานภาครัฐให้ดียิ่งขึ้น</w:t>
      </w:r>
    </w:p>
    <w:p w14:paraId="494F13B3" w14:textId="31AA9C3D" w:rsidR="00A865C9" w:rsidRPr="009E2100" w:rsidRDefault="002C2456" w:rsidP="009E2100">
      <w:pPr>
        <w:pStyle w:val="a3"/>
        <w:numPr>
          <w:ilvl w:val="0"/>
          <w:numId w:val="4"/>
        </w:numPr>
        <w:spacing w:after="0"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F5B4C">
        <w:rPr>
          <w:rFonts w:ascii="TH SarabunPSK" w:hAnsi="TH SarabunPSK" w:cs="TH SarabunPSK"/>
          <w:b/>
          <w:bCs/>
          <w:spacing w:val="-18"/>
          <w:sz w:val="32"/>
          <w:szCs w:val="32"/>
          <w:cs/>
        </w:rPr>
        <w:t>การปรับ</w:t>
      </w:r>
      <w:r w:rsidR="00F56E51" w:rsidRPr="007F5B4C">
        <w:rPr>
          <w:rFonts w:ascii="TH SarabunPSK" w:hAnsi="TH SarabunPSK" w:cs="TH SarabunPSK" w:hint="cs"/>
          <w:b/>
          <w:bCs/>
          <w:spacing w:val="-18"/>
          <w:sz w:val="32"/>
          <w:szCs w:val="32"/>
          <w:cs/>
        </w:rPr>
        <w:t>ประเด็นการประเมิน</w:t>
      </w:r>
      <w:r w:rsidRPr="007F5B4C">
        <w:rPr>
          <w:rFonts w:ascii="TH SarabunPSK" w:hAnsi="TH SarabunPSK" w:cs="TH SarabunPSK"/>
          <w:b/>
          <w:bCs/>
          <w:spacing w:val="-18"/>
          <w:sz w:val="32"/>
          <w:szCs w:val="32"/>
          <w:cs/>
        </w:rPr>
        <w:t xml:space="preserve">ในแบบวัด </w:t>
      </w:r>
      <w:r w:rsidRPr="007F5B4C">
        <w:rPr>
          <w:rFonts w:ascii="TH SarabunPSK" w:hAnsi="TH SarabunPSK" w:cs="TH SarabunPSK"/>
          <w:b/>
          <w:bCs/>
          <w:spacing w:val="-18"/>
          <w:sz w:val="32"/>
          <w:szCs w:val="32"/>
        </w:rPr>
        <w:t>OIT</w:t>
      </w:r>
      <w:r w:rsidR="007027DB" w:rsidRPr="007F5B4C">
        <w:rPr>
          <w:rFonts w:ascii="TH SarabunPSK" w:hAnsi="TH SarabunPSK" w:cs="TH SarabunPSK"/>
          <w:b/>
          <w:bCs/>
          <w:spacing w:val="-18"/>
          <w:sz w:val="32"/>
          <w:szCs w:val="32"/>
          <w:cs/>
        </w:rPr>
        <w:t xml:space="preserve"> บางข้อ</w:t>
      </w:r>
      <w:r w:rsidRPr="009E2100">
        <w:rPr>
          <w:rFonts w:ascii="TH SarabunPSK" w:hAnsi="TH SarabunPSK" w:cs="TH SarabunPSK"/>
          <w:spacing w:val="-18"/>
          <w:sz w:val="32"/>
          <w:szCs w:val="32"/>
          <w:cs/>
        </w:rPr>
        <w:t xml:space="preserve"> </w:t>
      </w:r>
      <w:r w:rsidR="001A48E1">
        <w:rPr>
          <w:rFonts w:ascii="TH SarabunPSK" w:hAnsi="TH SarabunPSK" w:cs="TH SarabunPSK" w:hint="cs"/>
          <w:spacing w:val="-18"/>
          <w:sz w:val="32"/>
          <w:szCs w:val="32"/>
          <w:cs/>
        </w:rPr>
        <w:t>ความ</w:t>
      </w:r>
      <w:r w:rsidR="009E2100" w:rsidRPr="009E2100">
        <w:rPr>
          <w:rFonts w:ascii="TH SarabunPSK" w:hAnsi="TH SarabunPSK" w:cs="TH SarabunPSK" w:hint="cs"/>
          <w:spacing w:val="-18"/>
          <w:sz w:val="32"/>
          <w:szCs w:val="32"/>
          <w:cs/>
        </w:rPr>
        <w:t xml:space="preserve">ร่วมมือกันระหว่างสำนักงาน ป.ป.ช. </w:t>
      </w:r>
      <w:r w:rsidR="009E2100">
        <w:rPr>
          <w:rFonts w:ascii="TH SarabunPSK" w:hAnsi="TH SarabunPSK" w:cs="TH SarabunPSK"/>
          <w:spacing w:val="-18"/>
          <w:sz w:val="32"/>
          <w:szCs w:val="32"/>
          <w:cs/>
        </w:rPr>
        <w:br/>
      </w:r>
      <w:r w:rsidR="009E2100" w:rsidRPr="009E2100">
        <w:rPr>
          <w:rFonts w:ascii="TH SarabunPSK" w:hAnsi="TH SarabunPSK" w:cs="TH SarabunPSK" w:hint="cs"/>
          <w:sz w:val="32"/>
          <w:szCs w:val="32"/>
          <w:cs/>
        </w:rPr>
        <w:t xml:space="preserve">และสำนักงาน ป.ป.ท. ในการขับเคลื่อนนโยบายไม่รับของขวัญ </w:t>
      </w:r>
      <w:r w:rsidR="009E2100">
        <w:rPr>
          <w:rFonts w:ascii="TH SarabunPSK" w:hAnsi="TH SarabunPSK" w:cs="TH SarabunPSK" w:hint="cs"/>
          <w:sz w:val="32"/>
          <w:szCs w:val="32"/>
          <w:cs/>
        </w:rPr>
        <w:t>(</w:t>
      </w:r>
      <w:r w:rsidR="009E2100">
        <w:rPr>
          <w:rFonts w:ascii="TH SarabunPSK" w:hAnsi="TH SarabunPSK" w:cs="TH SarabunPSK"/>
          <w:sz w:val="32"/>
          <w:szCs w:val="32"/>
        </w:rPr>
        <w:t xml:space="preserve">No Gift Policy) </w:t>
      </w:r>
      <w:r w:rsidR="009E2100">
        <w:rPr>
          <w:rFonts w:ascii="TH SarabunPSK" w:hAnsi="TH SarabunPSK" w:cs="TH SarabunPSK" w:hint="cs"/>
          <w:sz w:val="32"/>
          <w:szCs w:val="32"/>
          <w:cs/>
        </w:rPr>
        <w:t>และปรับ</w:t>
      </w:r>
      <w:r w:rsidR="004E3EF1">
        <w:rPr>
          <w:rFonts w:ascii="TH SarabunPSK" w:hAnsi="TH SarabunPSK" w:cs="TH SarabunPSK" w:hint="cs"/>
          <w:sz w:val="32"/>
          <w:szCs w:val="32"/>
          <w:cs/>
        </w:rPr>
        <w:t>องค์ประกอบของการ</w:t>
      </w:r>
      <w:r w:rsidR="00A80BF7">
        <w:rPr>
          <w:rFonts w:ascii="TH SarabunPSK" w:hAnsi="TH SarabunPSK" w:cs="TH SarabunPSK" w:hint="cs"/>
          <w:sz w:val="32"/>
          <w:szCs w:val="32"/>
          <w:cs/>
        </w:rPr>
        <w:t>ตรวจประเมินในบางข้อให้มีความชัดเจนมากยิ่งขึ้น</w:t>
      </w:r>
    </w:p>
    <w:p w14:paraId="79B38B3F" w14:textId="4A3E5D81" w:rsidR="00063666" w:rsidRPr="00095B1B" w:rsidRDefault="00880C6F" w:rsidP="00880C6F">
      <w:pPr>
        <w:pStyle w:val="2"/>
      </w:pPr>
      <w:bookmarkStart w:id="11" w:name="_Toc91576086"/>
      <w:r w:rsidRPr="00095B1B">
        <w:t>2</w:t>
      </w:r>
      <w:r w:rsidRPr="00095B1B">
        <w:rPr>
          <w:cs/>
        </w:rPr>
        <w:t>.</w:t>
      </w:r>
      <w:r w:rsidR="00063666" w:rsidRPr="00095B1B">
        <w:t>2</w:t>
      </w:r>
      <w:r w:rsidR="00063666" w:rsidRPr="00095B1B">
        <w:rPr>
          <w:cs/>
        </w:rPr>
        <w:t xml:space="preserve"> กลไก</w:t>
      </w:r>
      <w:r w:rsidR="007228FF">
        <w:rPr>
          <w:rFonts w:hint="cs"/>
          <w:cs/>
        </w:rPr>
        <w:t>ขับเคลื่อน</w:t>
      </w:r>
      <w:r w:rsidR="00063666" w:rsidRPr="00095B1B">
        <w:rPr>
          <w:cs/>
        </w:rPr>
        <w:t>การประเมิน</w:t>
      </w:r>
      <w:r w:rsidR="00063666" w:rsidRPr="00095B1B">
        <w:t xml:space="preserve"> ITA 2565</w:t>
      </w:r>
      <w:bookmarkEnd w:id="11"/>
    </w:p>
    <w:p w14:paraId="77F1EC31" w14:textId="77777777" w:rsidR="00063666" w:rsidRPr="00095B1B" w:rsidRDefault="00063666" w:rsidP="00063666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>กลไกขับเคลื่อนการประเมิน</w:t>
      </w:r>
      <w:r w:rsidRPr="00095B1B">
        <w:rPr>
          <w:rFonts w:ascii="TH SarabunPSK" w:hAnsi="TH SarabunPSK" w:cs="TH SarabunPSK"/>
          <w:spacing w:val="-4"/>
          <w:sz w:val="32"/>
          <w:szCs w:val="32"/>
        </w:rPr>
        <w:t xml:space="preserve"> ITA </w:t>
      </w: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เป็นการประเมินที่ร่วมกันดำเนินการในหลายภาคส่วน </w:t>
      </w:r>
      <w:r w:rsidR="00A23CEC"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>เพื่อ</w:t>
      </w: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>กำกับติดตามและกลั่นกรองการประเมินตามลำดับชั้น โดย</w:t>
      </w:r>
      <w:r w:rsidR="00A23CEC"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ในปีงบประมาณ พ.ศ. </w:t>
      </w:r>
      <w:r w:rsidR="00A23CEC" w:rsidRPr="00095B1B">
        <w:rPr>
          <w:rFonts w:ascii="TH SarabunPSK" w:hAnsi="TH SarabunPSK" w:cs="TH SarabunPSK"/>
          <w:spacing w:val="-4"/>
          <w:sz w:val="32"/>
          <w:szCs w:val="32"/>
        </w:rPr>
        <w:t>2565</w:t>
      </w:r>
      <w:r w:rsidR="00A23CEC"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รายละเอียด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>ดังนี้</w:t>
      </w:r>
    </w:p>
    <w:p w14:paraId="16FEFAD4" w14:textId="77777777" w:rsidR="00063666" w:rsidRPr="00095B1B" w:rsidRDefault="00063666" w:rsidP="00063666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</w:rPr>
        <w:t>1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23CEC" w:rsidRPr="00095B1B">
        <w:rPr>
          <w:rFonts w:ascii="TH SarabunPSK" w:hAnsi="TH SarabunPSK" w:cs="TH SarabunPSK" w:hint="cs"/>
          <w:sz w:val="32"/>
          <w:szCs w:val="32"/>
          <w:cs/>
        </w:rPr>
        <w:t xml:space="preserve">กลไกอำนวยการประเมิน ได้แก่ </w:t>
      </w:r>
      <w:r w:rsidRPr="00095B1B"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 ป.ป.ช. </w:t>
      </w:r>
      <w:r w:rsidRPr="00095B1B">
        <w:rPr>
          <w:rFonts w:ascii="TH SarabunPSK" w:hAnsi="TH SarabunPSK" w:cs="TH SarabunPSK"/>
          <w:sz w:val="32"/>
          <w:szCs w:val="32"/>
          <w:cs/>
        </w:rPr>
        <w:t>คณะกรรมการประเมินคุณธรรมและความโปร่งใสในการดำเนินงานของหน่วยงานภาครัฐ คณะอนุกรรมการกำกับและพัฒนาการประเมินคุณธรรมและความโปร่งใสในการดำเนินงานของหน่วยงานภาครัฐ และสำนักงาน ป.ป.ช. จะเป็นหน่วยงานศูนย์กลาง</w:t>
      </w:r>
      <w:r w:rsidR="00B52B46" w:rsidRPr="00095B1B">
        <w:rPr>
          <w:rFonts w:ascii="TH SarabunPSK" w:hAnsi="TH SarabunPSK" w:cs="TH SarabunPSK" w:hint="cs"/>
          <w:sz w:val="32"/>
          <w:szCs w:val="32"/>
          <w:cs/>
        </w:rPr>
        <w:t>และดำเนินการทางนโยบายที่เกี่ยวข้องกับ</w:t>
      </w:r>
      <w:r w:rsidRPr="00095B1B">
        <w:rPr>
          <w:rFonts w:ascii="TH SarabunPSK" w:hAnsi="TH SarabunPSK" w:cs="TH SarabunPSK"/>
          <w:sz w:val="32"/>
          <w:szCs w:val="32"/>
          <w:cs/>
        </w:rPr>
        <w:t>การประเมิน</w:t>
      </w:r>
      <w:r w:rsidR="00B52B46" w:rsidRPr="00095B1B">
        <w:rPr>
          <w:rFonts w:ascii="TH SarabunPSK" w:hAnsi="TH SarabunPSK" w:cs="TH SarabunPSK" w:hint="cs"/>
          <w:sz w:val="32"/>
          <w:szCs w:val="32"/>
          <w:cs/>
        </w:rPr>
        <w:t>ในภาพรวม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รวมไปถึงหลักการและหลักเกณฑ์ต่าง</w:t>
      </w:r>
      <w:r w:rsidR="007027DB" w:rsidRPr="00095B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sz w:val="32"/>
          <w:szCs w:val="32"/>
          <w:cs/>
        </w:rPr>
        <w:t>ๆ การกำกับติดตามการประเมิน</w:t>
      </w:r>
      <w:r w:rsidR="00B52B46" w:rsidRPr="00095B1B">
        <w:rPr>
          <w:rFonts w:ascii="TH SarabunPSK" w:hAnsi="TH SarabunPSK" w:cs="TH SarabunPSK"/>
          <w:sz w:val="32"/>
          <w:szCs w:val="32"/>
          <w:cs/>
        </w:rPr>
        <w:t xml:space="preserve"> และการดำเนินการต่อผลการประเมิน</w:t>
      </w:r>
    </w:p>
    <w:p w14:paraId="4EE96790" w14:textId="0EB818E6" w:rsidR="00063666" w:rsidRPr="00095B1B" w:rsidRDefault="00063666" w:rsidP="00063666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</w:rPr>
        <w:t>2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) </w:t>
      </w:r>
      <w:bookmarkStart w:id="12" w:name="_Hlk93067781"/>
      <w:r w:rsidR="00A23CEC" w:rsidRPr="00095B1B">
        <w:rPr>
          <w:rFonts w:ascii="TH SarabunPSK" w:hAnsi="TH SarabunPSK" w:cs="TH SarabunPSK" w:hint="cs"/>
          <w:sz w:val="32"/>
          <w:szCs w:val="32"/>
          <w:cs/>
        </w:rPr>
        <w:t>กลไก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กำกับติดตามการประเมิน </w:t>
      </w:r>
      <w:r w:rsidR="00242CFA" w:rsidRPr="00242CFA">
        <w:rPr>
          <w:rFonts w:ascii="TH SarabunPSK" w:hAnsi="TH SarabunPSK" w:cs="TH SarabunPSK"/>
          <w:sz w:val="32"/>
          <w:szCs w:val="32"/>
          <w:cs/>
        </w:rPr>
        <w:t xml:space="preserve">ได้แก่ </w:t>
      </w:r>
      <w:r w:rsidR="00242CFA" w:rsidRPr="005A73FE">
        <w:rPr>
          <w:rFonts w:ascii="TH SarabunPSK" w:hAnsi="TH SarabunPSK" w:cs="TH SarabunPSK"/>
          <w:spacing w:val="-18"/>
          <w:sz w:val="32"/>
          <w:szCs w:val="32"/>
          <w:cs/>
        </w:rPr>
        <w:t>สำนักงาน</w:t>
      </w:r>
      <w:r w:rsidR="005A73FE" w:rsidRPr="005A73FE">
        <w:rPr>
          <w:rFonts w:ascii="TH SarabunPSK" w:hAnsi="TH SarabunPSK" w:cs="TH SarabunPSK" w:hint="cs"/>
          <w:spacing w:val="-18"/>
          <w:sz w:val="32"/>
          <w:szCs w:val="32"/>
          <w:cs/>
        </w:rPr>
        <w:t>คณะกรรมการป้องกันและปราบปรามการทุจริตแห่งชาติ</w:t>
      </w:r>
      <w:r w:rsidR="00242CFA" w:rsidRPr="00242C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42CFA" w:rsidRPr="005A73FE">
        <w:rPr>
          <w:rFonts w:ascii="TH SarabunPSK" w:hAnsi="TH SarabunPSK" w:cs="TH SarabunPSK"/>
          <w:spacing w:val="-16"/>
          <w:sz w:val="32"/>
          <w:szCs w:val="32"/>
          <w:cs/>
        </w:rPr>
        <w:t>สำนักงาน</w:t>
      </w:r>
      <w:r w:rsidR="005A73FE" w:rsidRPr="005A73FE">
        <w:rPr>
          <w:rFonts w:ascii="TH SarabunPSK" w:hAnsi="TH SarabunPSK" w:cs="TH SarabunPSK" w:hint="cs"/>
          <w:spacing w:val="-16"/>
          <w:sz w:val="32"/>
          <w:szCs w:val="32"/>
          <w:cs/>
        </w:rPr>
        <w:t>ป้องกันและปราบปรามการทุจริตในภาครัฐ</w:t>
      </w:r>
      <w:r w:rsidR="00242CFA" w:rsidRPr="005A73FE">
        <w:rPr>
          <w:rFonts w:ascii="TH SarabunPSK" w:hAnsi="TH SarabunPSK" w:cs="TH SarabunPSK"/>
          <w:spacing w:val="-16"/>
          <w:sz w:val="32"/>
          <w:szCs w:val="32"/>
          <w:cs/>
        </w:rPr>
        <w:t xml:space="preserve"> สำนักงานคณะกรรมการนโยบายรัฐวิสาหกิจ</w:t>
      </w:r>
      <w:r w:rsidR="00242CFA" w:rsidRPr="00242C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A73FE">
        <w:rPr>
          <w:rFonts w:ascii="TH SarabunPSK" w:hAnsi="TH SarabunPSK" w:cs="TH SarabunPSK"/>
          <w:sz w:val="32"/>
          <w:szCs w:val="32"/>
          <w:cs/>
        </w:rPr>
        <w:br/>
      </w:r>
      <w:r w:rsidR="00242CFA" w:rsidRPr="00242CFA">
        <w:rPr>
          <w:rFonts w:ascii="TH SarabunPSK" w:hAnsi="TH SarabunPSK" w:cs="TH SarabunPSK"/>
          <w:sz w:val="32"/>
          <w:szCs w:val="32"/>
          <w:cs/>
        </w:rPr>
        <w:t xml:space="preserve">สำนักงานปลัดกระทรวงการอุดมศึกษา วิทยาศาสตร์ วิจัยและนวัตกรรม สำนักงานปลัดกระทรวงมหาดไทย </w:t>
      </w:r>
      <w:r w:rsidR="00242CFA" w:rsidRPr="00205BF5">
        <w:rPr>
          <w:rFonts w:ascii="TH SarabunPSK" w:hAnsi="TH SarabunPSK" w:cs="TH SarabunPSK"/>
          <w:spacing w:val="-16"/>
          <w:sz w:val="32"/>
          <w:szCs w:val="32"/>
          <w:cs/>
        </w:rPr>
        <w:t>กรมบัญชีกลาง สำนักงานคณะกรรมการพัฒนาระบบราชการ ผู้ว่าราชการจังหวัด</w:t>
      </w:r>
      <w:r w:rsidR="00242CFA" w:rsidRPr="00242CFA">
        <w:rPr>
          <w:rFonts w:ascii="TH SarabunPSK" w:hAnsi="TH SarabunPSK" w:cs="TH SarabunPSK"/>
          <w:sz w:val="32"/>
          <w:szCs w:val="32"/>
          <w:cs/>
        </w:rPr>
        <w:t>และนายอำเภอ</w:t>
      </w:r>
      <w:r w:rsidR="00242C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sz w:val="32"/>
          <w:szCs w:val="32"/>
          <w:cs/>
        </w:rPr>
        <w:t>จะมีบทบาทในการ</w:t>
      </w:r>
      <w:r w:rsidR="005A73FE">
        <w:rPr>
          <w:rFonts w:ascii="TH SarabunPSK" w:hAnsi="TH SarabunPSK" w:cs="TH SarabunPSK" w:hint="cs"/>
          <w:sz w:val="32"/>
          <w:szCs w:val="32"/>
          <w:cs/>
        </w:rPr>
        <w:t>กำกับติดตามการประเมินและผลักดันให้หน่วยงานภายใต้กำกับดูแลดำเนินการให้เป็นไปตามแนวทาง</w:t>
      </w:r>
      <w:r w:rsidR="005A73FE">
        <w:rPr>
          <w:rFonts w:ascii="TH SarabunPSK" w:hAnsi="TH SarabunPSK" w:cs="TH SarabunPSK"/>
          <w:sz w:val="32"/>
          <w:szCs w:val="32"/>
          <w:cs/>
        </w:rPr>
        <w:br/>
      </w:r>
      <w:r w:rsidR="005A73FE">
        <w:rPr>
          <w:rFonts w:ascii="TH SarabunPSK" w:hAnsi="TH SarabunPSK" w:cs="TH SarabunPSK" w:hint="cs"/>
          <w:sz w:val="32"/>
          <w:szCs w:val="32"/>
          <w:cs/>
        </w:rPr>
        <w:t>การประเมินที่กำหนด</w:t>
      </w:r>
      <w:bookmarkEnd w:id="12"/>
      <w:r w:rsidRPr="00095B1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B36E344" w14:textId="77777777" w:rsidR="00063666" w:rsidRPr="00095B1B" w:rsidRDefault="00063666" w:rsidP="00063666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</w:rPr>
        <w:t>3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23CEC" w:rsidRPr="00095B1B">
        <w:rPr>
          <w:rFonts w:ascii="TH SarabunPSK" w:hAnsi="TH SarabunPSK" w:cs="TH SarabunPSK" w:hint="cs"/>
          <w:sz w:val="32"/>
          <w:szCs w:val="32"/>
          <w:cs/>
        </w:rPr>
        <w:t>กลไก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ดำเนินการประเมิน </w:t>
      </w:r>
      <w:r w:rsidR="00A23CEC" w:rsidRPr="00095B1B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สำนักงาน ป.ป.ช. มีบทบาทหน้าที่ในการดำเนินกระบวนการ</w:t>
      </w:r>
      <w:r w:rsidR="007027DB" w:rsidRPr="00095B1B">
        <w:rPr>
          <w:rFonts w:ascii="TH SarabunPSK" w:hAnsi="TH SarabunPSK" w:cs="TH SarabunPSK"/>
          <w:sz w:val="32"/>
          <w:szCs w:val="32"/>
          <w:cs/>
        </w:rPr>
        <w:br/>
      </w:r>
      <w:r w:rsidRPr="00095B1B">
        <w:rPr>
          <w:rFonts w:ascii="TH SarabunPSK" w:hAnsi="TH SarabunPSK" w:cs="TH SarabunPSK"/>
          <w:sz w:val="32"/>
          <w:szCs w:val="32"/>
          <w:cs/>
        </w:rPr>
        <w:t>ต่าง</w:t>
      </w:r>
      <w:r w:rsidR="007027DB" w:rsidRPr="00095B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sz w:val="32"/>
          <w:szCs w:val="32"/>
          <w:cs/>
        </w:rPr>
        <w:t>ๆ ในการประเมิน เช่น ดำเนินการเก็บรวบรวมข้อมูล การตรวจสอบและให้คะแนนตามแบบสำรวจที่</w:t>
      </w:r>
      <w:r w:rsidRPr="00095B1B">
        <w:rPr>
          <w:rFonts w:ascii="TH SarabunPSK" w:hAnsi="TH SarabunPSK" w:cs="TH SarabunPSK"/>
          <w:sz w:val="32"/>
          <w:szCs w:val="32"/>
          <w:cs/>
        </w:rPr>
        <w:lastRenderedPageBreak/>
        <w:t>กำหนด รวมไปถึง มีบทบาทในการให้คำปรึกษาแก่หน่วยงานที่เข้ารับการประเมินทั้งในด้านกระบวนการประเมินและในด้านเนื้อหาในการประเมิน โดยจำแนกบทบาทหน้าที่</w:t>
      </w:r>
      <w:r w:rsidR="00A23CEC" w:rsidRPr="00095B1B">
        <w:rPr>
          <w:rFonts w:ascii="TH SarabunPSK" w:hAnsi="TH SarabunPSK" w:cs="TH SarabunPSK" w:hint="cs"/>
          <w:sz w:val="32"/>
          <w:szCs w:val="32"/>
          <w:cs/>
        </w:rPr>
        <w:t>ในการดำเนินการประเมิน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33B98D62" w14:textId="77777777" w:rsidR="00063666" w:rsidRPr="00095B1B" w:rsidRDefault="00063666" w:rsidP="00063666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5B1B">
        <w:rPr>
          <w:rFonts w:ascii="TH SarabunPSK" w:hAnsi="TH SarabunPSK" w:cs="TH SarabunPSK"/>
          <w:sz w:val="32"/>
          <w:szCs w:val="32"/>
        </w:rPr>
        <w:t>1</w:t>
      </w:r>
      <w:r w:rsidRPr="00095B1B">
        <w:rPr>
          <w:rFonts w:ascii="TH SarabunPSK" w:hAnsi="TH SarabunPSK" w:cs="TH SarabunPSK"/>
          <w:sz w:val="32"/>
          <w:szCs w:val="32"/>
          <w:cs/>
        </w:rPr>
        <w:t>) สำนักงาน ป.ป.ช. ประจำจังหวัด เป็นหน่วยดำเนินการประเมินหน่วยงานภาครัฐที่เข้าร่วมการประเมินของแต่ละจังหวัด ประกอบด้วยหน่วยงานภาครัฐประเภท จังหวัด องค์การบริหารส่วนจังหวัด เทศบาลนคร เทศบาลเมือง เทศบาลตำบล องค์การบริหารส่วนตำบล และองค์กรปกครองส่วนท้องถิ่นรูปแบบพิเศษ (เมืองพัทยา)</w:t>
      </w:r>
      <w:r w:rsidR="00A23CEC" w:rsidRPr="00095B1B">
        <w:rPr>
          <w:rFonts w:ascii="TH SarabunPSK" w:hAnsi="TH SarabunPSK" w:cs="TH SarabunPSK" w:hint="cs"/>
          <w:sz w:val="32"/>
          <w:szCs w:val="32"/>
          <w:cs/>
        </w:rPr>
        <w:t xml:space="preserve"> รวมทั้งสิ้น </w:t>
      </w:r>
      <w:r w:rsidR="00A23CEC" w:rsidRPr="00095B1B">
        <w:rPr>
          <w:rFonts w:ascii="TH SarabunPSK" w:hAnsi="TH SarabunPSK" w:cs="TH SarabunPSK"/>
          <w:sz w:val="32"/>
          <w:szCs w:val="32"/>
        </w:rPr>
        <w:t xml:space="preserve">76 </w:t>
      </w:r>
      <w:r w:rsidR="00A23CEC" w:rsidRPr="00095B1B">
        <w:rPr>
          <w:rFonts w:ascii="TH SarabunPSK" w:hAnsi="TH SarabunPSK" w:cs="TH SarabunPSK" w:hint="cs"/>
          <w:sz w:val="32"/>
          <w:szCs w:val="32"/>
          <w:cs/>
        </w:rPr>
        <w:t>จังหวัด</w:t>
      </w:r>
    </w:p>
    <w:p w14:paraId="7071AECF" w14:textId="77777777" w:rsidR="00063666" w:rsidRPr="00095B1B" w:rsidRDefault="00063666" w:rsidP="00063666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</w:rPr>
        <w:t>2</w:t>
      </w:r>
      <w:r w:rsidRPr="00095B1B">
        <w:rPr>
          <w:rFonts w:ascii="TH SarabunPSK" w:hAnsi="TH SarabunPSK" w:cs="TH SarabunPSK"/>
          <w:sz w:val="32"/>
          <w:szCs w:val="32"/>
          <w:cs/>
        </w:rPr>
        <w:t>) สำนักงาน ป.ป.ช. ภาค เป็นหน่วยกำกับและกลั่นกรองการประเมินให้มีความถูกต้องตามหลักเกณฑ์ที่กำหนดและเป็นมาตรฐานเดียวกัน โดยจำแนกการกำกับและกลั่นกรองหน่วยงานภาครัฐที่เข้าร่วมการประเมินแต่ละภาค ดังนี้</w:t>
      </w:r>
    </w:p>
    <w:p w14:paraId="544C1C9B" w14:textId="77777777" w:rsidR="00063666" w:rsidRPr="00095B1B" w:rsidRDefault="00063666" w:rsidP="00063666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ภาคที่ </w:t>
      </w:r>
      <w:r w:rsidRPr="00095B1B">
        <w:rPr>
          <w:rFonts w:ascii="TH SarabunPSK" w:hAnsi="TH SarabunPSK" w:cs="TH SarabunPSK"/>
          <w:sz w:val="32"/>
          <w:szCs w:val="32"/>
        </w:rPr>
        <w:t>1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จังหวัดและองค์กรปกครองส่วนท้องถิ่นในจังหวัดชัยนาท นนทบุรี ปทุมธานี พระนครศรีอยุธยา ลพบุรี สมุทรปราการ สระบุรี สิงห์บุรี และอ่างทอง จำนวนรวม </w:t>
      </w:r>
      <w:r w:rsidRPr="00095B1B">
        <w:rPr>
          <w:rFonts w:ascii="TH SarabunPSK" w:hAnsi="TH SarabunPSK" w:cs="TH SarabunPSK"/>
          <w:sz w:val="32"/>
          <w:szCs w:val="32"/>
        </w:rPr>
        <w:t>729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แห่ง</w:t>
      </w:r>
    </w:p>
    <w:p w14:paraId="06F2453F" w14:textId="77777777" w:rsidR="00063666" w:rsidRPr="00095B1B" w:rsidRDefault="00063666" w:rsidP="00063666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ภาคที่ </w:t>
      </w:r>
      <w:r w:rsidRPr="00095B1B">
        <w:rPr>
          <w:rFonts w:ascii="TH SarabunPSK" w:hAnsi="TH SarabunPSK" w:cs="TH SarabunPSK"/>
          <w:sz w:val="32"/>
          <w:szCs w:val="32"/>
        </w:rPr>
        <w:t>2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จังหวัด องค์กรปกครองส่วนท้องถิ่น และองค์กรปกครองส่วนท้องถิ่นรูปแบบพิเศษในจังหวัดจันทบุรี ฉะเชิงเทรา ชลบุรี ตราด นครนายก ปราจีนบุรี ระยอง และสระแก้ว จำนวนรวม </w:t>
      </w:r>
      <w:r w:rsidRPr="00095B1B">
        <w:rPr>
          <w:rFonts w:ascii="TH SarabunPSK" w:hAnsi="TH SarabunPSK" w:cs="TH SarabunPSK"/>
          <w:sz w:val="32"/>
          <w:szCs w:val="32"/>
        </w:rPr>
        <w:t>592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แห่ง</w:t>
      </w:r>
    </w:p>
    <w:p w14:paraId="17573AAF" w14:textId="77777777" w:rsidR="00063666" w:rsidRPr="00095B1B" w:rsidRDefault="00063666" w:rsidP="00063666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ภาคที่ </w:t>
      </w:r>
      <w:r w:rsidRPr="00095B1B">
        <w:rPr>
          <w:rFonts w:ascii="TH SarabunPSK" w:hAnsi="TH SarabunPSK" w:cs="TH SarabunPSK"/>
          <w:sz w:val="32"/>
          <w:szCs w:val="32"/>
        </w:rPr>
        <w:t>3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จังหวัดและองค์กรปกครองส่วนท้องถิ่นในจังหวัดชัยภูมิ นครราชสีมา บุรีรัมย์ ยโสธร </w:t>
      </w:r>
      <w:r w:rsidRPr="00095B1B">
        <w:rPr>
          <w:rFonts w:ascii="TH SarabunPSK" w:hAnsi="TH SarabunPSK" w:cs="TH SarabunPSK"/>
          <w:sz w:val="32"/>
          <w:szCs w:val="32"/>
          <w:cs/>
        </w:rPr>
        <w:br/>
        <w:t xml:space="preserve">ศรีสะเกษ สุรินทร์ อุบลราชธานี และอำนาจเจริญ จำนวนรวม </w:t>
      </w:r>
      <w:r w:rsidRPr="00095B1B">
        <w:rPr>
          <w:rFonts w:ascii="TH SarabunPSK" w:hAnsi="TH SarabunPSK" w:cs="TH SarabunPSK"/>
          <w:sz w:val="32"/>
          <w:szCs w:val="32"/>
        </w:rPr>
        <w:t>1,475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แห่ง</w:t>
      </w:r>
    </w:p>
    <w:p w14:paraId="08731947" w14:textId="77777777" w:rsidR="00063666" w:rsidRPr="00095B1B" w:rsidRDefault="00063666" w:rsidP="00063666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ภาคที่ </w:t>
      </w:r>
      <w:r w:rsidRPr="00095B1B">
        <w:rPr>
          <w:rFonts w:ascii="TH SarabunPSK" w:hAnsi="TH SarabunPSK" w:cs="TH SarabunPSK"/>
          <w:sz w:val="32"/>
          <w:szCs w:val="32"/>
        </w:rPr>
        <w:t>4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จังหวัดและองค์กรปกครองส่วนท้องถิ่นในจังหวัดกาฬสินธุ์ ขอนแก่น นครพนม บึงกาฬ มหาสารคาม มุกดาหาร ร้อยเอ็ด เลย สกลนคร หนองคาย หนองบัวลำภูและอุดรธานี จำนวนรวม </w:t>
      </w:r>
      <w:r w:rsidRPr="00095B1B">
        <w:rPr>
          <w:rFonts w:ascii="TH SarabunPSK" w:hAnsi="TH SarabunPSK" w:cs="TH SarabunPSK"/>
          <w:sz w:val="32"/>
          <w:szCs w:val="32"/>
        </w:rPr>
        <w:t xml:space="preserve">1,510 </w:t>
      </w:r>
      <w:r w:rsidRPr="00095B1B">
        <w:rPr>
          <w:rFonts w:ascii="TH SarabunPSK" w:hAnsi="TH SarabunPSK" w:cs="TH SarabunPSK"/>
          <w:sz w:val="32"/>
          <w:szCs w:val="32"/>
          <w:cs/>
        </w:rPr>
        <w:t>แห่ง</w:t>
      </w:r>
    </w:p>
    <w:p w14:paraId="429D7A21" w14:textId="77777777" w:rsidR="00063666" w:rsidRPr="00095B1B" w:rsidRDefault="00063666" w:rsidP="00063666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ภาคที่ </w:t>
      </w:r>
      <w:r w:rsidRPr="00095B1B">
        <w:rPr>
          <w:rFonts w:ascii="TH SarabunPSK" w:hAnsi="TH SarabunPSK" w:cs="TH SarabunPSK"/>
          <w:sz w:val="32"/>
          <w:szCs w:val="32"/>
        </w:rPr>
        <w:t>5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จังหวัดและองค์กรปกครองส่วนท้องถิ่นในจังหวัดเชียงราย เชียงใหม่ น่าน แพร่ พะเยา แม่ฮ่องสอน ลำปาง และลำพูน จำนวนรวม </w:t>
      </w:r>
      <w:r w:rsidRPr="00095B1B">
        <w:rPr>
          <w:rFonts w:ascii="TH SarabunPSK" w:hAnsi="TH SarabunPSK" w:cs="TH SarabunPSK"/>
          <w:sz w:val="32"/>
          <w:szCs w:val="32"/>
        </w:rPr>
        <w:t>830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แห่ง</w:t>
      </w:r>
    </w:p>
    <w:p w14:paraId="2E632CD0" w14:textId="77777777" w:rsidR="00063666" w:rsidRPr="00095B1B" w:rsidRDefault="00063666" w:rsidP="00063666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ภาคที่ </w:t>
      </w:r>
      <w:r w:rsidRPr="00095B1B">
        <w:rPr>
          <w:rFonts w:ascii="TH SarabunPSK" w:hAnsi="TH SarabunPSK" w:cs="TH SarabunPSK"/>
          <w:sz w:val="32"/>
          <w:szCs w:val="32"/>
        </w:rPr>
        <w:t>6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จังหวัดและองค์กรปกครองส่วนท้องถิ่นในจังหวัดกำแพงเพชร ตาก นครสวรรค์ พิจิตร พิษณุโลก เพชรบูรณ์ สุโขทัย อุตรดิตถ์ และอุทัยธานี จำนวนรวม </w:t>
      </w:r>
      <w:r w:rsidRPr="00095B1B">
        <w:rPr>
          <w:rFonts w:ascii="TH SarabunPSK" w:hAnsi="TH SarabunPSK" w:cs="TH SarabunPSK"/>
          <w:sz w:val="32"/>
          <w:szCs w:val="32"/>
        </w:rPr>
        <w:t>879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แห่ง</w:t>
      </w:r>
    </w:p>
    <w:p w14:paraId="2DBB05D3" w14:textId="77777777" w:rsidR="00063666" w:rsidRPr="00095B1B" w:rsidRDefault="00063666" w:rsidP="00063666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ภาคที่ </w:t>
      </w:r>
      <w:r w:rsidRPr="00095B1B">
        <w:rPr>
          <w:rFonts w:ascii="TH SarabunPSK" w:hAnsi="TH SarabunPSK" w:cs="TH SarabunPSK"/>
          <w:sz w:val="32"/>
          <w:szCs w:val="32"/>
        </w:rPr>
        <w:t>7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จังหวัดและองค์กรปกครองส่วนท้องถิ่นในจังหวัดกาญจนบุรี นครปฐม ประจวบคีรีขันธ์ เพชรบุรี ราชบุรี สมุทรสงคราม สมุทรสาคร และสุพรรณบุรี จำนวนรวม </w:t>
      </w:r>
      <w:r w:rsidRPr="00095B1B">
        <w:rPr>
          <w:rFonts w:ascii="TH SarabunPSK" w:hAnsi="TH SarabunPSK" w:cs="TH SarabunPSK"/>
          <w:sz w:val="32"/>
          <w:szCs w:val="32"/>
        </w:rPr>
        <w:t>706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แห่ง</w:t>
      </w:r>
    </w:p>
    <w:p w14:paraId="7ADB3675" w14:textId="77777777" w:rsidR="00063666" w:rsidRPr="00095B1B" w:rsidRDefault="00063666" w:rsidP="00063666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ภาคที่ </w:t>
      </w:r>
      <w:r w:rsidRPr="00095B1B">
        <w:rPr>
          <w:rFonts w:ascii="TH SarabunPSK" w:hAnsi="TH SarabunPSK" w:cs="TH SarabunPSK"/>
          <w:sz w:val="32"/>
          <w:szCs w:val="32"/>
        </w:rPr>
        <w:t>8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จังหวัดและองค์กรปกครองส่วนท้องถิ่นในจังหวัดกระบี่ ชุมพร นครศรีธรรมราช พังงา ภูเก็ต ระนอง และสุราษฎร์ธานี จำนวนรวม </w:t>
      </w:r>
      <w:r w:rsidRPr="00095B1B">
        <w:rPr>
          <w:rFonts w:ascii="TH SarabunPSK" w:hAnsi="TH SarabunPSK" w:cs="TH SarabunPSK"/>
          <w:sz w:val="32"/>
          <w:szCs w:val="32"/>
        </w:rPr>
        <w:t>573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แห่ง</w:t>
      </w:r>
    </w:p>
    <w:p w14:paraId="46C5194B" w14:textId="77777777" w:rsidR="00063666" w:rsidRPr="00095B1B" w:rsidRDefault="00063666" w:rsidP="00063666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ภาคที่ </w:t>
      </w:r>
      <w:r w:rsidRPr="00095B1B">
        <w:rPr>
          <w:rFonts w:ascii="TH SarabunPSK" w:hAnsi="TH SarabunPSK" w:cs="TH SarabunPSK"/>
          <w:sz w:val="32"/>
          <w:szCs w:val="32"/>
        </w:rPr>
        <w:t>9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จังหวัดและองค์กรปกครองส่วนท้องถิ่น ในจังหวัดตรัง นราธิวาส ปัตตานี พัทลุง ยะลา สงขลา และสตูล จำนวนรวม </w:t>
      </w:r>
      <w:r w:rsidRPr="00095B1B">
        <w:rPr>
          <w:rFonts w:ascii="TH SarabunPSK" w:hAnsi="TH SarabunPSK" w:cs="TH SarabunPSK"/>
          <w:sz w:val="32"/>
          <w:szCs w:val="32"/>
        </w:rPr>
        <w:t>631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แห่ง</w:t>
      </w:r>
    </w:p>
    <w:p w14:paraId="340527DE" w14:textId="72357475" w:rsidR="00A61A3E" w:rsidRDefault="00063666" w:rsidP="00063666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  <w:sectPr w:rsidR="00A61A3E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  <w:r w:rsidRPr="00095B1B">
        <w:rPr>
          <w:rFonts w:ascii="TH SarabunPSK" w:hAnsi="TH SarabunPSK" w:cs="TH SarabunPSK"/>
          <w:sz w:val="32"/>
          <w:szCs w:val="32"/>
        </w:rPr>
        <w:t>3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) สำนักประเมินคุณธรรมและความโปร่งใส </w:t>
      </w:r>
      <w:r w:rsidRPr="00095B1B">
        <w:rPr>
          <w:rFonts w:ascii="TH SarabunPSK" w:hAnsi="TH SarabunPSK" w:cs="TH SarabunPSK" w:hint="cs"/>
          <w:sz w:val="32"/>
          <w:szCs w:val="32"/>
          <w:cs/>
        </w:rPr>
        <w:t xml:space="preserve">สำนักงาน ป.ป.ช. </w:t>
      </w:r>
      <w:r w:rsidRPr="00095B1B">
        <w:rPr>
          <w:rFonts w:ascii="TH SarabunPSK" w:hAnsi="TH SarabunPSK" w:cs="TH SarabunPSK"/>
          <w:sz w:val="32"/>
          <w:szCs w:val="32"/>
          <w:cs/>
        </w:rPr>
        <w:t>เป็นหน่วยดำเนินการประเมิน</w:t>
      </w:r>
      <w:r w:rsidR="001A48E1" w:rsidRPr="00095B1B">
        <w:rPr>
          <w:rFonts w:ascii="TH SarabunPSK" w:hAnsi="TH SarabunPSK" w:cs="TH SarabunPSK"/>
          <w:sz w:val="32"/>
          <w:szCs w:val="32"/>
          <w:cs/>
        </w:rPr>
        <w:t>หน่วยงานภาครัฐที่เข้าร่วมการประเมินประเภท</w:t>
      </w:r>
      <w:r w:rsidR="001A48E1">
        <w:rPr>
          <w:rFonts w:ascii="TH SarabunPSK" w:hAnsi="TH SarabunPSK" w:cs="TH SarabunPSK" w:hint="cs"/>
          <w:sz w:val="32"/>
          <w:szCs w:val="32"/>
          <w:cs/>
        </w:rPr>
        <w:t>หน่วยงานของรัฐสภา หน่วยงานของศาล หน่วยงานของ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องค์กรอิสระตามรัฐธรรมนูญ </w:t>
      </w:r>
      <w:r w:rsidR="001A48E1">
        <w:rPr>
          <w:rFonts w:ascii="TH SarabunPSK" w:hAnsi="TH SarabunPSK" w:cs="TH SarabunPSK" w:hint="cs"/>
          <w:sz w:val="32"/>
          <w:szCs w:val="32"/>
          <w:cs/>
        </w:rPr>
        <w:t>หน่วยงานของ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อัยการ ส่วนราชการระดับกรม องค์การมหาชน รัฐวิสาหกิจ หน่วยงานของรัฐอื่น ๆ กองทุน สถาบันอุดมศึกษา และองค์กรปกครองส่วนท้องถิ่นรูปแบบพิเศษ </w:t>
      </w:r>
      <w:r w:rsidR="00AA6166" w:rsidRPr="00095B1B">
        <w:rPr>
          <w:rFonts w:ascii="TH SarabunPSK" w:hAnsi="TH SarabunPSK" w:cs="TH SarabunPSK" w:hint="cs"/>
          <w:sz w:val="32"/>
          <w:szCs w:val="32"/>
          <w:cs/>
        </w:rPr>
        <w:t xml:space="preserve">จำนวนรวม </w:t>
      </w:r>
      <w:r w:rsidR="0086244E" w:rsidRPr="00095B1B">
        <w:rPr>
          <w:rFonts w:ascii="TH SarabunPSK" w:hAnsi="TH SarabunPSK" w:cs="TH SarabunPSK"/>
          <w:sz w:val="32"/>
          <w:szCs w:val="32"/>
        </w:rPr>
        <w:t>37</w:t>
      </w:r>
      <w:r w:rsidR="000F2468" w:rsidRPr="00095B1B">
        <w:rPr>
          <w:rFonts w:ascii="TH SarabunPSK" w:hAnsi="TH SarabunPSK" w:cs="TH SarabunPSK"/>
          <w:sz w:val="32"/>
          <w:szCs w:val="32"/>
        </w:rPr>
        <w:t>8</w:t>
      </w:r>
      <w:r w:rsidR="00AA6166" w:rsidRPr="00095B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A6166" w:rsidRPr="00095B1B">
        <w:rPr>
          <w:rFonts w:ascii="TH SarabunPSK" w:hAnsi="TH SarabunPSK" w:cs="TH SarabunPSK" w:hint="cs"/>
          <w:sz w:val="32"/>
          <w:szCs w:val="32"/>
          <w:cs/>
        </w:rPr>
        <w:t>แห่ง</w:t>
      </w:r>
    </w:p>
    <w:p w14:paraId="3734B9F5" w14:textId="77777777" w:rsidR="00063666" w:rsidRPr="00095B1B" w:rsidRDefault="00880C6F" w:rsidP="00880C6F">
      <w:pPr>
        <w:pStyle w:val="2"/>
        <w:rPr>
          <w:cs/>
        </w:rPr>
      </w:pPr>
      <w:bookmarkStart w:id="13" w:name="_Toc91576087"/>
      <w:r w:rsidRPr="00095B1B">
        <w:lastRenderedPageBreak/>
        <w:t>2</w:t>
      </w:r>
      <w:r w:rsidRPr="00095B1B">
        <w:rPr>
          <w:cs/>
        </w:rPr>
        <w:t>.</w:t>
      </w:r>
      <w:r w:rsidR="00063666" w:rsidRPr="00095B1B">
        <w:t>3</w:t>
      </w:r>
      <w:r w:rsidR="00063666" w:rsidRPr="00095B1B">
        <w:rPr>
          <w:cs/>
        </w:rPr>
        <w:t xml:space="preserve"> หน่วยงานภาครัฐที่เข้าร่วมการประเมิน </w:t>
      </w:r>
      <w:r w:rsidR="00063666" w:rsidRPr="00095B1B">
        <w:t>ITA 2565</w:t>
      </w:r>
      <w:bookmarkEnd w:id="13"/>
    </w:p>
    <w:p w14:paraId="7CCEBDF9" w14:textId="77777777" w:rsidR="00063666" w:rsidRPr="00095B1B" w:rsidRDefault="00063666" w:rsidP="00063666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5B1B">
        <w:rPr>
          <w:rFonts w:ascii="TH SarabunPSK" w:hAnsi="TH SarabunPSK" w:cs="TH SarabunPSK" w:hint="cs"/>
          <w:sz w:val="32"/>
          <w:szCs w:val="32"/>
          <w:cs/>
        </w:rPr>
        <w:t xml:space="preserve">การประเมิน </w:t>
      </w:r>
      <w:r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ในปีงบประมาณ พ.ศ. </w:t>
      </w:r>
      <w:r w:rsidRPr="00095B1B">
        <w:rPr>
          <w:rFonts w:ascii="TH SarabunPSK" w:hAnsi="TH SarabunPSK" w:cs="TH SarabunPSK"/>
          <w:spacing w:val="-4"/>
          <w:sz w:val="32"/>
          <w:szCs w:val="32"/>
        </w:rPr>
        <w:t xml:space="preserve">2565 </w:t>
      </w: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>มี</w:t>
      </w:r>
      <w:r w:rsidRPr="00095B1B">
        <w:rPr>
          <w:rFonts w:ascii="TH SarabunPSK" w:hAnsi="TH SarabunPSK" w:cs="TH SarabunPSK"/>
          <w:sz w:val="32"/>
          <w:szCs w:val="32"/>
          <w:cs/>
        </w:rPr>
        <w:t>หน่วยงานภาครัฐที่เข้าร่วมการประเมิน มีจำนวนรวมทั้งสิ้น 8,3</w:t>
      </w:r>
      <w:r w:rsidRPr="00095B1B">
        <w:rPr>
          <w:rFonts w:ascii="TH SarabunPSK" w:hAnsi="TH SarabunPSK" w:cs="TH SarabunPSK"/>
          <w:sz w:val="32"/>
          <w:szCs w:val="32"/>
        </w:rPr>
        <w:t>0</w:t>
      </w:r>
      <w:r w:rsidR="000F2468" w:rsidRPr="00095B1B">
        <w:rPr>
          <w:rFonts w:ascii="TH SarabunPSK" w:hAnsi="TH SarabunPSK" w:cs="TH SarabunPSK"/>
          <w:sz w:val="32"/>
          <w:szCs w:val="32"/>
        </w:rPr>
        <w:t>3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หน่วยงาน ดังนี้</w:t>
      </w:r>
    </w:p>
    <w:p w14:paraId="2AB27D05" w14:textId="5BD76D0A" w:rsidR="001A48E1" w:rsidRPr="001A48E1" w:rsidRDefault="001A48E1" w:rsidP="001A48E1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หน่วยงานของรัฐสภา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>จำนวน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 xml:space="preserve">3 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หน่วยงาน</w:t>
      </w:r>
    </w:p>
    <w:p w14:paraId="56C5264B" w14:textId="2B462D7D" w:rsidR="001A48E1" w:rsidRPr="001A48E1" w:rsidRDefault="001A48E1" w:rsidP="00063666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A48E1">
        <w:rPr>
          <w:rFonts w:ascii="TH SarabunPSK" w:hAnsi="TH SarabunPSK" w:cs="TH SarabunPSK" w:hint="cs"/>
          <w:sz w:val="32"/>
          <w:szCs w:val="32"/>
          <w:cs/>
        </w:rPr>
        <w:t>หน่วยงานของศาล</w:t>
      </w:r>
      <w:r w:rsidRPr="001A48E1">
        <w:rPr>
          <w:rFonts w:ascii="TH SarabunPSK" w:hAnsi="TH SarabunPSK" w:cs="TH SarabunPSK"/>
          <w:sz w:val="32"/>
          <w:szCs w:val="32"/>
        </w:rPr>
        <w:tab/>
      </w:r>
      <w:r w:rsidRPr="001A48E1">
        <w:rPr>
          <w:rFonts w:ascii="TH SarabunPSK" w:hAnsi="TH SarabunPSK" w:cs="TH SarabunPSK"/>
          <w:sz w:val="32"/>
          <w:szCs w:val="32"/>
        </w:rPr>
        <w:tab/>
      </w:r>
      <w:r w:rsidRPr="001A48E1">
        <w:rPr>
          <w:rFonts w:ascii="TH SarabunPSK" w:hAnsi="TH SarabunPSK" w:cs="TH SarabunPSK"/>
          <w:sz w:val="32"/>
          <w:szCs w:val="32"/>
        </w:rPr>
        <w:tab/>
      </w:r>
      <w:r w:rsidRPr="001A48E1">
        <w:rPr>
          <w:rFonts w:ascii="TH SarabunPSK" w:hAnsi="TH SarabunPSK" w:cs="TH SarabunPSK"/>
          <w:sz w:val="32"/>
          <w:szCs w:val="32"/>
        </w:rPr>
        <w:tab/>
      </w:r>
      <w:r w:rsidRPr="001A48E1">
        <w:rPr>
          <w:rFonts w:ascii="TH SarabunPSK" w:hAnsi="TH SarabunPSK" w:cs="TH SarabunPSK"/>
          <w:sz w:val="32"/>
          <w:szCs w:val="32"/>
          <w:cs/>
        </w:rPr>
        <w:t>จำนวน</w:t>
      </w:r>
      <w:r w:rsidRPr="001A48E1">
        <w:rPr>
          <w:rFonts w:ascii="TH SarabunPSK" w:hAnsi="TH SarabunPSK" w:cs="TH SarabunPSK"/>
          <w:sz w:val="32"/>
          <w:szCs w:val="32"/>
          <w:cs/>
        </w:rPr>
        <w:tab/>
        <w:t xml:space="preserve">3 </w:t>
      </w:r>
      <w:r w:rsidRPr="001A48E1">
        <w:rPr>
          <w:rFonts w:ascii="TH SarabunPSK" w:hAnsi="TH SarabunPSK" w:cs="TH SarabunPSK"/>
          <w:sz w:val="32"/>
          <w:szCs w:val="32"/>
          <w:cs/>
        </w:rPr>
        <w:tab/>
        <w:t>หน่วยงาน</w:t>
      </w:r>
    </w:p>
    <w:p w14:paraId="7ED2A6E0" w14:textId="1230B0A6" w:rsidR="001A48E1" w:rsidRDefault="001A48E1" w:rsidP="00063666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หน่วยงานของ</w:t>
      </w:r>
      <w:r w:rsidRPr="00095B1B">
        <w:rPr>
          <w:rFonts w:ascii="TH SarabunPSK" w:hAnsi="TH SarabunPSK" w:cs="TH SarabunPSK"/>
          <w:sz w:val="32"/>
          <w:szCs w:val="32"/>
          <w:cs/>
        </w:rPr>
        <w:t>องค์กรอิสระตามรัฐธรรมนูญ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>จำนวน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 xml:space="preserve">5 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หน่วยงาน</w:t>
      </w:r>
    </w:p>
    <w:p w14:paraId="35019476" w14:textId="35D2634D" w:rsidR="001A48E1" w:rsidRDefault="001A48E1" w:rsidP="00063666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หน่วยงานของ</w:t>
      </w:r>
      <w:r w:rsidRPr="00095B1B">
        <w:rPr>
          <w:rFonts w:ascii="TH SarabunPSK" w:hAnsi="TH SarabunPSK" w:cs="TH SarabunPSK"/>
          <w:sz w:val="32"/>
          <w:szCs w:val="32"/>
          <w:cs/>
        </w:rPr>
        <w:t>อัยการ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>จำนวน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 xml:space="preserve">1 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หน่วยงาน</w:t>
      </w:r>
    </w:p>
    <w:p w14:paraId="643E9CFF" w14:textId="77777777" w:rsidR="00063666" w:rsidRPr="00095B1B" w:rsidRDefault="00063666" w:rsidP="00063666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ส่วนราชการระดับกรม</w:t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1</w:t>
      </w:r>
      <w:r w:rsidRPr="00095B1B">
        <w:rPr>
          <w:rFonts w:ascii="TH SarabunPSK" w:hAnsi="TH SarabunPSK" w:cs="TH SarabunPSK"/>
          <w:sz w:val="32"/>
          <w:szCs w:val="32"/>
        </w:rPr>
        <w:t>4</w:t>
      </w:r>
      <w:r w:rsidR="000F2468" w:rsidRPr="00095B1B">
        <w:rPr>
          <w:rFonts w:ascii="TH SarabunPSK" w:hAnsi="TH SarabunPSK" w:cs="TH SarabunPSK"/>
          <w:sz w:val="32"/>
          <w:szCs w:val="32"/>
        </w:rPr>
        <w:t>6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หน่วยงาน</w:t>
      </w:r>
    </w:p>
    <w:p w14:paraId="5119E17D" w14:textId="77777777" w:rsidR="00063666" w:rsidRPr="00095B1B" w:rsidRDefault="00063666" w:rsidP="00063666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องค์การมหาชน</w:t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="00AC404C" w:rsidRPr="00095B1B">
        <w:rPr>
          <w:rFonts w:ascii="TH SarabunPSK" w:hAnsi="TH SarabunPSK" w:cs="TH SarabunPSK"/>
          <w:sz w:val="32"/>
          <w:szCs w:val="32"/>
        </w:rPr>
        <w:t>5</w:t>
      </w:r>
      <w:r w:rsidR="009E581F" w:rsidRPr="00095B1B">
        <w:rPr>
          <w:rFonts w:ascii="TH SarabunPSK" w:hAnsi="TH SarabunPSK" w:cs="TH SarabunPSK"/>
          <w:sz w:val="32"/>
          <w:szCs w:val="32"/>
        </w:rPr>
        <w:t>7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หน่วยงาน</w:t>
      </w:r>
    </w:p>
    <w:p w14:paraId="68EC661A" w14:textId="77777777" w:rsidR="00063666" w:rsidRPr="00095B1B" w:rsidRDefault="00063666" w:rsidP="00063666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รัฐวิสาหกิจ</w:t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5</w:t>
      </w:r>
      <w:r w:rsidRPr="00095B1B">
        <w:rPr>
          <w:rFonts w:ascii="TH SarabunPSK" w:hAnsi="TH SarabunPSK" w:cs="TH SarabunPSK"/>
          <w:sz w:val="32"/>
          <w:szCs w:val="32"/>
        </w:rPr>
        <w:t>1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หน่วยงาน</w:t>
      </w:r>
    </w:p>
    <w:p w14:paraId="5015F0A6" w14:textId="77777777" w:rsidR="00063666" w:rsidRPr="00095B1B" w:rsidRDefault="00063666" w:rsidP="00063666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หน่วยงานของรัฐอื่น ๆ</w:t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="00AC404C" w:rsidRPr="00095B1B">
        <w:rPr>
          <w:rFonts w:ascii="TH SarabunPSK" w:hAnsi="TH SarabunPSK" w:cs="TH SarabunPSK"/>
          <w:sz w:val="32"/>
          <w:szCs w:val="32"/>
        </w:rPr>
        <w:t>18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หน่วยงาน</w:t>
      </w:r>
    </w:p>
    <w:p w14:paraId="74BDFE26" w14:textId="77777777" w:rsidR="00063666" w:rsidRPr="00095B1B" w:rsidRDefault="00063666" w:rsidP="00063666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กองทุน</w:t>
      </w:r>
      <w:r w:rsidRPr="00095B1B">
        <w:rPr>
          <w:rFonts w:ascii="TH SarabunPSK" w:hAnsi="TH SarabunPSK" w:cs="TH SarabunPSK"/>
          <w:sz w:val="32"/>
          <w:szCs w:val="32"/>
        </w:rPr>
        <w:tab/>
      </w:r>
      <w:r w:rsidRPr="00095B1B">
        <w:rPr>
          <w:rFonts w:ascii="TH SarabunPSK" w:hAnsi="TH SarabunPSK" w:cs="TH SarabunPSK"/>
          <w:sz w:val="32"/>
          <w:szCs w:val="32"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</w:rPr>
        <w:t>7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หน่วยงาน</w:t>
      </w:r>
    </w:p>
    <w:p w14:paraId="37CBDC96" w14:textId="77777777" w:rsidR="00063666" w:rsidRPr="00095B1B" w:rsidRDefault="00063666" w:rsidP="00063666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 สถาบันอุดมศึกษา</w:t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="009E581F" w:rsidRPr="00095B1B">
        <w:rPr>
          <w:rFonts w:ascii="TH SarabunPSK" w:hAnsi="TH SarabunPSK" w:cs="TH SarabunPSK"/>
          <w:sz w:val="32"/>
          <w:szCs w:val="32"/>
          <w:cs/>
        </w:rPr>
        <w:tab/>
      </w:r>
      <w:r w:rsidR="009E581F" w:rsidRPr="00095B1B">
        <w:rPr>
          <w:rFonts w:ascii="TH SarabunPSK" w:hAnsi="TH SarabunPSK" w:cs="TH SarabunPSK"/>
          <w:sz w:val="32"/>
          <w:szCs w:val="32"/>
          <w:cs/>
        </w:rPr>
        <w:tab/>
      </w:r>
      <w:r w:rsidR="009E581F" w:rsidRPr="00095B1B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="009E581F" w:rsidRPr="00095B1B">
        <w:rPr>
          <w:rFonts w:ascii="TH SarabunPSK" w:hAnsi="TH SarabunPSK" w:cs="TH SarabunPSK"/>
          <w:sz w:val="32"/>
          <w:szCs w:val="32"/>
          <w:cs/>
        </w:rPr>
        <w:tab/>
        <w:t>8</w:t>
      </w:r>
      <w:r w:rsidR="009E581F" w:rsidRPr="00095B1B">
        <w:rPr>
          <w:rFonts w:ascii="TH SarabunPSK" w:hAnsi="TH SarabunPSK" w:cs="TH SarabunPSK"/>
          <w:sz w:val="32"/>
          <w:szCs w:val="32"/>
        </w:rPr>
        <w:t>6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หน่วยงาน</w:t>
      </w:r>
    </w:p>
    <w:p w14:paraId="22DA25CF" w14:textId="77777777" w:rsidR="00063666" w:rsidRPr="00095B1B" w:rsidRDefault="00063666" w:rsidP="00063666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 จังหวัด</w:t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76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หน่วยงาน</w:t>
      </w:r>
    </w:p>
    <w:p w14:paraId="25E93C56" w14:textId="77777777" w:rsidR="00063666" w:rsidRPr="00095B1B" w:rsidRDefault="00063666" w:rsidP="00063666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 องค์การบริหารส่วนจังหวัด</w:t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76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หน่วยงาน</w:t>
      </w:r>
    </w:p>
    <w:p w14:paraId="7FBC6350" w14:textId="77777777" w:rsidR="00063666" w:rsidRPr="00095B1B" w:rsidRDefault="00063666" w:rsidP="00063666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 เทศบาลนคร</w:t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30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หน่วยงาน</w:t>
      </w:r>
    </w:p>
    <w:p w14:paraId="793AFD7A" w14:textId="77777777" w:rsidR="00063666" w:rsidRPr="00095B1B" w:rsidRDefault="00063666" w:rsidP="00063666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 เทศบาลเมือง</w:t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1</w:t>
      </w:r>
      <w:r w:rsidRPr="00095B1B">
        <w:rPr>
          <w:rFonts w:ascii="TH SarabunPSK" w:hAnsi="TH SarabunPSK" w:cs="TH SarabunPSK"/>
          <w:sz w:val="32"/>
          <w:szCs w:val="32"/>
        </w:rPr>
        <w:t>95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หน่วยงาน</w:t>
      </w:r>
    </w:p>
    <w:p w14:paraId="671B369E" w14:textId="77777777" w:rsidR="00063666" w:rsidRPr="00095B1B" w:rsidRDefault="00063666" w:rsidP="00063666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 เทศบาลตำบล</w:t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2</w:t>
      </w:r>
      <w:r w:rsidRPr="00095B1B">
        <w:rPr>
          <w:rFonts w:ascii="TH SarabunPSK" w:hAnsi="TH SarabunPSK" w:cs="TH SarabunPSK"/>
          <w:sz w:val="32"/>
          <w:szCs w:val="32"/>
        </w:rPr>
        <w:t>,</w:t>
      </w:r>
      <w:r w:rsidRPr="00095B1B">
        <w:rPr>
          <w:rFonts w:ascii="TH SarabunPSK" w:hAnsi="TH SarabunPSK" w:cs="TH SarabunPSK"/>
          <w:sz w:val="32"/>
          <w:szCs w:val="32"/>
          <w:cs/>
        </w:rPr>
        <w:t>2</w:t>
      </w:r>
      <w:r w:rsidRPr="00095B1B">
        <w:rPr>
          <w:rFonts w:ascii="TH SarabunPSK" w:hAnsi="TH SarabunPSK" w:cs="TH SarabunPSK"/>
          <w:sz w:val="32"/>
          <w:szCs w:val="32"/>
        </w:rPr>
        <w:t>47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หน่วยงาน</w:t>
      </w:r>
    </w:p>
    <w:p w14:paraId="1A0B2AA3" w14:textId="77777777" w:rsidR="00063666" w:rsidRPr="00095B1B" w:rsidRDefault="00063666" w:rsidP="00063666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 องค์การบริหารส่วนตำบล</w:t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5</w:t>
      </w:r>
      <w:r w:rsidRPr="00095B1B">
        <w:rPr>
          <w:rFonts w:ascii="TH SarabunPSK" w:hAnsi="TH SarabunPSK" w:cs="TH SarabunPSK"/>
          <w:sz w:val="32"/>
          <w:szCs w:val="32"/>
        </w:rPr>
        <w:t>,</w:t>
      </w:r>
      <w:r w:rsidRPr="00095B1B">
        <w:rPr>
          <w:rFonts w:ascii="TH SarabunPSK" w:hAnsi="TH SarabunPSK" w:cs="TH SarabunPSK"/>
          <w:sz w:val="32"/>
          <w:szCs w:val="32"/>
          <w:cs/>
        </w:rPr>
        <w:t>3</w:t>
      </w:r>
      <w:r w:rsidRPr="00095B1B">
        <w:rPr>
          <w:rFonts w:ascii="TH SarabunPSK" w:hAnsi="TH SarabunPSK" w:cs="TH SarabunPSK"/>
          <w:sz w:val="32"/>
          <w:szCs w:val="32"/>
        </w:rPr>
        <w:t>00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หน่วยงาน</w:t>
      </w:r>
    </w:p>
    <w:p w14:paraId="11451C6E" w14:textId="77777777" w:rsidR="00A61A3E" w:rsidRDefault="00063666" w:rsidP="00063666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  <w:sectPr w:rsidR="00A61A3E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 องค์กรปกครองส่วนท้องถิ่นรูปแบบพิเศษ</w:t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2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หน่วยงาน</w:t>
      </w:r>
    </w:p>
    <w:p w14:paraId="35B3540A" w14:textId="68907565" w:rsidR="006242C8" w:rsidRPr="00095B1B" w:rsidRDefault="00880C6F" w:rsidP="00880C6F">
      <w:pPr>
        <w:pStyle w:val="2"/>
        <w:rPr>
          <w:cs/>
        </w:rPr>
      </w:pPr>
      <w:bookmarkStart w:id="14" w:name="_Toc91576088"/>
      <w:r w:rsidRPr="00095B1B">
        <w:lastRenderedPageBreak/>
        <w:t>2</w:t>
      </w:r>
      <w:r w:rsidRPr="00095B1B">
        <w:rPr>
          <w:cs/>
        </w:rPr>
        <w:t>.</w:t>
      </w:r>
      <w:r w:rsidR="00063666" w:rsidRPr="00095B1B">
        <w:t>4</w:t>
      </w:r>
      <w:r w:rsidR="006242C8" w:rsidRPr="00095B1B">
        <w:rPr>
          <w:cs/>
        </w:rPr>
        <w:t xml:space="preserve"> </w:t>
      </w:r>
      <w:r w:rsidR="007228FF">
        <w:rPr>
          <w:rFonts w:hint="cs"/>
          <w:cs/>
        </w:rPr>
        <w:t>ปฏิทิน</w:t>
      </w:r>
      <w:r w:rsidR="006242C8" w:rsidRPr="00095B1B">
        <w:rPr>
          <w:cs/>
        </w:rPr>
        <w:t>การประเมิน</w:t>
      </w:r>
      <w:r w:rsidR="00063666" w:rsidRPr="00095B1B">
        <w:rPr>
          <w:cs/>
        </w:rPr>
        <w:t xml:space="preserve"> </w:t>
      </w:r>
      <w:r w:rsidR="00063666" w:rsidRPr="00095B1B">
        <w:t>ITA 2565</w:t>
      </w:r>
      <w:bookmarkEnd w:id="14"/>
    </w:p>
    <w:p w14:paraId="3BABDAC6" w14:textId="77777777" w:rsidR="006242C8" w:rsidRPr="00095B1B" w:rsidRDefault="006242C8" w:rsidP="006242C8">
      <w:pPr>
        <w:spacing w:after="0" w:line="240" w:lineRule="auto"/>
        <w:ind w:firstLine="851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การประเมิน </w:t>
      </w:r>
      <w:r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 w:rsidRPr="00095B1B">
        <w:rPr>
          <w:rFonts w:ascii="TH SarabunPSK" w:hAnsi="TH SarabunPSK" w:cs="TH SarabunPSK"/>
          <w:sz w:val="32"/>
          <w:szCs w:val="32"/>
        </w:rPr>
        <w:t xml:space="preserve">2565 </w:t>
      </w:r>
      <w:r w:rsidRPr="00095B1B">
        <w:rPr>
          <w:rFonts w:ascii="TH SarabunPSK" w:hAnsi="TH SarabunPSK" w:cs="TH SarabunPSK"/>
          <w:sz w:val="32"/>
          <w:szCs w:val="32"/>
          <w:cs/>
        </w:rPr>
        <w:t>กำหนดขั้นตอนและกรอบระยะเวลาที่ไม่แตกต่างจาก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>ปีที่ผ่านมามาก เพื่อให้หน่วยงานมีความคุ้นเคยและสามารถวางแผนงานในการปรับปรุงพัฒนาตนเองและดำเนินการตามขั้นตอนการประเมินได้ โดยไม่ก่อให้เกิดภาระหรือเบียดบังภารกิจหน้าที่หลักของหน่วยงานอันมากเกินควร  แต่ได้มีการปรับปรุงระยะเวลาเพื่อให้เกิดประโยชน์ต่อการปรับปรุงพัฒนาในด้านคุณธรรมและความโปร่งใสของหน่วยงานภาครัฐ ตลอดจนเพื่อเปิดโอกาสให้เกิดการมีส่วนร่วมในการประเมินมากยิ่งขึ้น ดังนี้</w:t>
      </w:r>
    </w:p>
    <w:p w14:paraId="4AF4C149" w14:textId="77777777" w:rsidR="006242C8" w:rsidRPr="00095B1B" w:rsidRDefault="006242C8" w:rsidP="006242C8">
      <w:pPr>
        <w:spacing w:after="0" w:line="240" w:lineRule="auto"/>
        <w:ind w:firstLine="851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tbl>
      <w:tblPr>
        <w:tblStyle w:val="TableGrid1"/>
        <w:tblW w:w="10679" w:type="dxa"/>
        <w:tblInd w:w="-826" w:type="dxa"/>
        <w:tblLayout w:type="fixed"/>
        <w:tblLook w:val="04A0" w:firstRow="1" w:lastRow="0" w:firstColumn="1" w:lastColumn="0" w:noHBand="0" w:noVBand="1"/>
      </w:tblPr>
      <w:tblGrid>
        <w:gridCol w:w="4537"/>
        <w:gridCol w:w="614"/>
        <w:gridCol w:w="614"/>
        <w:gridCol w:w="614"/>
        <w:gridCol w:w="614"/>
        <w:gridCol w:w="614"/>
        <w:gridCol w:w="615"/>
        <w:gridCol w:w="614"/>
        <w:gridCol w:w="614"/>
        <w:gridCol w:w="614"/>
        <w:gridCol w:w="615"/>
      </w:tblGrid>
      <w:tr w:rsidR="006242C8" w:rsidRPr="00095B1B" w14:paraId="4F61562B" w14:textId="77777777" w:rsidTr="006242C8">
        <w:tc>
          <w:tcPr>
            <w:tcW w:w="4537" w:type="dxa"/>
            <w:shd w:val="clear" w:color="auto" w:fill="BFBFBF" w:themeFill="background1" w:themeFillShade="BF"/>
          </w:tcPr>
          <w:p w14:paraId="2AA7E1D1" w14:textId="77777777" w:rsidR="006242C8" w:rsidRPr="00095B1B" w:rsidRDefault="006242C8" w:rsidP="006242C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</w:t>
            </w:r>
          </w:p>
        </w:tc>
        <w:tc>
          <w:tcPr>
            <w:tcW w:w="614" w:type="dxa"/>
            <w:shd w:val="clear" w:color="auto" w:fill="BFBFBF" w:themeFill="background1" w:themeFillShade="BF"/>
          </w:tcPr>
          <w:p w14:paraId="058ECFAB" w14:textId="77777777" w:rsidR="006242C8" w:rsidRPr="00095B1B" w:rsidRDefault="006242C8" w:rsidP="006242C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</w:p>
        </w:tc>
        <w:tc>
          <w:tcPr>
            <w:tcW w:w="614" w:type="dxa"/>
            <w:shd w:val="clear" w:color="auto" w:fill="BFBFBF" w:themeFill="background1" w:themeFillShade="BF"/>
          </w:tcPr>
          <w:p w14:paraId="52C18433" w14:textId="77777777" w:rsidR="006242C8" w:rsidRPr="00095B1B" w:rsidRDefault="006242C8" w:rsidP="006242C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</w:p>
        </w:tc>
        <w:tc>
          <w:tcPr>
            <w:tcW w:w="614" w:type="dxa"/>
            <w:shd w:val="clear" w:color="auto" w:fill="BFBFBF" w:themeFill="background1" w:themeFillShade="BF"/>
          </w:tcPr>
          <w:p w14:paraId="64F97164" w14:textId="77777777" w:rsidR="006242C8" w:rsidRPr="00095B1B" w:rsidRDefault="006242C8" w:rsidP="006242C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ก.พ.</w:t>
            </w:r>
          </w:p>
        </w:tc>
        <w:tc>
          <w:tcPr>
            <w:tcW w:w="614" w:type="dxa"/>
            <w:shd w:val="clear" w:color="auto" w:fill="BFBFBF" w:themeFill="background1" w:themeFillShade="BF"/>
          </w:tcPr>
          <w:p w14:paraId="507FF380" w14:textId="77777777" w:rsidR="006242C8" w:rsidRPr="00095B1B" w:rsidRDefault="006242C8" w:rsidP="006242C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</w:p>
        </w:tc>
        <w:tc>
          <w:tcPr>
            <w:tcW w:w="614" w:type="dxa"/>
            <w:shd w:val="clear" w:color="auto" w:fill="BFBFBF" w:themeFill="background1" w:themeFillShade="BF"/>
          </w:tcPr>
          <w:p w14:paraId="57AD5E19" w14:textId="77777777" w:rsidR="006242C8" w:rsidRPr="00095B1B" w:rsidRDefault="00BB6517" w:rsidP="006242C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เม.ย</w:t>
            </w:r>
          </w:p>
        </w:tc>
        <w:tc>
          <w:tcPr>
            <w:tcW w:w="615" w:type="dxa"/>
            <w:shd w:val="clear" w:color="auto" w:fill="BFBFBF" w:themeFill="background1" w:themeFillShade="BF"/>
          </w:tcPr>
          <w:p w14:paraId="30FFD4CD" w14:textId="77777777" w:rsidR="006242C8" w:rsidRPr="00095B1B" w:rsidRDefault="006242C8" w:rsidP="006242C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</w:p>
        </w:tc>
        <w:tc>
          <w:tcPr>
            <w:tcW w:w="614" w:type="dxa"/>
            <w:shd w:val="clear" w:color="auto" w:fill="BFBFBF" w:themeFill="background1" w:themeFillShade="BF"/>
          </w:tcPr>
          <w:p w14:paraId="61938FA4" w14:textId="77777777" w:rsidR="006242C8" w:rsidRPr="00095B1B" w:rsidRDefault="006242C8" w:rsidP="006242C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</w:p>
        </w:tc>
        <w:tc>
          <w:tcPr>
            <w:tcW w:w="614" w:type="dxa"/>
            <w:shd w:val="clear" w:color="auto" w:fill="BFBFBF" w:themeFill="background1" w:themeFillShade="BF"/>
          </w:tcPr>
          <w:p w14:paraId="74FA783E" w14:textId="77777777" w:rsidR="006242C8" w:rsidRPr="00095B1B" w:rsidRDefault="006242C8" w:rsidP="006242C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ก.ค.</w:t>
            </w:r>
          </w:p>
        </w:tc>
        <w:tc>
          <w:tcPr>
            <w:tcW w:w="614" w:type="dxa"/>
            <w:shd w:val="clear" w:color="auto" w:fill="BFBFBF" w:themeFill="background1" w:themeFillShade="BF"/>
          </w:tcPr>
          <w:p w14:paraId="47E3D16B" w14:textId="77777777" w:rsidR="006242C8" w:rsidRPr="00095B1B" w:rsidRDefault="006242C8" w:rsidP="006242C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ส.ค.</w:t>
            </w:r>
          </w:p>
        </w:tc>
        <w:tc>
          <w:tcPr>
            <w:tcW w:w="615" w:type="dxa"/>
            <w:shd w:val="clear" w:color="auto" w:fill="BFBFBF" w:themeFill="background1" w:themeFillShade="BF"/>
          </w:tcPr>
          <w:p w14:paraId="09E5C91F" w14:textId="77777777" w:rsidR="006242C8" w:rsidRPr="00095B1B" w:rsidRDefault="006242C8" w:rsidP="006242C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ก.ย.</w:t>
            </w:r>
          </w:p>
        </w:tc>
      </w:tr>
      <w:tr w:rsidR="006242C8" w:rsidRPr="00095B1B" w14:paraId="2FC8FD84" w14:textId="77777777" w:rsidTr="006242C8">
        <w:tc>
          <w:tcPr>
            <w:tcW w:w="4537" w:type="dxa"/>
            <w:shd w:val="clear" w:color="auto" w:fill="D9D9D9" w:themeFill="background1" w:themeFillShade="D9"/>
          </w:tcPr>
          <w:p w14:paraId="64339A64" w14:textId="77777777" w:rsidR="006242C8" w:rsidRPr="00095B1B" w:rsidRDefault="006242C8" w:rsidP="006242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ช่วงเตรียมความพร้อมประเมิน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14:paraId="2AB6E850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45FB13D0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4C33E8BB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7E74236C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487FF01A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</w:tcPr>
          <w:p w14:paraId="6F2AF7AC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5E6C86B5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0478A619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2388C67B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</w:tcPr>
          <w:p w14:paraId="51331567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42C8" w:rsidRPr="00095B1B" w14:paraId="7D01C330" w14:textId="77777777" w:rsidTr="006242C8">
        <w:tc>
          <w:tcPr>
            <w:tcW w:w="4537" w:type="dxa"/>
          </w:tcPr>
          <w:p w14:paraId="4CB27669" w14:textId="77777777" w:rsidR="006242C8" w:rsidRPr="00095B1B" w:rsidRDefault="006242C8" w:rsidP="006242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ED03DBF" wp14:editId="65DD7198">
                      <wp:simplePos x="0" y="0"/>
                      <wp:positionH relativeFrom="column">
                        <wp:posOffset>2802255</wp:posOffset>
                      </wp:positionH>
                      <wp:positionV relativeFrom="paragraph">
                        <wp:posOffset>112395</wp:posOffset>
                      </wp:positionV>
                      <wp:extent cx="379730" cy="0"/>
                      <wp:effectExtent l="38100" t="76200" r="20320" b="114300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B9AD8F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3" o:spid="_x0000_s1026" type="#_x0000_t32" style="position:absolute;margin-left:220.65pt;margin-top:8.85pt;width:29.9pt;height: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" strokecolor="#4f81bd [3204]">
                      <v:stroke startarrow="open" endarrow="open"/>
                    </v:shape>
                  </w:pict>
                </mc:Fallback>
              </mc:AlternateConten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การเผยแพร่ปฏิทินการประเมิน</w:t>
            </w:r>
          </w:p>
        </w:tc>
        <w:tc>
          <w:tcPr>
            <w:tcW w:w="614" w:type="dxa"/>
          </w:tcPr>
          <w:p w14:paraId="75758297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381FE300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3A54527D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4FED56EE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F2CDA47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</w:tcPr>
          <w:p w14:paraId="56BEAC42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BE35157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AB46FFE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73920A4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</w:tcPr>
          <w:p w14:paraId="75A60459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42C8" w:rsidRPr="00095B1B" w14:paraId="30A40C71" w14:textId="77777777" w:rsidTr="006242C8">
        <w:tc>
          <w:tcPr>
            <w:tcW w:w="4537" w:type="dxa"/>
          </w:tcPr>
          <w:p w14:paraId="47AA0831" w14:textId="77777777" w:rsidR="006242C8" w:rsidRPr="00095B1B" w:rsidRDefault="006242C8" w:rsidP="006242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B5BD0AC" wp14:editId="0C614B60">
                      <wp:simplePos x="0" y="0"/>
                      <wp:positionH relativeFrom="column">
                        <wp:posOffset>2805430</wp:posOffset>
                      </wp:positionH>
                      <wp:positionV relativeFrom="paragraph">
                        <wp:posOffset>100330</wp:posOffset>
                      </wp:positionV>
                      <wp:extent cx="379730" cy="0"/>
                      <wp:effectExtent l="38100" t="76200" r="20320" b="11430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10C1CB0" id="Straight Arrow Connector 18" o:spid="_x0000_s1026" type="#_x0000_t32" style="position:absolute;margin-left:220.9pt;margin-top:7.9pt;width:29.9pt;height:0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" strokecolor="#4f81bd [3204]">
                      <v:stroke startarrow="open" endarrow="open"/>
                    </v:shape>
                  </w:pict>
                </mc:Fallback>
              </mc:AlternateConten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การเผยแพร่คู่มือรายละเอียดการประเมิน</w:t>
            </w:r>
          </w:p>
        </w:tc>
        <w:tc>
          <w:tcPr>
            <w:tcW w:w="614" w:type="dxa"/>
          </w:tcPr>
          <w:p w14:paraId="61090E19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336ECE2B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3CE80F7A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2DA69C94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BD1AAC3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</w:tcPr>
          <w:p w14:paraId="6590E23D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244317B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D2ADDB4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08807B4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</w:tcPr>
          <w:p w14:paraId="3D9C4F89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42C8" w:rsidRPr="00095B1B" w14:paraId="7D7B6C66" w14:textId="77777777" w:rsidTr="006242C8">
        <w:tc>
          <w:tcPr>
            <w:tcW w:w="4537" w:type="dxa"/>
            <w:shd w:val="clear" w:color="auto" w:fill="D9D9D9" w:themeFill="background1" w:themeFillShade="D9"/>
          </w:tcPr>
          <w:p w14:paraId="207E2471" w14:textId="77777777" w:rsidR="006242C8" w:rsidRPr="00095B1B" w:rsidRDefault="006242C8" w:rsidP="006242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ช่วงดำเนินการประเมิน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14:paraId="2248D147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5E915C8B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099832D7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2EE31CA0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59CDFAA5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</w:tcPr>
          <w:p w14:paraId="4E156195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254D8293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2996F508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1F42ED27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</w:tcPr>
          <w:p w14:paraId="6590C250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42C8" w:rsidRPr="00095B1B" w14:paraId="6D99DCEE" w14:textId="77777777" w:rsidTr="006242C8">
        <w:tc>
          <w:tcPr>
            <w:tcW w:w="4537" w:type="dxa"/>
          </w:tcPr>
          <w:p w14:paraId="02FA7022" w14:textId="77777777" w:rsidR="006242C8" w:rsidRPr="00095B1B" w:rsidRDefault="006242C8" w:rsidP="006242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การลงทะเบียนเข้าสู่ระบบ</w:t>
            </w:r>
          </w:p>
        </w:tc>
        <w:tc>
          <w:tcPr>
            <w:tcW w:w="614" w:type="dxa"/>
          </w:tcPr>
          <w:p w14:paraId="5CAC6B31" w14:textId="77777777" w:rsidR="006242C8" w:rsidRPr="00095B1B" w:rsidRDefault="000A1EC6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956324" wp14:editId="7D091791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156683</wp:posOffset>
                      </wp:positionV>
                      <wp:extent cx="770890" cy="0"/>
                      <wp:effectExtent l="38100" t="76200" r="10160" b="11430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08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98B79C9" id="Straight Arrow Connector 22" o:spid="_x0000_s1026" type="#_x0000_t32" style="position:absolute;margin-left:24.8pt;margin-top:12.35pt;width:60.7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4" w:type="dxa"/>
            <w:shd w:val="clear" w:color="auto" w:fill="auto"/>
          </w:tcPr>
          <w:p w14:paraId="5D992266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56C98D9A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0D4A3207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726DEB4A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uto"/>
          </w:tcPr>
          <w:p w14:paraId="7DE87149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594F0404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4759E917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5F4FF6D0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uto"/>
          </w:tcPr>
          <w:p w14:paraId="19BC7324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42C8" w:rsidRPr="00095B1B" w14:paraId="0F733ECA" w14:textId="77777777" w:rsidTr="006242C8">
        <w:tc>
          <w:tcPr>
            <w:tcW w:w="4537" w:type="dxa"/>
          </w:tcPr>
          <w:p w14:paraId="42BD80C9" w14:textId="77777777" w:rsidR="006242C8" w:rsidRPr="00095B1B" w:rsidRDefault="006242C8" w:rsidP="006242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การนำเข้าข้อมูลผู้มีส่วนได้ส่วนเสียภายใน/ภายนอก</w:t>
            </w:r>
          </w:p>
        </w:tc>
        <w:tc>
          <w:tcPr>
            <w:tcW w:w="614" w:type="dxa"/>
          </w:tcPr>
          <w:p w14:paraId="7B026F44" w14:textId="77777777" w:rsidR="006242C8" w:rsidRPr="00095B1B" w:rsidRDefault="000A1EC6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DA1E6B" wp14:editId="2ACDDBBE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163033</wp:posOffset>
                      </wp:positionV>
                      <wp:extent cx="771525" cy="0"/>
                      <wp:effectExtent l="38100" t="76200" r="28575" b="114300"/>
                      <wp:wrapNone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E7548A3" id="Straight Arrow Connector 23" o:spid="_x0000_s1026" type="#_x0000_t32" style="position:absolute;margin-left:24.75pt;margin-top:12.85pt;width:60.75pt;height: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4" w:type="dxa"/>
            <w:shd w:val="clear" w:color="auto" w:fill="auto"/>
          </w:tcPr>
          <w:p w14:paraId="27737226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12EEEBC2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72D71DAE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419AA2DB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uto"/>
          </w:tcPr>
          <w:p w14:paraId="64669521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4E741091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55AC74FF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5411512C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uto"/>
          </w:tcPr>
          <w:p w14:paraId="3763EC76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42C8" w:rsidRPr="00095B1B" w14:paraId="56A1A45E" w14:textId="77777777" w:rsidTr="006242C8">
        <w:tc>
          <w:tcPr>
            <w:tcW w:w="4537" w:type="dxa"/>
          </w:tcPr>
          <w:p w14:paraId="533C8FA4" w14:textId="77777777" w:rsidR="006242C8" w:rsidRPr="00095B1B" w:rsidRDefault="006242C8" w:rsidP="006242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การเก็บรวบรวมข้อมูลตามแบบวัด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IIT</w:t>
            </w:r>
          </w:p>
        </w:tc>
        <w:tc>
          <w:tcPr>
            <w:tcW w:w="614" w:type="dxa"/>
          </w:tcPr>
          <w:p w14:paraId="555F72A0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49BD3B1E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7B91C350" w14:textId="77777777" w:rsidR="006242C8" w:rsidRPr="00095B1B" w:rsidRDefault="000B1C64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3DEF1" wp14:editId="163C9201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144618</wp:posOffset>
                      </wp:positionV>
                      <wp:extent cx="1174750" cy="0"/>
                      <wp:effectExtent l="38100" t="76200" r="25400" b="11430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4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B643997" id="Straight Arrow Connector 24" o:spid="_x0000_s1026" type="#_x0000_t32" style="position:absolute;margin-left:24.55pt;margin-top:11.4pt;width:92.5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4" w:type="dxa"/>
            <w:shd w:val="clear" w:color="auto" w:fill="auto"/>
          </w:tcPr>
          <w:p w14:paraId="21FED6F7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488981CB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uto"/>
          </w:tcPr>
          <w:p w14:paraId="5E452E33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1F0A321F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65318FB3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3962A7F6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uto"/>
          </w:tcPr>
          <w:p w14:paraId="18D24B5B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42C8" w:rsidRPr="00095B1B" w14:paraId="3122ED5C" w14:textId="77777777" w:rsidTr="006242C8">
        <w:tc>
          <w:tcPr>
            <w:tcW w:w="4537" w:type="dxa"/>
          </w:tcPr>
          <w:p w14:paraId="122BA0D7" w14:textId="77777777" w:rsidR="006242C8" w:rsidRPr="00095B1B" w:rsidRDefault="006242C8" w:rsidP="006242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การเก็บรวบรวมข้อมูลตามแบบวัด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EIT</w:t>
            </w:r>
          </w:p>
        </w:tc>
        <w:tc>
          <w:tcPr>
            <w:tcW w:w="614" w:type="dxa"/>
          </w:tcPr>
          <w:p w14:paraId="2EC600CB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7D19376C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4B70159B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CB9EAA9" wp14:editId="736C1501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162398</wp:posOffset>
                      </wp:positionV>
                      <wp:extent cx="1174750" cy="0"/>
                      <wp:effectExtent l="38100" t="76200" r="25400" b="11430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4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1F2D917" id="Straight Arrow Connector 2" o:spid="_x0000_s1026" type="#_x0000_t32" style="position:absolute;margin-left:24.2pt;margin-top:12.8pt;width:92.5pt;height:0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4" w:type="dxa"/>
            <w:shd w:val="clear" w:color="auto" w:fill="auto"/>
          </w:tcPr>
          <w:p w14:paraId="25F9C064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79567113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uto"/>
          </w:tcPr>
          <w:p w14:paraId="043CE150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2E9C73D5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43148DF1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06962F0C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uto"/>
          </w:tcPr>
          <w:p w14:paraId="4A978054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42C8" w:rsidRPr="00095B1B" w14:paraId="203C6C3B" w14:textId="77777777" w:rsidTr="006242C8">
        <w:tc>
          <w:tcPr>
            <w:tcW w:w="4537" w:type="dxa"/>
          </w:tcPr>
          <w:p w14:paraId="23F8A9E8" w14:textId="77777777" w:rsidR="006242C8" w:rsidRPr="00095B1B" w:rsidRDefault="006242C8" w:rsidP="00254A9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254A9A"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แบบวัด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OIT</w:t>
            </w:r>
          </w:p>
        </w:tc>
        <w:tc>
          <w:tcPr>
            <w:tcW w:w="614" w:type="dxa"/>
          </w:tcPr>
          <w:p w14:paraId="159AE7B3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72B77D44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044D7F3C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2C16D912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6ECFBC" wp14:editId="7A24293F">
                      <wp:simplePos x="0" y="0"/>
                      <wp:positionH relativeFrom="column">
                        <wp:posOffset>-57414</wp:posOffset>
                      </wp:positionH>
                      <wp:positionV relativeFrom="paragraph">
                        <wp:posOffset>119380</wp:posOffset>
                      </wp:positionV>
                      <wp:extent cx="735990" cy="0"/>
                      <wp:effectExtent l="38100" t="76200" r="26035" b="114300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5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5681A89" id="Straight Arrow Connector 25" o:spid="_x0000_s1026" type="#_x0000_t32" style="position:absolute;margin-left:-4.5pt;margin-top:9.4pt;width:57.95pt;height: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4" w:type="dxa"/>
            <w:shd w:val="clear" w:color="auto" w:fill="auto"/>
          </w:tcPr>
          <w:p w14:paraId="03924AD4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uto"/>
          </w:tcPr>
          <w:p w14:paraId="1E4D5ED7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193C1DF2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32559D77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19869BD3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uto"/>
          </w:tcPr>
          <w:p w14:paraId="5C14ACF7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42C8" w:rsidRPr="00095B1B" w14:paraId="52CBB015" w14:textId="77777777" w:rsidTr="006242C8">
        <w:tc>
          <w:tcPr>
            <w:tcW w:w="4537" w:type="dxa"/>
          </w:tcPr>
          <w:p w14:paraId="4910C782" w14:textId="77777777" w:rsidR="006242C8" w:rsidRPr="00095B1B" w:rsidRDefault="006242C8" w:rsidP="006242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การตรวจสอบและให้คะแนนแบบวัด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OIT</w:t>
            </w:r>
          </w:p>
        </w:tc>
        <w:tc>
          <w:tcPr>
            <w:tcW w:w="614" w:type="dxa"/>
          </w:tcPr>
          <w:p w14:paraId="23C2A949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7DE50DF0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5754A7C6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65B52CDF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72874DF6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uto"/>
          </w:tcPr>
          <w:p w14:paraId="4BC6C63C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4F60CD" wp14:editId="78418FAE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98870</wp:posOffset>
                      </wp:positionV>
                      <wp:extent cx="379730" cy="0"/>
                      <wp:effectExtent l="38100" t="76200" r="20320" b="114300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185B9C6" id="Straight Arrow Connector 26" o:spid="_x0000_s1026" type="#_x0000_t32" style="position:absolute;margin-left:-5pt;margin-top:7.8pt;width:29.9pt;height:0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4" w:type="dxa"/>
            <w:shd w:val="clear" w:color="auto" w:fill="auto"/>
          </w:tcPr>
          <w:p w14:paraId="23AFCCFB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2A578337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7A519A23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uto"/>
          </w:tcPr>
          <w:p w14:paraId="279323A8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42C8" w:rsidRPr="00095B1B" w14:paraId="27D906C7" w14:textId="77777777" w:rsidTr="006242C8">
        <w:tc>
          <w:tcPr>
            <w:tcW w:w="4537" w:type="dxa"/>
          </w:tcPr>
          <w:p w14:paraId="6B2EFD7A" w14:textId="77777777" w:rsidR="006242C8" w:rsidRPr="00095B1B" w:rsidRDefault="006242C8" w:rsidP="006242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การชี้แจงเพิ่มเติมและยืนยันผลแบบวัด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OIT</w:t>
            </w:r>
          </w:p>
        </w:tc>
        <w:tc>
          <w:tcPr>
            <w:tcW w:w="614" w:type="dxa"/>
          </w:tcPr>
          <w:p w14:paraId="04BF2816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347183B9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01D71EBC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34C2D38F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313AF6CF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uto"/>
          </w:tcPr>
          <w:p w14:paraId="3E1B3638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32060B" wp14:editId="481E82FA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52895</wp:posOffset>
                      </wp:positionV>
                      <wp:extent cx="248920" cy="0"/>
                      <wp:effectExtent l="38100" t="76200" r="17780" b="114300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9B6910A" id="Straight Arrow Connector 27" o:spid="_x0000_s1026" type="#_x0000_t32" style="position:absolute;margin-left:24.7pt;margin-top:4.15pt;width:19.6pt;height: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4" w:type="dxa"/>
            <w:shd w:val="clear" w:color="auto" w:fill="auto"/>
          </w:tcPr>
          <w:p w14:paraId="34FBE613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5938663" wp14:editId="17976E7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150495</wp:posOffset>
                      </wp:positionV>
                      <wp:extent cx="248920" cy="0"/>
                      <wp:effectExtent l="38100" t="76200" r="17780" b="114300"/>
                      <wp:wrapNone/>
                      <wp:docPr id="28" name="Straight Arrow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18A4787" id="Straight Arrow Connector 28" o:spid="_x0000_s1026" type="#_x0000_t32" style="position:absolute;margin-left:5pt;margin-top:11.85pt;width:19.6pt;height:0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4" w:type="dxa"/>
            <w:shd w:val="clear" w:color="auto" w:fill="auto"/>
          </w:tcPr>
          <w:p w14:paraId="3EB637AD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6F82BA57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uto"/>
          </w:tcPr>
          <w:p w14:paraId="05339B4A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42C8" w:rsidRPr="00095B1B" w14:paraId="21C94112" w14:textId="77777777" w:rsidTr="006242C8">
        <w:tc>
          <w:tcPr>
            <w:tcW w:w="4537" w:type="dxa"/>
          </w:tcPr>
          <w:p w14:paraId="4BE5D02B" w14:textId="77777777" w:rsidR="006242C8" w:rsidRPr="00095B1B" w:rsidRDefault="006242C8" w:rsidP="006242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การประมวลผลการประเมิน</w:t>
            </w:r>
          </w:p>
        </w:tc>
        <w:tc>
          <w:tcPr>
            <w:tcW w:w="614" w:type="dxa"/>
          </w:tcPr>
          <w:p w14:paraId="4A6FCD39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3E20E81D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0F75634D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256F2E62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35531BED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uto"/>
          </w:tcPr>
          <w:p w14:paraId="50632106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05F6B96D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749CCD" wp14:editId="3FB01D58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111760</wp:posOffset>
                      </wp:positionV>
                      <wp:extent cx="379730" cy="0"/>
                      <wp:effectExtent l="38100" t="76200" r="20320" b="114300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F3355BE" id="Straight Arrow Connector 29" o:spid="_x0000_s1026" type="#_x0000_t32" style="position:absolute;margin-left:24pt;margin-top:8.8pt;width:29.9pt;height: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4" w:type="dxa"/>
            <w:shd w:val="clear" w:color="auto" w:fill="auto"/>
          </w:tcPr>
          <w:p w14:paraId="653440B2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20A2CC0D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uto"/>
          </w:tcPr>
          <w:p w14:paraId="207ACAF8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42C8" w:rsidRPr="00095B1B" w14:paraId="02BB5A25" w14:textId="77777777" w:rsidTr="006242C8">
        <w:tc>
          <w:tcPr>
            <w:tcW w:w="4537" w:type="dxa"/>
          </w:tcPr>
          <w:p w14:paraId="40D21320" w14:textId="77777777" w:rsidR="006242C8" w:rsidRPr="00095B1B" w:rsidRDefault="006242C8" w:rsidP="006242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การจัดทำรายงานผลการประเมิน</w:t>
            </w:r>
          </w:p>
        </w:tc>
        <w:tc>
          <w:tcPr>
            <w:tcW w:w="614" w:type="dxa"/>
          </w:tcPr>
          <w:p w14:paraId="56348652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3811CD82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1E05C647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5E94414C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7899E097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uto"/>
          </w:tcPr>
          <w:p w14:paraId="4249F4D8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2A42E334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63130879" w14:textId="77777777" w:rsidR="006242C8" w:rsidRPr="00095B1B" w:rsidRDefault="004D336A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2628DA3" wp14:editId="79E089CB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102235</wp:posOffset>
                      </wp:positionV>
                      <wp:extent cx="379730" cy="0"/>
                      <wp:effectExtent l="38100" t="76200" r="20320" b="114300"/>
                      <wp:wrapNone/>
                      <wp:docPr id="30" name="Straight Arrow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BE23945" id="Straight Arrow Connector 30" o:spid="_x0000_s1026" type="#_x0000_t32" style="position:absolute;margin-left:-5.35pt;margin-top:8.05pt;width:29.9pt;height: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4" w:type="dxa"/>
            <w:shd w:val="clear" w:color="auto" w:fill="auto"/>
          </w:tcPr>
          <w:p w14:paraId="6C38E7D7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uto"/>
          </w:tcPr>
          <w:p w14:paraId="5E2313CC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42C8" w:rsidRPr="00095B1B" w14:paraId="54338EE7" w14:textId="77777777" w:rsidTr="006242C8">
        <w:tc>
          <w:tcPr>
            <w:tcW w:w="4537" w:type="dxa"/>
            <w:shd w:val="clear" w:color="auto" w:fill="D9D9D9" w:themeFill="background1" w:themeFillShade="D9"/>
          </w:tcPr>
          <w:p w14:paraId="687DF988" w14:textId="77777777" w:rsidR="006242C8" w:rsidRPr="00095B1B" w:rsidRDefault="006242C8" w:rsidP="006242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ช่วงเผยแพร่ผลการประเมิน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14:paraId="43DACA2C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3B8ADCD1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594607CE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6EA6476B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7C0ECF0D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</w:tcPr>
          <w:p w14:paraId="5F2A173D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6CCA6031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2AD91A42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65D12386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</w:tcPr>
          <w:p w14:paraId="234CCBCF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42C8" w:rsidRPr="00095B1B" w14:paraId="0329904C" w14:textId="77777777" w:rsidTr="006242C8">
        <w:tc>
          <w:tcPr>
            <w:tcW w:w="4537" w:type="dxa"/>
          </w:tcPr>
          <w:p w14:paraId="58FE116D" w14:textId="77777777" w:rsidR="006242C8" w:rsidRPr="00095B1B" w:rsidRDefault="006242C8" w:rsidP="006242C8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การกลั่นกรองและนำเสนอผลการประเมิน</w:t>
            </w:r>
          </w:p>
        </w:tc>
        <w:tc>
          <w:tcPr>
            <w:tcW w:w="614" w:type="dxa"/>
          </w:tcPr>
          <w:p w14:paraId="25EF76D0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6EADD8D6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1E646A54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0D4FD13D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4A1AD7E4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uto"/>
          </w:tcPr>
          <w:p w14:paraId="02D931A7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615295C1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3847EEE6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3AA4B99C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61319F2" wp14:editId="15D733A8">
                      <wp:simplePos x="0" y="0"/>
                      <wp:positionH relativeFrom="column">
                        <wp:posOffset>-77280</wp:posOffset>
                      </wp:positionH>
                      <wp:positionV relativeFrom="paragraph">
                        <wp:posOffset>95250</wp:posOffset>
                      </wp:positionV>
                      <wp:extent cx="379730" cy="0"/>
                      <wp:effectExtent l="38100" t="76200" r="20320" b="114300"/>
                      <wp:wrapNone/>
                      <wp:docPr id="31" name="Straight Arrow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689312F" id="Straight Arrow Connector 31" o:spid="_x0000_s1026" type="#_x0000_t32" style="position:absolute;margin-left:-6.1pt;margin-top:7.5pt;width:29.9pt;height: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5" w:type="dxa"/>
            <w:shd w:val="clear" w:color="auto" w:fill="auto"/>
          </w:tcPr>
          <w:p w14:paraId="5C715728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42C8" w:rsidRPr="00095B1B" w14:paraId="56723E4D" w14:textId="77777777" w:rsidTr="006242C8">
        <w:tc>
          <w:tcPr>
            <w:tcW w:w="4537" w:type="dxa"/>
          </w:tcPr>
          <w:p w14:paraId="6C916343" w14:textId="77777777" w:rsidR="006242C8" w:rsidRPr="00095B1B" w:rsidRDefault="006242C8" w:rsidP="006242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การประกาศและเผยแพร่รายงานผลการประเมิน</w:t>
            </w:r>
          </w:p>
        </w:tc>
        <w:tc>
          <w:tcPr>
            <w:tcW w:w="614" w:type="dxa"/>
          </w:tcPr>
          <w:p w14:paraId="2099EF44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4C7CB9BA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67EDECFC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2DA96646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56C56664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uto"/>
          </w:tcPr>
          <w:p w14:paraId="6DF5F7CC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1030356A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247DD0FE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09C75D92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E5663B" wp14:editId="2A8FDA19">
                      <wp:simplePos x="0" y="0"/>
                      <wp:positionH relativeFrom="column">
                        <wp:posOffset>-75375</wp:posOffset>
                      </wp:positionH>
                      <wp:positionV relativeFrom="paragraph">
                        <wp:posOffset>104775</wp:posOffset>
                      </wp:positionV>
                      <wp:extent cx="379730" cy="0"/>
                      <wp:effectExtent l="38100" t="76200" r="20320" b="114300"/>
                      <wp:wrapNone/>
                      <wp:docPr id="32" name="Straight Arrow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0864A1" id="Straight Arrow Connector 32" o:spid="_x0000_s1026" type="#_x0000_t32" style="position:absolute;margin-left:-5.95pt;margin-top:8.25pt;width:29.9pt;height: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5" w:type="dxa"/>
            <w:shd w:val="clear" w:color="auto" w:fill="auto"/>
          </w:tcPr>
          <w:p w14:paraId="405D4D7B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5F942D2" w14:textId="77777777" w:rsidR="00A61A3E" w:rsidRDefault="006242C8" w:rsidP="006242C8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28"/>
        </w:rPr>
        <w:sectPr w:rsidR="00A61A3E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  <w:r w:rsidRPr="00095B1B">
        <w:rPr>
          <w:rFonts w:ascii="TH SarabunPSK" w:hAnsi="TH SarabunPSK" w:cs="TH SarabunPSK"/>
          <w:sz w:val="28"/>
          <w:cs/>
        </w:rPr>
        <w:t>*ระยะเวลาอาจมีการเปลี่ยนแปลงได้ตามความเหมาะสม โดยจะมีการแจ้งให้ทราบล่วงหน้า</w:t>
      </w:r>
    </w:p>
    <w:p w14:paraId="07C0F9BB" w14:textId="77777777" w:rsidR="004549E9" w:rsidRPr="00095B1B" w:rsidRDefault="00AA6166" w:rsidP="00F56E51">
      <w:pPr>
        <w:pStyle w:val="1"/>
        <w:rPr>
          <w:cs/>
        </w:rPr>
      </w:pPr>
      <w:bookmarkStart w:id="15" w:name="_Toc83196507"/>
      <w:bookmarkStart w:id="16" w:name="_Toc91576089"/>
      <w:r w:rsidRPr="00095B1B">
        <w:rPr>
          <w:rFonts w:hint="cs"/>
          <w:cs/>
        </w:rPr>
        <w:lastRenderedPageBreak/>
        <w:t xml:space="preserve">ส่วนที่ </w:t>
      </w:r>
      <w:r w:rsidRPr="00095B1B">
        <w:t>3</w:t>
      </w:r>
      <w:r w:rsidR="00894599" w:rsidRPr="00095B1B">
        <w:rPr>
          <w:cs/>
        </w:rPr>
        <w:t xml:space="preserve"> </w:t>
      </w:r>
      <w:r w:rsidR="00306799" w:rsidRPr="00095B1B">
        <w:rPr>
          <w:rFonts w:hint="cs"/>
          <w:cs/>
        </w:rPr>
        <w:t>การ</w:t>
      </w:r>
      <w:r w:rsidR="003A431B" w:rsidRPr="00095B1B">
        <w:rPr>
          <w:rFonts w:hint="cs"/>
          <w:cs/>
        </w:rPr>
        <w:t>ดำเนินการ</w:t>
      </w:r>
      <w:r w:rsidR="00D53780" w:rsidRPr="00095B1B">
        <w:rPr>
          <w:rFonts w:hint="cs"/>
          <w:cs/>
        </w:rPr>
        <w:t>ประเมิน</w:t>
      </w:r>
      <w:r w:rsidR="00306799" w:rsidRPr="00095B1B">
        <w:rPr>
          <w:rFonts w:hint="cs"/>
          <w:cs/>
        </w:rPr>
        <w:t xml:space="preserve"> </w:t>
      </w:r>
      <w:r w:rsidR="00306799" w:rsidRPr="00095B1B">
        <w:t xml:space="preserve">ITA </w:t>
      </w:r>
      <w:r w:rsidR="00306799" w:rsidRPr="00095B1B">
        <w:rPr>
          <w:cs/>
        </w:rPr>
        <w:t>2565</w:t>
      </w:r>
      <w:bookmarkEnd w:id="15"/>
      <w:bookmarkEnd w:id="16"/>
    </w:p>
    <w:p w14:paraId="11391DC7" w14:textId="77777777" w:rsidR="004549E9" w:rsidRPr="00095B1B" w:rsidRDefault="004549E9" w:rsidP="00C31AE7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57382087" w14:textId="77777777" w:rsidR="00E62914" w:rsidRPr="00095B1B" w:rsidRDefault="00880C6F" w:rsidP="003808B0">
      <w:pPr>
        <w:pStyle w:val="2"/>
      </w:pPr>
      <w:bookmarkStart w:id="17" w:name="_Toc83196508"/>
      <w:bookmarkStart w:id="18" w:name="_Toc91576090"/>
      <w:r w:rsidRPr="00095B1B">
        <w:rPr>
          <w:rFonts w:hint="cs"/>
          <w:cs/>
        </w:rPr>
        <w:t>3</w:t>
      </w:r>
      <w:r w:rsidRPr="00095B1B">
        <w:rPr>
          <w:cs/>
        </w:rPr>
        <w:t>.</w:t>
      </w:r>
      <w:r w:rsidRPr="00095B1B">
        <w:t>1</w:t>
      </w:r>
      <w:r w:rsidR="00306799" w:rsidRPr="00095B1B">
        <w:rPr>
          <w:cs/>
        </w:rPr>
        <w:t xml:space="preserve"> </w:t>
      </w:r>
      <w:r w:rsidR="00E62914" w:rsidRPr="00095B1B">
        <w:rPr>
          <w:cs/>
        </w:rPr>
        <w:t>การลงทะเบียนเข้าร่วมการประเมิน</w:t>
      </w:r>
      <w:bookmarkEnd w:id="17"/>
      <w:bookmarkEnd w:id="18"/>
    </w:p>
    <w:p w14:paraId="1F44AE97" w14:textId="77777777" w:rsidR="00E62914" w:rsidRPr="00095B1B" w:rsidRDefault="000B30F8" w:rsidP="00306799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95B1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06799" w:rsidRPr="00095B1B">
        <w:rPr>
          <w:rFonts w:ascii="TH SarabunPSK" w:hAnsi="TH SarabunPSK" w:cs="TH SarabunPSK"/>
          <w:b/>
          <w:bCs/>
          <w:sz w:val="32"/>
          <w:szCs w:val="32"/>
        </w:rPr>
        <w:t>1</w:t>
      </w:r>
      <w:r w:rsidR="00E62914"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62914" w:rsidRPr="00095B1B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E62914" w:rsidRPr="00095B1B">
        <w:rPr>
          <w:rFonts w:ascii="TH SarabunPSK" w:hAnsi="TH SarabunPSK" w:cs="TH SarabunPSK"/>
          <w:b/>
          <w:bCs/>
          <w:sz w:val="32"/>
          <w:szCs w:val="32"/>
          <w:cs/>
        </w:rPr>
        <w:t>บัญชีผู้ใช้งานและรหัสผ่าน</w:t>
      </w:r>
    </w:p>
    <w:p w14:paraId="28EA9EA3" w14:textId="77777777" w:rsidR="00E62914" w:rsidRPr="00095B1B" w:rsidRDefault="00E62914" w:rsidP="00C31AE7">
      <w:pPr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หน่วยงานที่เข้าร่วมการประเมิน จะมี</w:t>
      </w:r>
      <w:r w:rsidRPr="00095B1B">
        <w:rPr>
          <w:rFonts w:ascii="TH SarabunPSK" w:eastAsia="Calibri" w:hAnsi="TH SarabunPSK" w:cs="TH SarabunPSK"/>
          <w:sz w:val="32"/>
          <w:szCs w:val="32"/>
          <w:cs/>
        </w:rPr>
        <w:t>ผู้ใช้งาน (</w:t>
      </w:r>
      <w:r w:rsidRPr="00095B1B">
        <w:rPr>
          <w:rFonts w:ascii="TH SarabunPSK" w:eastAsia="Calibri" w:hAnsi="TH SarabunPSK" w:cs="TH SarabunPSK"/>
          <w:sz w:val="32"/>
          <w:szCs w:val="32"/>
        </w:rPr>
        <w:t>Username</w:t>
      </w:r>
      <w:r w:rsidRPr="00095B1B">
        <w:rPr>
          <w:rFonts w:ascii="TH SarabunPSK" w:eastAsia="Calibri" w:hAnsi="TH SarabunPSK" w:cs="TH SarabunPSK"/>
          <w:sz w:val="32"/>
          <w:szCs w:val="32"/>
          <w:cs/>
        </w:rPr>
        <w:t>) และรหัสผ่าน (</w:t>
      </w:r>
      <w:r w:rsidRPr="00095B1B">
        <w:rPr>
          <w:rFonts w:ascii="TH SarabunPSK" w:eastAsia="Calibri" w:hAnsi="TH SarabunPSK" w:cs="TH SarabunPSK"/>
          <w:sz w:val="32"/>
          <w:szCs w:val="32"/>
        </w:rPr>
        <w:t>Password</w:t>
      </w:r>
      <w:r w:rsidRPr="00095B1B">
        <w:rPr>
          <w:rFonts w:ascii="TH SarabunPSK" w:eastAsia="Calibri" w:hAnsi="TH SarabunPSK" w:cs="TH SarabunPSK"/>
          <w:sz w:val="32"/>
          <w:szCs w:val="32"/>
          <w:cs/>
        </w:rPr>
        <w:t>) ของหน่วยงาน ประกอบด้วย 2 ชุด คือ “ผู้ดูแลระบบ” และ “ผู้บริหาร” โดยในกรณีหน่วยงานที่เคยเข้าร่วมการประเมินในปีที่ผ่านมา ให้ใช้ชื่อผู้ใช้งานและรหัสผ่านเดิมในการลงทะเบียนเข้าร่วมการประเมิน ส่วนในกรณีหน่วยงานที่มีการเข้าร่วมการประเมินครั้งแรกหรือหน่วยงานที่จัดตั้งหน่วยงานขึ้นใหม่ ให้ใช้ชื่อผู้ใช้งานและรหัสผ่านใหม่ที่สำนักงาน ป.ป.ช. ได้จัดส่งให้เรียบร้อยแล้ว</w:t>
      </w:r>
    </w:p>
    <w:p w14:paraId="4BD4AD81" w14:textId="77777777" w:rsidR="00A7365C" w:rsidRPr="00095B1B" w:rsidRDefault="000B30F8" w:rsidP="00C31AE7">
      <w:pPr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A7365C" w:rsidRPr="00095B1B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="00A7365C"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A7365C" w:rsidRPr="00095B1B">
        <w:rPr>
          <w:rFonts w:ascii="TH SarabunPSK" w:eastAsia="Calibri" w:hAnsi="TH SarabunPSK" w:cs="TH SarabunPSK"/>
          <w:b/>
          <w:bCs/>
          <w:sz w:val="32"/>
          <w:szCs w:val="32"/>
        </w:rPr>
        <w:t xml:space="preserve">2 </w:t>
      </w:r>
      <w:r w:rsidR="00A7365C" w:rsidRPr="00095B1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วิธีการลงทะเบียนเข้าร่วมการประเมิน</w:t>
      </w:r>
    </w:p>
    <w:p w14:paraId="391102FC" w14:textId="77777777" w:rsidR="00A7365C" w:rsidRPr="00095B1B" w:rsidRDefault="00A7365C" w:rsidP="00C31AE7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5B1B">
        <w:rPr>
          <w:rFonts w:ascii="TH SarabunPSK" w:eastAsia="Calibri" w:hAnsi="TH SarabunPSK" w:cs="TH SarabunPSK" w:hint="cs"/>
          <w:sz w:val="32"/>
          <w:szCs w:val="32"/>
          <w:cs/>
        </w:rPr>
        <w:t>แอดมินของหน่วยงานจะต้องลงทะเบียนเข้าร่วมการประเมินในช่วงระยะเวลาที่กำหนด โดยนอกจากจะเพื่อยืนยันการเข้าร่วมการประเมินแล้ว ยังเพื่อให้ทุกหน่วยงานได้ทบทวนข้อมูลของแอดมิน เช่น ชื่อ-นามสกุล ตำแหน่ง และช่องทางการติดต่อแอดมิน เพื่อความสะดวกในการติดต่อกลับได้</w:t>
      </w:r>
    </w:p>
    <w:p w14:paraId="5CAC3E35" w14:textId="77777777" w:rsidR="00CA5DE0" w:rsidRPr="00095B1B" w:rsidRDefault="00CA5DE0" w:rsidP="00C31AE7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90"/>
        <w:gridCol w:w="8627"/>
      </w:tblGrid>
      <w:tr w:rsidR="00CA5DE0" w:rsidRPr="00095B1B" w14:paraId="3B1B4558" w14:textId="77777777" w:rsidTr="007C7434">
        <w:trPr>
          <w:jc w:val="center"/>
        </w:trPr>
        <w:tc>
          <w:tcPr>
            <w:tcW w:w="9017" w:type="dxa"/>
            <w:gridSpan w:val="2"/>
            <w:shd w:val="clear" w:color="auto" w:fill="8DB3E2" w:themeFill="text2" w:themeFillTint="66"/>
          </w:tcPr>
          <w:p w14:paraId="56DB6E17" w14:textId="77777777" w:rsidR="00CA5DE0" w:rsidRPr="00095B1B" w:rsidRDefault="00CA5DE0" w:rsidP="00CA5DE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gramStart"/>
            <w:r w:rsidRPr="00095B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ITAS </w:t>
            </w:r>
            <w:r w:rsidRPr="00095B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  <w:proofErr w:type="gramEnd"/>
            <w:r w:rsidRPr="00095B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วิธีการ </w:t>
            </w:r>
            <w:r w:rsidRPr="00095B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Log in</w:t>
            </w:r>
          </w:p>
        </w:tc>
      </w:tr>
      <w:tr w:rsidR="00CA5DE0" w:rsidRPr="00095B1B" w14:paraId="04A6A59F" w14:textId="77777777" w:rsidTr="007C7434">
        <w:trPr>
          <w:jc w:val="center"/>
        </w:trPr>
        <w:tc>
          <w:tcPr>
            <w:tcW w:w="390" w:type="dxa"/>
          </w:tcPr>
          <w:p w14:paraId="20400468" w14:textId="77777777" w:rsidR="00CA5DE0" w:rsidRPr="00095B1B" w:rsidRDefault="00CA5DE0" w:rsidP="00CA5D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627" w:type="dxa"/>
          </w:tcPr>
          <w:p w14:paraId="52F5CF8A" w14:textId="77777777" w:rsidR="004059AA" w:rsidRPr="00095B1B" w:rsidRDefault="004059AA" w:rsidP="00CA5D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แอดมิน ลงทะเบียนเพื่อเข้าร่วมการประเมิน โดย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ดำเนินการดังนี้</w:t>
            </w:r>
          </w:p>
          <w:p w14:paraId="3B27BF18" w14:textId="77777777" w:rsidR="004059AA" w:rsidRPr="00095B1B" w:rsidRDefault="004059AA" w:rsidP="004059A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&gt;</w:t>
            </w:r>
            <w:r w:rsidR="00686807"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เข้าสู่เว็บไซต์ </w:t>
            </w:r>
            <w:hyperlink r:id="rId18" w:history="1"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https</w:t>
              </w:r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://</w:t>
              </w:r>
              <w:proofErr w:type="spellStart"/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itas</w:t>
              </w:r>
              <w:proofErr w:type="spellEnd"/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proofErr w:type="spellStart"/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nacc</w:t>
              </w:r>
              <w:proofErr w:type="spellEnd"/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go</w:t>
              </w:r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proofErr w:type="spellStart"/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th</w:t>
              </w:r>
              <w:proofErr w:type="spellEnd"/>
            </w:hyperlink>
          </w:p>
          <w:p w14:paraId="7EDACD03" w14:textId="77777777" w:rsidR="00CA5DE0" w:rsidRPr="00095B1B" w:rsidRDefault="00CA5DE0" w:rsidP="00CA5D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เข้าสู่เมนู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Log in</w:t>
            </w:r>
          </w:p>
          <w:p w14:paraId="2AF7EF5E" w14:textId="77777777" w:rsidR="00CA5DE0" w:rsidRPr="00095B1B" w:rsidRDefault="00CA5DE0" w:rsidP="0068680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พิมพ์ ผู้ใช้งาน (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Username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) และรหัสผ่าน (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Password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) ของหน่วยงาน</w:t>
            </w:r>
          </w:p>
        </w:tc>
      </w:tr>
      <w:tr w:rsidR="00CA5DE0" w:rsidRPr="00095B1B" w14:paraId="3B70E30F" w14:textId="77777777" w:rsidTr="007C7434">
        <w:trPr>
          <w:jc w:val="center"/>
        </w:trPr>
        <w:tc>
          <w:tcPr>
            <w:tcW w:w="390" w:type="dxa"/>
          </w:tcPr>
          <w:p w14:paraId="082C6848" w14:textId="77777777" w:rsidR="00CA5DE0" w:rsidRPr="00095B1B" w:rsidRDefault="00CA5DE0" w:rsidP="00CA5D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627" w:type="dxa"/>
          </w:tcPr>
          <w:p w14:paraId="2AA94961" w14:textId="343FD282" w:rsidR="00CA5DE0" w:rsidRPr="007C7434" w:rsidRDefault="00CA5DE0" w:rsidP="00CA5DE0">
            <w:pPr>
              <w:spacing w:after="0" w:line="240" w:lineRule="auto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7C7434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หน่วยงานจะต้องทบทวนข้อมูลส่วนบุคคลและช่องทางการติดต่อให้ถูกต้องครบถ้วน</w:t>
            </w:r>
            <w:r w:rsidR="007C7434" w:rsidRPr="007C7434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 </w:t>
            </w:r>
            <w:r w:rsidR="007C7434" w:rsidRPr="007C7434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 xml:space="preserve">เช่น ชื่อ </w:t>
            </w:r>
            <w:r w:rsidR="007C7434" w:rsidRPr="007C7434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- </w:t>
            </w:r>
            <w:r w:rsidR="007C7434" w:rsidRPr="007C7434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 xml:space="preserve">นามสกุล </w:t>
            </w:r>
            <w:r w:rsidR="007C7434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ตำแหน่ง และช่องทางการติดต่อแอดมิน เพื่อความสะดวกในการติดต่อกลับได้</w:t>
            </w:r>
          </w:p>
        </w:tc>
      </w:tr>
      <w:tr w:rsidR="007C7434" w:rsidRPr="00095B1B" w14:paraId="7358F766" w14:textId="77777777" w:rsidTr="007C7434">
        <w:trPr>
          <w:jc w:val="center"/>
        </w:trPr>
        <w:tc>
          <w:tcPr>
            <w:tcW w:w="9017" w:type="dxa"/>
            <w:gridSpan w:val="2"/>
            <w:shd w:val="clear" w:color="auto" w:fill="D9D9D9" w:themeFill="background1" w:themeFillShade="D9"/>
          </w:tcPr>
          <w:p w14:paraId="0EDA9A2A" w14:textId="50DFA9C1" w:rsidR="007C7434" w:rsidRPr="00095B1B" w:rsidRDefault="007C7434" w:rsidP="00CA5D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คำอธิบายเพิ่มเติม</w:t>
            </w:r>
          </w:p>
        </w:tc>
      </w:tr>
      <w:tr w:rsidR="00CA5DE0" w:rsidRPr="00095B1B" w14:paraId="454F350B" w14:textId="77777777" w:rsidTr="007C7434">
        <w:trPr>
          <w:jc w:val="center"/>
        </w:trPr>
        <w:tc>
          <w:tcPr>
            <w:tcW w:w="390" w:type="dxa"/>
          </w:tcPr>
          <w:p w14:paraId="74C38199" w14:textId="77777777" w:rsidR="00CA5DE0" w:rsidRPr="00095B1B" w:rsidRDefault="00CA5DE0" w:rsidP="00CA5D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</w:tc>
        <w:tc>
          <w:tcPr>
            <w:tcW w:w="8627" w:type="dxa"/>
          </w:tcPr>
          <w:p w14:paraId="0B4FD1E8" w14:textId="77777777" w:rsidR="00CA5DE0" w:rsidRPr="00095B1B" w:rsidRDefault="00CA5DE0" w:rsidP="00CA5D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ในกรณีที่หน่วยงานลืมชื่อผู้ใช้งานหรือรหัสผ่านของหน่วยงาน หรือไม่สามารถเข้าใช้งานได้ </w:t>
            </w:r>
          </w:p>
          <w:p w14:paraId="1034668F" w14:textId="77777777" w:rsidR="00CA5DE0" w:rsidRPr="00095B1B" w:rsidRDefault="00CA5DE0" w:rsidP="007C743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ให้หน่วยงานกดเลือก “ลืมรหัสผ่าน” จากนั้น ระบบจะให้ท่านยืนยันตัวตนผ่านทางอีเมล์ที่ท่านได้ระบุไว้ในระบบ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ITAS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และหากการยืนยันตัวตนถูกต้องระบบจะให้ท่านตั้งรหัสผ่านและเข้าสู่ระบบได้ตามปกติ</w:t>
            </w:r>
          </w:p>
        </w:tc>
      </w:tr>
    </w:tbl>
    <w:p w14:paraId="0E2E87E7" w14:textId="77777777" w:rsidR="00306799" w:rsidRPr="00095B1B" w:rsidRDefault="00306799" w:rsidP="00C31AE7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5BDBCEB" w14:textId="2FBE949B" w:rsidR="00306799" w:rsidRPr="00095B1B" w:rsidRDefault="00880C6F" w:rsidP="003808B0">
      <w:pPr>
        <w:pStyle w:val="2"/>
        <w:rPr>
          <w:cs/>
        </w:rPr>
      </w:pPr>
      <w:bookmarkStart w:id="19" w:name="_Toc83196509"/>
      <w:bookmarkStart w:id="20" w:name="_Toc91576091"/>
      <w:r w:rsidRPr="00095B1B">
        <w:t>3</w:t>
      </w:r>
      <w:r w:rsidRPr="00095B1B">
        <w:rPr>
          <w:cs/>
        </w:rPr>
        <w:t>.</w:t>
      </w:r>
      <w:r w:rsidR="00306799" w:rsidRPr="00095B1B">
        <w:t>2</w:t>
      </w:r>
      <w:r w:rsidR="00306799" w:rsidRPr="00095B1B">
        <w:rPr>
          <w:cs/>
        </w:rPr>
        <w:t xml:space="preserve"> </w:t>
      </w:r>
      <w:r w:rsidR="00306799" w:rsidRPr="00095B1B">
        <w:rPr>
          <w:rFonts w:hint="cs"/>
          <w:cs/>
        </w:rPr>
        <w:t>การ</w:t>
      </w:r>
      <w:bookmarkEnd w:id="19"/>
      <w:r w:rsidR="007228FF">
        <w:rPr>
          <w:rFonts w:hint="cs"/>
          <w:cs/>
        </w:rPr>
        <w:t>ระบุข้อมูลผู้มีส่วนได้ส่วนเสีย</w:t>
      </w:r>
      <w:bookmarkEnd w:id="20"/>
    </w:p>
    <w:p w14:paraId="7B05436E" w14:textId="77777777" w:rsidR="00306799" w:rsidRPr="00095B1B" w:rsidRDefault="000B30F8" w:rsidP="00306799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06799" w:rsidRPr="00095B1B">
        <w:rPr>
          <w:rFonts w:ascii="TH SarabunPSK" w:hAnsi="TH SarabunPSK" w:cs="TH SarabunPSK"/>
          <w:b/>
          <w:bCs/>
          <w:sz w:val="32"/>
          <w:szCs w:val="32"/>
        </w:rPr>
        <w:t>2</w:t>
      </w:r>
      <w:r w:rsidR="00306799" w:rsidRPr="00095B1B">
        <w:rPr>
          <w:rFonts w:ascii="TH SarabunPSK" w:hAnsi="TH SarabunPSK" w:cs="TH SarabunPSK"/>
          <w:b/>
          <w:bCs/>
          <w:sz w:val="32"/>
          <w:szCs w:val="32"/>
          <w:cs/>
        </w:rPr>
        <w:t>.1 ผู้มีส่วนได้ส่วนเสียภายใน</w:t>
      </w:r>
    </w:p>
    <w:p w14:paraId="7C439FC2" w14:textId="77777777" w:rsidR="007C7434" w:rsidRDefault="00306799" w:rsidP="00306799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  <w:sectPr w:rsidR="007C7434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ผู้มีส่วนได้ส่วนเสียภายใน หมายถึง บุคลากรของหน่วยงานภาครัฐ ตั้งแต่ระดับผู้บริหาร ผู้อำนวยการ/หัวหน้า ข้าราชการ/พนักงาน ไปจนถึงลูกจ้าง/พนักงานจ้าง ที่ปฏิบัติงานให้กับหน่วยงานภาครัฐมาเป็นระยะเวลาไม่น้อยกว่า </w:t>
      </w:r>
      <w:r w:rsidRPr="00095B1B">
        <w:rPr>
          <w:rFonts w:ascii="TH SarabunPSK" w:hAnsi="TH SarabunPSK" w:cs="TH SarabunPSK"/>
          <w:sz w:val="32"/>
          <w:szCs w:val="32"/>
        </w:rPr>
        <w:t>1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ปี นับจากวันที่นำเข้าข้อมูล</w:t>
      </w:r>
    </w:p>
    <w:p w14:paraId="4D875009" w14:textId="77777777" w:rsidR="00E44BC7" w:rsidRPr="00095B1B" w:rsidRDefault="000B30F8" w:rsidP="00E44BC7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95B1B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44BC7" w:rsidRPr="00095B1B">
        <w:rPr>
          <w:rFonts w:ascii="TH SarabunPSK" w:hAnsi="TH SarabunPSK" w:cs="TH SarabunPSK"/>
          <w:b/>
          <w:bCs/>
          <w:sz w:val="32"/>
          <w:szCs w:val="32"/>
        </w:rPr>
        <w:t>2</w:t>
      </w:r>
      <w:r w:rsidR="00E44BC7"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44BC7" w:rsidRPr="00095B1B">
        <w:rPr>
          <w:rFonts w:ascii="TH SarabunPSK" w:hAnsi="TH SarabunPSK" w:cs="TH SarabunPSK"/>
          <w:b/>
          <w:bCs/>
          <w:sz w:val="32"/>
          <w:szCs w:val="32"/>
        </w:rPr>
        <w:t>2</w:t>
      </w:r>
      <w:r w:rsidR="00E44BC7" w:rsidRPr="00095B1B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วิธีการนำเข้าข้อมูลผู้มีส่วนได้ส่วนเสียภาย</w:t>
      </w:r>
      <w:r w:rsidR="00E44BC7" w:rsidRPr="00095B1B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90"/>
        <w:gridCol w:w="8627"/>
      </w:tblGrid>
      <w:tr w:rsidR="006C37D3" w:rsidRPr="00095B1B" w14:paraId="29827C20" w14:textId="77777777" w:rsidTr="00A61A3E">
        <w:trPr>
          <w:jc w:val="center"/>
        </w:trPr>
        <w:tc>
          <w:tcPr>
            <w:tcW w:w="9017" w:type="dxa"/>
            <w:gridSpan w:val="2"/>
            <w:shd w:val="clear" w:color="auto" w:fill="8DB3E2" w:themeFill="text2" w:themeFillTint="66"/>
          </w:tcPr>
          <w:p w14:paraId="7FA9A095" w14:textId="77777777" w:rsidR="006C37D3" w:rsidRPr="00095B1B" w:rsidRDefault="006C37D3" w:rsidP="003F37D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gramStart"/>
            <w:r w:rsidRPr="00095B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ITAS </w:t>
            </w:r>
            <w:r w:rsidRPr="00095B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  <w:proofErr w:type="gramEnd"/>
            <w:r w:rsidRPr="00095B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595784" w:rsidRPr="00095B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วิธีการนำเข้าข้อมูลผู้มีส่วนได้ส่วนเสียภายใน</w:t>
            </w:r>
          </w:p>
        </w:tc>
      </w:tr>
      <w:tr w:rsidR="006C37D3" w:rsidRPr="00095B1B" w14:paraId="47C943BD" w14:textId="77777777" w:rsidTr="00A61A3E">
        <w:trPr>
          <w:jc w:val="center"/>
        </w:trPr>
        <w:tc>
          <w:tcPr>
            <w:tcW w:w="390" w:type="dxa"/>
          </w:tcPr>
          <w:p w14:paraId="0DE0A52E" w14:textId="77777777" w:rsidR="006C37D3" w:rsidRPr="00095B1B" w:rsidRDefault="006C37D3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627" w:type="dxa"/>
            <w:tcBorders>
              <w:bottom w:val="nil"/>
            </w:tcBorders>
          </w:tcPr>
          <w:p w14:paraId="7E2D891C" w14:textId="77777777" w:rsidR="006C37D3" w:rsidRPr="00095B1B" w:rsidRDefault="006C37D3" w:rsidP="006C37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แอดมินระบุจำนวนผู้มีส่วนได้ส่วนเสียภายในของหน่วยงาน โดย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ดำเนินการดังนี้</w:t>
            </w:r>
          </w:p>
          <w:p w14:paraId="33F1E83D" w14:textId="77777777" w:rsidR="006C37D3" w:rsidRPr="00095B1B" w:rsidRDefault="006C37D3" w:rsidP="006C37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&gt;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เข้าสู่เว็บไซต์ </w:t>
            </w:r>
            <w:hyperlink r:id="rId19" w:history="1"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https</w:t>
              </w:r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://</w:t>
              </w:r>
              <w:proofErr w:type="spellStart"/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itas</w:t>
              </w:r>
              <w:proofErr w:type="spellEnd"/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proofErr w:type="spellStart"/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nacc</w:t>
              </w:r>
              <w:proofErr w:type="spellEnd"/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go</w:t>
              </w:r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proofErr w:type="spellStart"/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th</w:t>
              </w:r>
              <w:proofErr w:type="spellEnd"/>
            </w:hyperlink>
          </w:p>
          <w:p w14:paraId="626749BE" w14:textId="77777777" w:rsidR="006C37D3" w:rsidRPr="00095B1B" w:rsidRDefault="006C37D3" w:rsidP="006C37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เข้าสู่เมนู จัดการข้อมูลหน่วยงาน</w:t>
            </w:r>
          </w:p>
          <w:p w14:paraId="2F84F935" w14:textId="77777777" w:rsidR="006C37D3" w:rsidRPr="00095B1B" w:rsidRDefault="006C37D3" w:rsidP="006C37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เข้าสู่เมนู จำนวนผู้มีส่วนได้ส่วนเสียภายใน</w:t>
            </w:r>
          </w:p>
          <w:p w14:paraId="1B593169" w14:textId="77777777" w:rsidR="006C37D3" w:rsidRPr="00095B1B" w:rsidRDefault="006C37D3" w:rsidP="006C37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พิมพ์ จำนวนผู้มีส่วนได้ส่วนเสียภายในทั้งหมด ในข้อ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6C37D3" w:rsidRPr="00095B1B" w14:paraId="0F097286" w14:textId="77777777" w:rsidTr="00A61A3E">
        <w:trPr>
          <w:jc w:val="center"/>
        </w:trPr>
        <w:tc>
          <w:tcPr>
            <w:tcW w:w="390" w:type="dxa"/>
          </w:tcPr>
          <w:p w14:paraId="0F388527" w14:textId="77777777" w:rsidR="006C37D3" w:rsidRPr="00095B1B" w:rsidRDefault="006C37D3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627" w:type="dxa"/>
          </w:tcPr>
          <w:p w14:paraId="0658D455" w14:textId="77777777" w:rsidR="00595784" w:rsidRPr="00095B1B" w:rsidRDefault="006C37D3" w:rsidP="006C37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</w:t>
            </w:r>
            <w:r w:rsidR="00595784"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ของหน่วยงานจะต้องมีการตรวจสอบ รับรองความถูกต้อง และอนุมัติข้อมูลเพื่อให้ถูกต้องตามข้อเท็จจริงมากที่สุด จึงจะครบถ้วนตามขั้นตอนที่กำหนด โดยดำเนินการดังนี้</w:t>
            </w:r>
          </w:p>
          <w:p w14:paraId="18D665F9" w14:textId="77777777" w:rsidR="00595784" w:rsidRPr="00095B1B" w:rsidRDefault="00595784" w:rsidP="006C37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&gt;</w:t>
            </w:r>
            <w:r w:rsidR="006C37D3"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เข้าสู่เว็บไซต์ </w:t>
            </w:r>
            <w:hyperlink r:id="rId20" w:history="1">
              <w:r w:rsidR="006C37D3"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https</w:t>
              </w:r>
              <w:r w:rsidR="006C37D3"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://</w:t>
              </w:r>
              <w:proofErr w:type="spellStart"/>
              <w:r w:rsidR="006C37D3"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itas</w:t>
              </w:r>
              <w:proofErr w:type="spellEnd"/>
              <w:r w:rsidR="006C37D3"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proofErr w:type="spellStart"/>
              <w:r w:rsidR="006C37D3"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nacc</w:t>
              </w:r>
              <w:proofErr w:type="spellEnd"/>
              <w:r w:rsidR="006C37D3"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="006C37D3"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go</w:t>
              </w:r>
              <w:r w:rsidR="006C37D3"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proofErr w:type="spellStart"/>
              <w:r w:rsidR="006C37D3"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th</w:t>
              </w:r>
              <w:proofErr w:type="spellEnd"/>
            </w:hyperlink>
            <w:r w:rsidR="006C37D3"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412B18F" w14:textId="77777777" w:rsidR="006C37D3" w:rsidRPr="00095B1B" w:rsidRDefault="006C37D3" w:rsidP="006C37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เข้าสู่เมนู แบบสำรวจ</w:t>
            </w:r>
          </w:p>
          <w:p w14:paraId="0C32AC52" w14:textId="77777777" w:rsidR="006C37D3" w:rsidRPr="00095B1B" w:rsidRDefault="006C37D3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เข้าสู่เมนู อนุมัติผู้มีส่วนได้ส่วนเสียภายใน</w:t>
            </w:r>
          </w:p>
        </w:tc>
      </w:tr>
      <w:tr w:rsidR="007C7434" w:rsidRPr="00095B1B" w14:paraId="1DDAC022" w14:textId="77777777" w:rsidTr="007C7434">
        <w:trPr>
          <w:jc w:val="center"/>
        </w:trPr>
        <w:tc>
          <w:tcPr>
            <w:tcW w:w="9017" w:type="dxa"/>
            <w:gridSpan w:val="2"/>
            <w:shd w:val="clear" w:color="auto" w:fill="D9D9D9" w:themeFill="background1" w:themeFillShade="D9"/>
          </w:tcPr>
          <w:p w14:paraId="580DA0B2" w14:textId="7B85DFAF" w:rsidR="007C7434" w:rsidRPr="00095B1B" w:rsidRDefault="007C7434" w:rsidP="007C743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คำอธิบายเพิ่มเติม</w:t>
            </w:r>
          </w:p>
        </w:tc>
      </w:tr>
      <w:tr w:rsidR="006C37D3" w:rsidRPr="00095B1B" w14:paraId="68BA0D45" w14:textId="77777777" w:rsidTr="00A61A3E">
        <w:trPr>
          <w:jc w:val="center"/>
        </w:trPr>
        <w:tc>
          <w:tcPr>
            <w:tcW w:w="390" w:type="dxa"/>
          </w:tcPr>
          <w:p w14:paraId="787B4303" w14:textId="1EF24AE1" w:rsidR="006C37D3" w:rsidRPr="00095B1B" w:rsidRDefault="007C7434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*</w:t>
            </w:r>
          </w:p>
        </w:tc>
        <w:tc>
          <w:tcPr>
            <w:tcW w:w="8627" w:type="dxa"/>
          </w:tcPr>
          <w:p w14:paraId="0CD1D3E1" w14:textId="4954E317" w:rsidR="006C37D3" w:rsidRPr="00095B1B" w:rsidRDefault="007C7434" w:rsidP="007C743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หน่วยงานจะต้องระบุจำนวนผู้มีส่วนได้ส่วนเสียภายในของหน่วยงาน โดยแอดมินจะเป็นผู้ระบุข้อมูล และผู้บริหารของหน่วยงานจะเป็นผู้ตรวจสอบและอนุมัติข้อมูล โดยหน่วยงานจะต้องดำเนินการให้เสร็จสิ้นภายในกรอบระยะเวลาที่กำหนด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</w:tbl>
    <w:p w14:paraId="449BF92E" w14:textId="77777777" w:rsidR="00B202F7" w:rsidRPr="00095B1B" w:rsidRDefault="00B202F7" w:rsidP="00306799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EB3448F" w14:textId="77777777" w:rsidR="00306799" w:rsidRPr="00095B1B" w:rsidRDefault="000B30F8" w:rsidP="00306799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95784" w:rsidRPr="00095B1B">
        <w:rPr>
          <w:rFonts w:ascii="TH SarabunPSK" w:hAnsi="TH SarabunPSK" w:cs="TH SarabunPSK"/>
          <w:b/>
          <w:bCs/>
          <w:sz w:val="32"/>
          <w:szCs w:val="32"/>
        </w:rPr>
        <w:t>2</w:t>
      </w:r>
      <w:r w:rsidR="00595784"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44BC7" w:rsidRPr="00095B1B">
        <w:rPr>
          <w:rFonts w:ascii="TH SarabunPSK" w:hAnsi="TH SarabunPSK" w:cs="TH SarabunPSK"/>
          <w:b/>
          <w:bCs/>
          <w:sz w:val="32"/>
          <w:szCs w:val="32"/>
        </w:rPr>
        <w:t>3</w:t>
      </w:r>
      <w:r w:rsidR="00306799" w:rsidRPr="00095B1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ผู้มีส่วนได้ส่วนเสียภายนอก</w:t>
      </w:r>
    </w:p>
    <w:p w14:paraId="2E59FC8A" w14:textId="1D699D7E" w:rsidR="00306799" w:rsidRDefault="00306799" w:rsidP="00306799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ผู้มีส่วนได้ส่วนเสียภายนอก หมายถึง บุคคล นิติบุคคล บริษัทเอกชน หรือหน่วยงานของรัฐอื่นที่เคยมารับบริการหรือมาติดต่อตามภารกิจของหน่วยงานภาครัฐ ภายในปีงบประมาณ พ.ศ. </w:t>
      </w:r>
      <w:r w:rsidRPr="00095B1B">
        <w:rPr>
          <w:rFonts w:ascii="TH SarabunPSK" w:hAnsi="TH SarabunPSK" w:cs="TH SarabunPSK"/>
          <w:sz w:val="32"/>
          <w:szCs w:val="32"/>
        </w:rPr>
        <w:t>2565</w:t>
      </w:r>
    </w:p>
    <w:p w14:paraId="77CBB03B" w14:textId="77777777" w:rsidR="007F5B4C" w:rsidRPr="00095B1B" w:rsidRDefault="007F5B4C" w:rsidP="00306799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4D3A04C3" w14:textId="77777777" w:rsidR="00E44BC7" w:rsidRPr="00095B1B" w:rsidRDefault="000B30F8" w:rsidP="00E44BC7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44BC7" w:rsidRPr="00095B1B">
        <w:rPr>
          <w:rFonts w:ascii="TH SarabunPSK" w:hAnsi="TH SarabunPSK" w:cs="TH SarabunPSK"/>
          <w:b/>
          <w:bCs/>
          <w:sz w:val="32"/>
          <w:szCs w:val="32"/>
        </w:rPr>
        <w:t>2</w:t>
      </w:r>
      <w:r w:rsidR="00E44BC7"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44BC7" w:rsidRPr="00095B1B">
        <w:rPr>
          <w:rFonts w:ascii="TH SarabunPSK" w:hAnsi="TH SarabunPSK" w:cs="TH SarabunPSK"/>
          <w:b/>
          <w:bCs/>
          <w:sz w:val="32"/>
          <w:szCs w:val="32"/>
        </w:rPr>
        <w:t>4</w:t>
      </w:r>
      <w:r w:rsidR="00E44BC7" w:rsidRPr="00095B1B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วิธีการนำเข้าข้อมูลผู้มีส่วนได้ส่วนเสียภาย</w:t>
      </w:r>
      <w:r w:rsidR="00E44BC7" w:rsidRPr="00095B1B">
        <w:rPr>
          <w:rFonts w:ascii="TH SarabunPSK" w:hAnsi="TH SarabunPSK" w:cs="TH SarabunPSK" w:hint="cs"/>
          <w:b/>
          <w:bCs/>
          <w:sz w:val="32"/>
          <w:szCs w:val="32"/>
          <w:cs/>
        </w:rPr>
        <w:t>นอก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90"/>
        <w:gridCol w:w="8627"/>
      </w:tblGrid>
      <w:tr w:rsidR="00595784" w:rsidRPr="00095B1B" w14:paraId="19A1EC36" w14:textId="77777777" w:rsidTr="007F5B4C">
        <w:trPr>
          <w:jc w:val="center"/>
        </w:trPr>
        <w:tc>
          <w:tcPr>
            <w:tcW w:w="9017" w:type="dxa"/>
            <w:gridSpan w:val="2"/>
            <w:shd w:val="clear" w:color="auto" w:fill="8DB3E2" w:themeFill="text2" w:themeFillTint="66"/>
          </w:tcPr>
          <w:p w14:paraId="65F24084" w14:textId="77777777" w:rsidR="00595784" w:rsidRPr="00095B1B" w:rsidRDefault="00595784" w:rsidP="003F37D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gramStart"/>
            <w:r w:rsidRPr="00095B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ITAS </w:t>
            </w:r>
            <w:r w:rsidRPr="00095B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  <w:proofErr w:type="gramEnd"/>
            <w:r w:rsidRPr="00095B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วิธีการนำเข้</w:t>
            </w:r>
            <w:r w:rsidR="00E44BC7" w:rsidRPr="00095B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าข้อมูลผู้มีส่วนได้ส่วนเสียภาย</w:t>
            </w:r>
            <w:r w:rsidR="00E44BC7" w:rsidRPr="00095B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นอก</w:t>
            </w:r>
          </w:p>
        </w:tc>
      </w:tr>
      <w:tr w:rsidR="00595784" w:rsidRPr="00095B1B" w14:paraId="0666C353" w14:textId="77777777" w:rsidTr="007F5B4C">
        <w:trPr>
          <w:jc w:val="center"/>
        </w:trPr>
        <w:tc>
          <w:tcPr>
            <w:tcW w:w="390" w:type="dxa"/>
          </w:tcPr>
          <w:p w14:paraId="73EF8870" w14:textId="77777777" w:rsidR="00595784" w:rsidRPr="00095B1B" w:rsidRDefault="00595784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627" w:type="dxa"/>
            <w:tcBorders>
              <w:bottom w:val="nil"/>
            </w:tcBorders>
          </w:tcPr>
          <w:p w14:paraId="47523310" w14:textId="77777777" w:rsidR="00595784" w:rsidRPr="00095B1B" w:rsidRDefault="00595784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แอดมินระบุรายชื่อผู้มีส่วนได้ส่วนเสียภายนอกของหน่วยงาน โดย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ดำเนินการดังนี้</w:t>
            </w:r>
          </w:p>
          <w:p w14:paraId="377DC8C0" w14:textId="77777777" w:rsidR="00595784" w:rsidRPr="00095B1B" w:rsidRDefault="00595784" w:rsidP="0059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เข้าสู่เว็บไซต์ </w:t>
            </w:r>
            <w:hyperlink r:id="rId21" w:history="1"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https</w:t>
              </w:r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://</w:t>
              </w:r>
              <w:proofErr w:type="spellStart"/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itas</w:t>
              </w:r>
              <w:proofErr w:type="spellEnd"/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proofErr w:type="spellStart"/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nacc</w:t>
              </w:r>
              <w:proofErr w:type="spellEnd"/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go</w:t>
              </w:r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proofErr w:type="spellStart"/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th</w:t>
              </w:r>
              <w:proofErr w:type="spellEnd"/>
            </w:hyperlink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F8B42B7" w14:textId="77777777" w:rsidR="00595784" w:rsidRPr="00095B1B" w:rsidRDefault="00595784" w:rsidP="0059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เข้าสู่เมนู จัดการข้อมูลหน่วยงาน</w:t>
            </w:r>
          </w:p>
          <w:p w14:paraId="4C8B65EF" w14:textId="77777777" w:rsidR="00595784" w:rsidRPr="00095B1B" w:rsidRDefault="00595784" w:rsidP="0059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เข้าสู่เมนู จำนวนผู้มีส่วนได้ส่วนเสียภายนอก</w:t>
            </w:r>
          </w:p>
          <w:p w14:paraId="1AD25A9E" w14:textId="77777777" w:rsidR="00296A87" w:rsidRPr="00095B1B" w:rsidRDefault="00296A87" w:rsidP="0059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ประมาณการจำนวนผู้มีส่วนได้ส่วนเสียภายนอกทั้งหมด</w:t>
            </w:r>
          </w:p>
          <w:p w14:paraId="12EB1C3E" w14:textId="77777777" w:rsidR="00595784" w:rsidRPr="00095B1B" w:rsidRDefault="00595784" w:rsidP="0059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รายชื่อและข้อมูลผู้มีส่วนได้ส่วนเสียภายนอก โดยสามารถดำเนินการได้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วิธีคือ</w:t>
            </w:r>
          </w:p>
          <w:p w14:paraId="60A73CE1" w14:textId="77777777" w:rsidR="00595784" w:rsidRPr="00095B1B" w:rsidRDefault="00595784" w:rsidP="0059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พิมพ์รายชื่อและข้อมูลผู้มีส่วนได้ส่วนเสียภายนอกลงในระบบ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ITAS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โดยตรง</w:t>
            </w:r>
          </w:p>
          <w:p w14:paraId="0AD77316" w14:textId="77777777" w:rsidR="00595784" w:rsidRPr="00095B1B" w:rsidRDefault="00595784" w:rsidP="0059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ดาวโหลดแบบฟอร์ม (ไฟล์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Excel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จากระบบ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ITAS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จากนั้น พิมพ์รายชื่อและข้อมูลผู้มีส่วนได้ส่วนเสียภายนอกลงในแบบฟอร์ม และนำเข้าไฟล์ดังกล่าวเข้าสู่ระบบ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ITAS</w:t>
            </w:r>
          </w:p>
        </w:tc>
      </w:tr>
      <w:tr w:rsidR="00595784" w:rsidRPr="00095B1B" w14:paraId="58114359" w14:textId="77777777" w:rsidTr="007F5B4C">
        <w:trPr>
          <w:jc w:val="center"/>
        </w:trPr>
        <w:tc>
          <w:tcPr>
            <w:tcW w:w="390" w:type="dxa"/>
          </w:tcPr>
          <w:p w14:paraId="2F6000B3" w14:textId="77777777" w:rsidR="00595784" w:rsidRPr="00095B1B" w:rsidRDefault="00595784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627" w:type="dxa"/>
          </w:tcPr>
          <w:p w14:paraId="110799B0" w14:textId="77777777" w:rsidR="00595784" w:rsidRPr="00095B1B" w:rsidRDefault="00595784" w:rsidP="003F37D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5B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ผู้บริหารของหน่วยงานจะต้องมีการตรวจสอบ รับรองความถูกต้อง และอนุมัติข้อมูลเพื่อให้ถูกต้องตามข้อเท็จจริงมากที่สุด จึงจะครบถ้วนตามขั้นตอนที่กำหนด โดยดำเนินการดังนี้</w:t>
            </w:r>
          </w:p>
          <w:p w14:paraId="6B9FB36D" w14:textId="77777777" w:rsidR="00595784" w:rsidRPr="00095B1B" w:rsidRDefault="00595784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&gt;</w:t>
            </w:r>
            <w:r w:rsidR="00686807"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เข้าสู่เว็บไซต์ </w:t>
            </w:r>
            <w:hyperlink r:id="rId22" w:history="1"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https</w:t>
              </w:r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://</w:t>
              </w:r>
              <w:proofErr w:type="spellStart"/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itas</w:t>
              </w:r>
              <w:proofErr w:type="spellEnd"/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proofErr w:type="spellStart"/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nacc</w:t>
              </w:r>
              <w:proofErr w:type="spellEnd"/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go</w:t>
              </w:r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proofErr w:type="spellStart"/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th</w:t>
              </w:r>
              <w:proofErr w:type="spellEnd"/>
            </w:hyperlink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8B3492B" w14:textId="77777777" w:rsidR="00595784" w:rsidRPr="00095B1B" w:rsidRDefault="00595784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เข้าสู่เมนู แบบสำรวจ</w:t>
            </w:r>
          </w:p>
          <w:p w14:paraId="6C4C5308" w14:textId="77777777" w:rsidR="00595784" w:rsidRDefault="00595784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เข้าสู่เมนู อนุมัติผู้มีส่วนได้ส่วนเสียภาย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นอก</w:t>
            </w:r>
          </w:p>
          <w:p w14:paraId="410AD81A" w14:textId="5C34AFE2" w:rsidR="007F5B4C" w:rsidRPr="00095B1B" w:rsidRDefault="007F5B4C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02F7" w:rsidRPr="00095B1B" w14:paraId="6DC4FE03" w14:textId="77777777" w:rsidTr="007F5B4C">
        <w:tblPrEx>
          <w:jc w:val="left"/>
        </w:tblPrEx>
        <w:tc>
          <w:tcPr>
            <w:tcW w:w="9017" w:type="dxa"/>
            <w:gridSpan w:val="2"/>
            <w:shd w:val="clear" w:color="auto" w:fill="D9D9D9" w:themeFill="background1" w:themeFillShade="D9"/>
          </w:tcPr>
          <w:p w14:paraId="0F66973F" w14:textId="265EFB49" w:rsidR="00B202F7" w:rsidRPr="00095B1B" w:rsidRDefault="007C7434" w:rsidP="002A538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คำอธิบายเพิ่มเติม</w:t>
            </w:r>
          </w:p>
        </w:tc>
      </w:tr>
      <w:tr w:rsidR="004D336A" w:rsidRPr="00095B1B" w14:paraId="1369E56C" w14:textId="77777777" w:rsidTr="007F5B4C">
        <w:tblPrEx>
          <w:jc w:val="left"/>
        </w:tblPrEx>
        <w:tc>
          <w:tcPr>
            <w:tcW w:w="390" w:type="dxa"/>
          </w:tcPr>
          <w:p w14:paraId="3951A6C9" w14:textId="77777777" w:rsidR="004D336A" w:rsidRPr="00095B1B" w:rsidRDefault="004D336A" w:rsidP="001C3B3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</w:tc>
        <w:tc>
          <w:tcPr>
            <w:tcW w:w="8627" w:type="dxa"/>
          </w:tcPr>
          <w:p w14:paraId="0C7843DD" w14:textId="24DAE607" w:rsidR="004D336A" w:rsidRDefault="004D336A" w:rsidP="001C3B3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ข้อมูลผู้มีส่วนได้ส่วนเสียภายนอก ควรมีลักษณะดังต่อไปนี้</w:t>
            </w:r>
          </w:p>
          <w:p w14:paraId="7CB77175" w14:textId="0D9B0B7C" w:rsidR="007C7434" w:rsidRPr="00095B1B" w:rsidRDefault="007C7434" w:rsidP="001C3B3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หน่วยงานจะต้องระบุจำนวนผู้มีส่วนได้ส่วนเสียภายนอกของหน่วยงาน โดยพิจารณาตามขอบเขตที่กำหนดและระบุรายชื่อของผู้รับบริการ ผู้มาติดต่อ หรือผู้มีส่วนได้ส่วนเสียของหน่วยงาน โดยแอดมินจะเป็นผู้นำเข้าข้อมูล และผู้บริหารของหน่วยงานจะเป็น</w:t>
            </w:r>
            <w:r w:rsidR="0046187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ผู้ตรวจสอบและอนุมัติข้อมูล โดยหน่วยงานจะต้องดำเนินการให้เสร็จสิ้นภายในกรอบระยะเวลาที่กำหนด</w:t>
            </w:r>
          </w:p>
          <w:p w14:paraId="7CD03CC3" w14:textId="77777777" w:rsidR="004D336A" w:rsidRPr="00095B1B" w:rsidRDefault="004D336A" w:rsidP="001C3B3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&gt;</w:t>
            </w:r>
            <w:r w:rsidR="00686807"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ข้อมูลผู้มีส่วนได้ส่วนเสียภายนอกของหน่วยงาน ควรจะเป็นข้อมูลที่หน่วยงานได้จัดทำระบบการจัดเก็บรวบรวมไว้จากการดำเนินภารกิจหน้าที่ของหน่วยงานโดยปกติทั่วไป</w:t>
            </w:r>
          </w:p>
          <w:p w14:paraId="5BB80FFB" w14:textId="77777777" w:rsidR="004D336A" w:rsidRPr="00095B1B" w:rsidRDefault="004D336A" w:rsidP="001C3B3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&gt;</w:t>
            </w:r>
            <w:r w:rsidR="00686807"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ข้อมูลผู้มีส่วนได้ส่วนเสียภายนอกของหน่วยงาน ควรจะมีจำนวนไม่น้อยกว่า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เท่า ของจำนวนกลุ่มตัวอย่างขั้นต่ำ หรือเท่าที่หน่วยงานสามารถให้ข้อมูลได้</w:t>
            </w:r>
          </w:p>
          <w:p w14:paraId="3F49F5DD" w14:textId="77777777" w:rsidR="004D336A" w:rsidRPr="00095B1B" w:rsidRDefault="004D336A" w:rsidP="0068680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&gt;</w:t>
            </w:r>
            <w:r w:rsidR="00686807"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ข้อมูลผู้มีส่วนได้ส่วนเสียภายนอกของหน่วยงาน ควรจะมีช่องทางการติดต่อที่มีโอกาสติดต่อเพื่อเก็บข้อมูลได้ </w:t>
            </w:r>
            <w:r w:rsidR="003B51C2"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โดยอย่างน้อยจะต้องมีข้อมูลการติดต่อทางโทรศัพท์</w:t>
            </w:r>
          </w:p>
        </w:tc>
      </w:tr>
    </w:tbl>
    <w:p w14:paraId="6093144F" w14:textId="77777777" w:rsidR="00306799" w:rsidRPr="00095B1B" w:rsidRDefault="00306799" w:rsidP="0030679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057EFDC2" w14:textId="3D57BF46" w:rsidR="00C35A4D" w:rsidRPr="00095B1B" w:rsidRDefault="00880C6F" w:rsidP="007228FF">
      <w:pPr>
        <w:pStyle w:val="2"/>
      </w:pPr>
      <w:bookmarkStart w:id="21" w:name="_Toc83196510"/>
      <w:bookmarkStart w:id="22" w:name="_Toc91576092"/>
      <w:r w:rsidRPr="00095B1B">
        <w:t>3</w:t>
      </w:r>
      <w:r w:rsidRPr="00095B1B">
        <w:rPr>
          <w:cs/>
        </w:rPr>
        <w:t>.</w:t>
      </w:r>
      <w:r w:rsidR="00306799" w:rsidRPr="00095B1B">
        <w:t>3</w:t>
      </w:r>
      <w:r w:rsidR="00306799" w:rsidRPr="00095B1B">
        <w:rPr>
          <w:cs/>
        </w:rPr>
        <w:t xml:space="preserve"> </w:t>
      </w:r>
      <w:r w:rsidR="00C35A4D" w:rsidRPr="00095B1B">
        <w:rPr>
          <w:cs/>
        </w:rPr>
        <w:t xml:space="preserve">แบบวัด </w:t>
      </w:r>
      <w:r w:rsidR="00C35A4D" w:rsidRPr="00095B1B">
        <w:t>IIT</w:t>
      </w:r>
      <w:bookmarkEnd w:id="21"/>
      <w:bookmarkEnd w:id="22"/>
    </w:p>
    <w:p w14:paraId="73D9B3E5" w14:textId="77777777" w:rsidR="00C35A4D" w:rsidRPr="00095B1B" w:rsidRDefault="000B30F8" w:rsidP="00306799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35A4D" w:rsidRPr="00095B1B">
        <w:rPr>
          <w:rFonts w:ascii="TH SarabunPSK" w:hAnsi="TH SarabunPSK" w:cs="TH SarabunPSK"/>
          <w:b/>
          <w:bCs/>
          <w:sz w:val="32"/>
          <w:szCs w:val="32"/>
        </w:rPr>
        <w:t>3</w:t>
      </w:r>
      <w:r w:rsidR="00C35A4D"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06799" w:rsidRPr="00095B1B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35A4D" w:rsidRPr="00095B1B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แบบวัด </w:t>
      </w:r>
      <w:r w:rsidR="00C35A4D" w:rsidRPr="00095B1B">
        <w:rPr>
          <w:rFonts w:ascii="TH SarabunPSK" w:hAnsi="TH SarabunPSK" w:cs="TH SarabunPSK"/>
          <w:b/>
          <w:bCs/>
          <w:sz w:val="32"/>
          <w:szCs w:val="32"/>
        </w:rPr>
        <w:t>IIT</w:t>
      </w:r>
    </w:p>
    <w:p w14:paraId="01D74FC8" w14:textId="1FBC586B" w:rsidR="00A80BF7" w:rsidRDefault="00C35A4D" w:rsidP="00C31AE7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แบบวัดการรับรู้ของผู้มีส่วนได้ส่วนเสียภายใน (</w:t>
      </w:r>
      <w:r w:rsidRPr="00095B1B">
        <w:rPr>
          <w:rFonts w:ascii="TH SarabunPSK" w:hAnsi="TH SarabunPSK" w:cs="TH SarabunPSK"/>
          <w:sz w:val="32"/>
          <w:szCs w:val="32"/>
        </w:rPr>
        <w:t>Internal Integrity and Transparency Assessment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095B1B">
        <w:rPr>
          <w:rFonts w:ascii="TH SarabunPSK" w:hAnsi="TH SarabunPSK" w:cs="TH SarabunPSK"/>
          <w:sz w:val="32"/>
          <w:szCs w:val="32"/>
        </w:rPr>
        <w:t>IIT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) เป็นแบบวัดที่ให้ผู้ตอบเลือกตัวเลือกคำตอบตามการรับรู้ของตนเอง โดยมีวัตถุประสงค์เพื่อเก็บข้อมูลจากผู้มีส่วนได้ส่วนเสียภายใน โดยเป็นการประเมินระดับการรับรู้ของผู้มีส่วนได้ส่วนเสียภายในที่มีต่อหน่วยงานตนเอง ใน </w:t>
      </w:r>
      <w:r w:rsidRPr="00095B1B">
        <w:rPr>
          <w:rFonts w:ascii="TH SarabunPSK" w:hAnsi="TH SarabunPSK" w:cs="TH SarabunPSK"/>
          <w:sz w:val="32"/>
          <w:szCs w:val="32"/>
        </w:rPr>
        <w:t>5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ตัวชี้วัด ได้แก่ ตัวชี้วัดการปฏิบัติหน้าที่ ตัวชี้วัดการใช้งบประมาณ ตัวชี้วัดการใช้อำนาจ ตัวชี้วัดการใช้ทรัพย์สินของราชการ และตัวชี้วัดการแก้ไขปัญหาการทุจริต</w:t>
      </w:r>
    </w:p>
    <w:p w14:paraId="3C1C5B3C" w14:textId="30DE45C4" w:rsidR="00C35A4D" w:rsidRPr="00095B1B" w:rsidRDefault="00A61A3E" w:rsidP="00A61A3E">
      <w:pPr>
        <w:tabs>
          <w:tab w:val="left" w:pos="851"/>
          <w:tab w:val="left" w:pos="2505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B30F8" w:rsidRPr="00095B1B">
        <w:rPr>
          <w:rFonts w:ascii="TH SarabunPSK" w:hAnsi="TH SarabunPSK" w:cs="TH SarabunPSK"/>
          <w:b/>
          <w:bCs/>
          <w:sz w:val="32"/>
          <w:szCs w:val="32"/>
        </w:rPr>
        <w:t>3</w:t>
      </w:r>
      <w:r w:rsidR="000B30F8"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06799" w:rsidRPr="00095B1B">
        <w:rPr>
          <w:rFonts w:ascii="TH SarabunPSK" w:hAnsi="TH SarabunPSK" w:cs="TH SarabunPSK"/>
          <w:b/>
          <w:bCs/>
          <w:sz w:val="32"/>
          <w:szCs w:val="32"/>
        </w:rPr>
        <w:t>3</w:t>
      </w:r>
      <w:r w:rsidR="00306799"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06799" w:rsidRPr="00095B1B">
        <w:rPr>
          <w:rFonts w:ascii="TH SarabunPSK" w:hAnsi="TH SarabunPSK" w:cs="TH SarabunPSK"/>
          <w:b/>
          <w:bCs/>
          <w:sz w:val="32"/>
          <w:szCs w:val="32"/>
        </w:rPr>
        <w:t>2</w:t>
      </w:r>
      <w:r w:rsidR="00C35A4D" w:rsidRPr="00095B1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กลุ่มตัวอย่างแบบวัด </w:t>
      </w:r>
      <w:r w:rsidR="00C35A4D" w:rsidRPr="00095B1B">
        <w:rPr>
          <w:rFonts w:ascii="TH SarabunPSK" w:hAnsi="TH SarabunPSK" w:cs="TH SarabunPSK"/>
          <w:b/>
          <w:bCs/>
          <w:sz w:val="32"/>
          <w:szCs w:val="32"/>
        </w:rPr>
        <w:t>IIT</w:t>
      </w:r>
    </w:p>
    <w:p w14:paraId="26E4F3C1" w14:textId="77777777" w:rsidR="00860B20" w:rsidRPr="00095B1B" w:rsidRDefault="00860B20" w:rsidP="00860B20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จำนวนกลุ่มตัวอย่างขั้นต่ำ หมายถึง จำนวนน้อยที่สุดที่จะต้องมีผู้ตอบแบบวัดให้ได้ครบถ้วน เพื่อให้มีข้อมูลที่เพียงพอสำหรับการประมวลผลคะแนนจากแบบวัดได้ อย่างไรก็ตาม ระบบไม่ได้จำกัดจำนวนผู้ตอบเพียงจำนวนขั้นต่ำเท่านั้น หน่วยงานจึงสามารถเชิญชวนให้มีผู้เข้ามามีส่วนร่วมตอบแบบวัดได้มากที่สุด</w:t>
      </w:r>
    </w:p>
    <w:p w14:paraId="498F7356" w14:textId="77777777" w:rsidR="00461871" w:rsidRDefault="00C35A4D" w:rsidP="00C31AE7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  <w:sectPr w:rsidR="00461871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  <w:r w:rsidRPr="00095B1B">
        <w:rPr>
          <w:rFonts w:ascii="TH SarabunPSK" w:hAnsi="TH SarabunPSK" w:cs="TH SarabunPSK"/>
          <w:sz w:val="32"/>
          <w:szCs w:val="32"/>
          <w:cs/>
        </w:rPr>
        <w:t>กลุ่มตัวอย่างขั้นต่ำของผู้มีส่วนได้ส่วนเสียภายใน กำหนดจำนวนร้อยละ 10 ของจำนวนผู้มีส่วนได้ส่วนเสียภายในทั้งหมด แต่จะต้องมีจำนวนไม่น้อยกว่า 30 คน กรณีหน่วยงานมีผู้มีส่วนได้ส่วนเสียภายในจำนวนน้อยกว่า 30 คน ให้เก็บข้อมูลจากผู้มีส่วนได้ส่วนเสียภายในทั้งหมด กรณีหน่วยงานมีผู้มีส่วนได้ส่วนเสียภายในจำนวนมากกว่า 4</w:t>
      </w:r>
      <w:r w:rsidRPr="00095B1B">
        <w:rPr>
          <w:rFonts w:ascii="TH SarabunPSK" w:hAnsi="TH SarabunPSK" w:cs="TH SarabunPSK"/>
          <w:sz w:val="32"/>
          <w:szCs w:val="32"/>
        </w:rPr>
        <w:t>,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000 คน ให้เก็บข้อมูลจากผู้มีส่วนได้ส่วนเสียภายในไม่น้อยกว่า 400 คน โดยระบบ </w:t>
      </w:r>
      <w:r w:rsidRPr="00095B1B">
        <w:rPr>
          <w:rFonts w:ascii="TH SarabunPSK" w:hAnsi="TH SarabunPSK" w:cs="TH SarabunPSK"/>
          <w:sz w:val="32"/>
          <w:szCs w:val="32"/>
        </w:rPr>
        <w:t xml:space="preserve">ITAS </w:t>
      </w:r>
      <w:r w:rsidRPr="00095B1B">
        <w:rPr>
          <w:rFonts w:ascii="TH SarabunPSK" w:hAnsi="TH SarabunPSK" w:cs="TH SarabunPSK"/>
          <w:sz w:val="32"/>
          <w:szCs w:val="32"/>
          <w:cs/>
        </w:rPr>
        <w:t>จะคำนวณจำนวนกลุ่มตัวอย่างขั้นต่ำของแต่ละหน่วยงานโดยอัตโนมัติ</w:t>
      </w:r>
    </w:p>
    <w:p w14:paraId="0605D505" w14:textId="77777777" w:rsidR="000D79CC" w:rsidRPr="00095B1B" w:rsidRDefault="000B30F8" w:rsidP="00C31AE7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D79CC" w:rsidRPr="00095B1B">
        <w:rPr>
          <w:rFonts w:ascii="TH SarabunPSK" w:hAnsi="TH SarabunPSK" w:cs="TH SarabunPSK"/>
          <w:b/>
          <w:bCs/>
          <w:sz w:val="32"/>
          <w:szCs w:val="32"/>
        </w:rPr>
        <w:t>3</w:t>
      </w:r>
      <w:r w:rsidR="000D79CC"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D79CC" w:rsidRPr="00095B1B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0D79CC" w:rsidRPr="00095B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วิธีการรวบรวมข้อมูลแบบวัด </w:t>
      </w:r>
      <w:r w:rsidR="000D79CC" w:rsidRPr="00095B1B">
        <w:rPr>
          <w:rFonts w:ascii="TH SarabunPSK" w:hAnsi="TH SarabunPSK" w:cs="TH SarabunPSK"/>
          <w:b/>
          <w:bCs/>
          <w:sz w:val="32"/>
          <w:szCs w:val="32"/>
        </w:rPr>
        <w:t>IIT</w:t>
      </w:r>
    </w:p>
    <w:p w14:paraId="64579698" w14:textId="77777777" w:rsidR="00306799" w:rsidRPr="00095B1B" w:rsidRDefault="00306799" w:rsidP="00306799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8620"/>
      </w:tblGrid>
      <w:tr w:rsidR="00595784" w:rsidRPr="00095B1B" w14:paraId="20129579" w14:textId="77777777" w:rsidTr="00B202F7">
        <w:trPr>
          <w:tblHeader/>
          <w:jc w:val="center"/>
        </w:trPr>
        <w:tc>
          <w:tcPr>
            <w:tcW w:w="9017" w:type="dxa"/>
            <w:gridSpan w:val="2"/>
            <w:shd w:val="clear" w:color="auto" w:fill="8DB3E2" w:themeFill="text2" w:themeFillTint="66"/>
          </w:tcPr>
          <w:p w14:paraId="0F3930D2" w14:textId="77777777" w:rsidR="00595784" w:rsidRPr="00095B1B" w:rsidRDefault="00595784" w:rsidP="000D79C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gramStart"/>
            <w:r w:rsidRPr="00095B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ITAS </w:t>
            </w:r>
            <w:r w:rsidRPr="00095B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  <w:proofErr w:type="gramEnd"/>
            <w:r w:rsidRPr="00095B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วิธีการ</w:t>
            </w:r>
            <w:r w:rsidR="000D79CC" w:rsidRPr="00095B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รวบรวมข้อมูลแบบวัด </w:t>
            </w:r>
            <w:r w:rsidR="000D79CC" w:rsidRPr="00095B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IIT</w:t>
            </w:r>
          </w:p>
        </w:tc>
      </w:tr>
      <w:tr w:rsidR="00595784" w:rsidRPr="00095B1B" w14:paraId="263B5149" w14:textId="77777777" w:rsidTr="00B202F7">
        <w:trPr>
          <w:jc w:val="center"/>
        </w:trPr>
        <w:tc>
          <w:tcPr>
            <w:tcW w:w="397" w:type="dxa"/>
          </w:tcPr>
          <w:p w14:paraId="03FD0ABE" w14:textId="77777777" w:rsidR="00595784" w:rsidRPr="00095B1B" w:rsidRDefault="00595784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620" w:type="dxa"/>
            <w:tcBorders>
              <w:bottom w:val="nil"/>
            </w:tcBorders>
          </w:tcPr>
          <w:p w14:paraId="1D91CEF4" w14:textId="77777777" w:rsidR="00595784" w:rsidRPr="00095B1B" w:rsidRDefault="00595784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แอดมิน</w:t>
            </w:r>
            <w:r w:rsidR="00BB1EAD"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รวมรวมข้อมูลแบบวัด </w:t>
            </w:r>
            <w:r w:rsidR="00BB1EAD" w:rsidRPr="00095B1B">
              <w:rPr>
                <w:rFonts w:ascii="TH SarabunPSK" w:hAnsi="TH SarabunPSK" w:cs="TH SarabunPSK"/>
                <w:sz w:val="32"/>
                <w:szCs w:val="32"/>
              </w:rPr>
              <w:t xml:space="preserve">IIT </w:t>
            </w:r>
            <w:r w:rsidR="00BB1EAD"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ของหน่วยงาน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ดำเนินการดังนี้</w:t>
            </w:r>
          </w:p>
          <w:p w14:paraId="7DBD1564" w14:textId="77777777" w:rsidR="00BB1EAD" w:rsidRPr="00095B1B" w:rsidRDefault="00BB1EAD" w:rsidP="00BB1E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เข้าสู่เว็บไซต์ </w:t>
            </w:r>
            <w:hyperlink w:history="1"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https</w:t>
              </w:r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://</w:t>
              </w:r>
              <w:proofErr w:type="spellStart"/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itas</w:t>
              </w:r>
              <w:proofErr w:type="spellEnd"/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proofErr w:type="spellStart"/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nacc</w:t>
              </w:r>
              <w:proofErr w:type="spellEnd"/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go</w:t>
              </w:r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proofErr w:type="spellStart"/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th</w:t>
              </w:r>
              <w:proofErr w:type="spellEnd"/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 xml:space="preserve"> </w:t>
              </w:r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จากนั้น</w:t>
              </w:r>
            </w:hyperlink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ดำเนินการดังนี้</w:t>
            </w:r>
          </w:p>
          <w:p w14:paraId="59EAAAB7" w14:textId="77777777" w:rsidR="00BB1EAD" w:rsidRPr="00095B1B" w:rsidRDefault="00BB1EAD" w:rsidP="00BB1E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เข้าสู่เมนู กล่องข้อความ (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mail box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บริเวณมุมขวาบนของหน้าแรกในระบบ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ITAS </w:t>
            </w:r>
          </w:p>
          <w:p w14:paraId="1AA42565" w14:textId="77777777" w:rsidR="00BB1EAD" w:rsidRPr="00095B1B" w:rsidRDefault="00BB1EAD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คัดลอก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QR code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URL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ช่องทางการเข้าตอบแบบวัด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IIT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595784" w:rsidRPr="00095B1B" w14:paraId="4E9E82D0" w14:textId="77777777" w:rsidTr="00B202F7">
        <w:trPr>
          <w:jc w:val="center"/>
        </w:trPr>
        <w:tc>
          <w:tcPr>
            <w:tcW w:w="397" w:type="dxa"/>
          </w:tcPr>
          <w:p w14:paraId="4CAA1CD5" w14:textId="77777777" w:rsidR="00595784" w:rsidRPr="00095B1B" w:rsidRDefault="00595784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620" w:type="dxa"/>
          </w:tcPr>
          <w:p w14:paraId="352103E0" w14:textId="452EC564" w:rsidR="00595784" w:rsidRPr="00095B1B" w:rsidRDefault="00BB1EAD" w:rsidP="003F37D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หน่วยงาน</w:t>
            </w:r>
            <w:r w:rsidRPr="00095B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นำ </w:t>
            </w:r>
            <w:r w:rsidRPr="00095B1B">
              <w:rPr>
                <w:rFonts w:ascii="TH SarabunPSK" w:eastAsia="Calibri" w:hAnsi="TH SarabunPSK" w:cs="TH SarabunPSK"/>
                <w:sz w:val="32"/>
                <w:szCs w:val="32"/>
              </w:rPr>
              <w:t xml:space="preserve">URL </w:t>
            </w:r>
            <w:r w:rsidRPr="00095B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หรือ </w:t>
            </w:r>
            <w:r w:rsidRPr="00095B1B">
              <w:rPr>
                <w:rFonts w:ascii="TH SarabunPSK" w:eastAsia="Calibri" w:hAnsi="TH SarabunPSK" w:cs="TH SarabunPSK"/>
                <w:sz w:val="32"/>
                <w:szCs w:val="32"/>
              </w:rPr>
              <w:t xml:space="preserve">QR code </w:t>
            </w:r>
            <w:r w:rsidRPr="00095B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ไปเผยแพร่และประชาสัมพันธ์แก่ผู้มีส่วนได้ส่วนเสียภายในของหน่วยงาน โดยหน่วยงานควรคำนึงถึงช่องทางการเผยแพร่ที่ผู้มีส่วนได้ส่วนเสียภายในจะสามารถเข้าถึงได้อย่างสะดวกและคำนึงถึงการเผยแพร่ให้ครอบคลุมทั่วถึงทุกส่วนงานและทุกระดับของหน่วยงาน </w:t>
            </w:r>
            <w:r w:rsidR="0046187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จากนั้น </w:t>
            </w:r>
            <w:r w:rsidR="00461871" w:rsidRPr="00095B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ผู้มีส่วนได้ส่วนเสียภายในจะเข้ามาตอบแบบวัด </w:t>
            </w:r>
            <w:r w:rsidR="00461871" w:rsidRPr="00095B1B">
              <w:rPr>
                <w:rFonts w:ascii="TH SarabunPSK" w:eastAsia="Calibri" w:hAnsi="TH SarabunPSK" w:cs="TH SarabunPSK"/>
                <w:sz w:val="32"/>
                <w:szCs w:val="32"/>
              </w:rPr>
              <w:t xml:space="preserve">IIT </w:t>
            </w:r>
            <w:r w:rsidR="00461871" w:rsidRPr="00095B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ด้วยตนเองผ่านทาง </w:t>
            </w:r>
            <w:r w:rsidR="00461871" w:rsidRPr="00095B1B">
              <w:rPr>
                <w:rFonts w:ascii="TH SarabunPSK" w:eastAsia="Calibri" w:hAnsi="TH SarabunPSK" w:cs="TH SarabunPSK"/>
                <w:sz w:val="32"/>
                <w:szCs w:val="32"/>
              </w:rPr>
              <w:t xml:space="preserve">URL </w:t>
            </w:r>
            <w:r w:rsidR="00461871" w:rsidRPr="00095B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หรือ </w:t>
            </w:r>
            <w:r w:rsidR="00461871" w:rsidRPr="00095B1B">
              <w:rPr>
                <w:rFonts w:ascii="TH SarabunPSK" w:eastAsia="Calibri" w:hAnsi="TH SarabunPSK" w:cs="TH SarabunPSK"/>
                <w:sz w:val="32"/>
                <w:szCs w:val="32"/>
              </w:rPr>
              <w:t xml:space="preserve">QR code </w:t>
            </w:r>
            <w:r w:rsidR="00461871" w:rsidRPr="00095B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ซึ่งจะเป็นการตอบเข้าสู่ระบบ </w:t>
            </w:r>
            <w:r w:rsidR="00461871" w:rsidRPr="00095B1B">
              <w:rPr>
                <w:rFonts w:ascii="TH SarabunPSK" w:eastAsia="Calibri" w:hAnsi="TH SarabunPSK" w:cs="TH SarabunPSK"/>
                <w:sz w:val="32"/>
                <w:szCs w:val="32"/>
              </w:rPr>
              <w:t xml:space="preserve">ITAS </w:t>
            </w:r>
            <w:r w:rsidR="00461871" w:rsidRPr="00095B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โดยตรง</w:t>
            </w:r>
          </w:p>
        </w:tc>
      </w:tr>
      <w:tr w:rsidR="00BB1EAD" w:rsidRPr="00095B1B" w14:paraId="4E9F3F65" w14:textId="77777777" w:rsidTr="00B202F7">
        <w:trPr>
          <w:jc w:val="center"/>
        </w:trPr>
        <w:tc>
          <w:tcPr>
            <w:tcW w:w="397" w:type="dxa"/>
          </w:tcPr>
          <w:p w14:paraId="5587798D" w14:textId="24A5956C" w:rsidR="00BB1EAD" w:rsidRPr="00095B1B" w:rsidRDefault="00461871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620" w:type="dxa"/>
          </w:tcPr>
          <w:p w14:paraId="494EFD2D" w14:textId="3CEE901A" w:rsidR="00BB1EAD" w:rsidRPr="00095B1B" w:rsidRDefault="00461871" w:rsidP="0046187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ระบบจะคำนวณจำนวนกลุ่มตัวอย่างขั้นต่ำโดยอัตโนมัติ จากจำนวนผู้มีส่วนได้ส่วนเสียภายในที่หน่วยงานระบุไว้ และหน่วยงานสามารถกำกับติดตามจำนวนของผู้เข้าตอบแบบวัด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IIT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ได้</w:t>
            </w:r>
            <w:r w:rsidR="00BB1EAD"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โดยดำเนินการดังนี้</w:t>
            </w:r>
          </w:p>
          <w:p w14:paraId="765370D9" w14:textId="77777777" w:rsidR="00BB1EAD" w:rsidRPr="00095B1B" w:rsidRDefault="00BB1EAD" w:rsidP="00BB1E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เข้าสู่เมนู ติดตามสถานะ</w:t>
            </w:r>
          </w:p>
          <w:p w14:paraId="7A1D3C4D" w14:textId="77777777" w:rsidR="00BB1EAD" w:rsidRPr="00095B1B" w:rsidRDefault="00BB1EAD" w:rsidP="00BB1EA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เข้าสู่เมนู รายละเอียดสถานการณ์ตอบแบบวัดการรับรู้</w:t>
            </w:r>
          </w:p>
        </w:tc>
      </w:tr>
      <w:tr w:rsidR="00461871" w:rsidRPr="00095B1B" w14:paraId="15182BCB" w14:textId="77777777" w:rsidTr="00461871">
        <w:trPr>
          <w:jc w:val="center"/>
        </w:trPr>
        <w:tc>
          <w:tcPr>
            <w:tcW w:w="9017" w:type="dxa"/>
            <w:gridSpan w:val="2"/>
            <w:shd w:val="clear" w:color="auto" w:fill="D9D9D9" w:themeFill="background1" w:themeFillShade="D9"/>
          </w:tcPr>
          <w:p w14:paraId="6497229F" w14:textId="28CFFAFC" w:rsidR="00461871" w:rsidRDefault="00461871" w:rsidP="00461871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คำอธิบายเพิ่มเติม</w:t>
            </w:r>
          </w:p>
        </w:tc>
      </w:tr>
      <w:tr w:rsidR="00461871" w:rsidRPr="00095B1B" w14:paraId="67CC5262" w14:textId="77777777" w:rsidTr="00B202F7">
        <w:trPr>
          <w:jc w:val="center"/>
        </w:trPr>
        <w:tc>
          <w:tcPr>
            <w:tcW w:w="397" w:type="dxa"/>
          </w:tcPr>
          <w:p w14:paraId="3A7F038B" w14:textId="3FB9AFD4" w:rsidR="00461871" w:rsidRDefault="00461871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*</w:t>
            </w:r>
          </w:p>
        </w:tc>
        <w:tc>
          <w:tcPr>
            <w:tcW w:w="8620" w:type="dxa"/>
          </w:tcPr>
          <w:p w14:paraId="35B7D0A6" w14:textId="17CE6A9A" w:rsidR="00461871" w:rsidRDefault="00461871" w:rsidP="00461871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่วยงานมีบทบาทในการส่งเสริมให้บุคลากรภายในหน่วยงานเข้ามามีส่วนร่วมในการสะท้อนความคิดเห็นต่อการดำเนินงานและการบริหารงาน โดยนำช่องทางการเข้าตอบแบบวัด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IIT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ไปประชาสัมพันธ์และเชิญชวนภายในหน่วยงาน และจะต้อง</w:t>
            </w:r>
            <w:r w:rsidRPr="00095B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กำกับติดตามและส่งเสริมให้ผู้มีส่วนได้ส่วนเสียภายในเข้ามาตอบตามระยะเวลาที่กำหนดให้ได้มากที่สุด และไม่น้อยกว่าจำนวนกลุ่มตัวอย่างขั้นต่ำตามที่กำหนด</w:t>
            </w:r>
          </w:p>
        </w:tc>
      </w:tr>
    </w:tbl>
    <w:p w14:paraId="4E4FF569" w14:textId="77777777" w:rsidR="00B202F7" w:rsidRPr="00A61A3E" w:rsidRDefault="00B202F7" w:rsidP="003067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5592FD70" w14:textId="77777777" w:rsidR="007F5B4C" w:rsidRDefault="007F5B4C" w:rsidP="003067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C869050" w14:textId="471A4341" w:rsidR="00E62914" w:rsidRPr="00095B1B" w:rsidRDefault="00E62914" w:rsidP="003067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รายละเอียดตัวชี้วัดของแบบวัด </w:t>
      </w:r>
      <w:r w:rsidRPr="00095B1B">
        <w:rPr>
          <w:rFonts w:ascii="TH SarabunPSK" w:hAnsi="TH SarabunPSK" w:cs="TH SarabunPSK"/>
          <w:b/>
          <w:bCs/>
          <w:sz w:val="32"/>
          <w:szCs w:val="32"/>
        </w:rPr>
        <w:t>IIT</w:t>
      </w:r>
    </w:p>
    <w:p w14:paraId="3981C803" w14:textId="77777777" w:rsidR="00461871" w:rsidRDefault="00E62914" w:rsidP="00C31AE7">
      <w:pPr>
        <w:pStyle w:val="a3"/>
        <w:spacing w:after="0" w:line="240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</w:rPr>
        <w:sectPr w:rsidR="00461871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1 การปฏิบัติหน้าที่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เป็นตัวชี้วัดที่มีวัตถุประสงค์เพื่อประเมินการรับรู้ของบุคลากรภายในหน่วยงานต่อการปฏิบัติงานของบุคลากรอื่นในหน่วยงานของตนเอง ในประเด็นที่เกี่ยวข้องกับ</w:t>
      </w:r>
      <w:r w:rsidRPr="00095B1B">
        <w:rPr>
          <w:rFonts w:ascii="TH SarabunPSK" w:hAnsi="TH SarabunPSK" w:cs="TH SarabunPSK"/>
          <w:sz w:val="32"/>
          <w:szCs w:val="32"/>
          <w:cs/>
        </w:rPr>
        <w:br/>
        <w:t>การปฏิบัติงานโดยยึดหลักตามมาตรฐาน มีความโปร่งใส ปฏิบัติงานหรือดำเนินการตามขั้นตอนและระยะเวลาที่กำหนดไว้อย่างเคร่งครัด และจะต้องเป็นไปอย่างเท่าเทียมกัน ไม่ว่าจะเป็นผู้มาติดต่อทั่วไปหรือผู้มาติดต่อที่รู้จักกันเป็นการส่วนตัว รวมไปถึงการปฏิบัติงานอย่างมุ่งมั่น เต็มความสามารถ และมีความรับผิดชอบต่องาน</w:t>
      </w:r>
      <w:r w:rsidRPr="00095B1B">
        <w:rPr>
          <w:rFonts w:ascii="TH SarabunPSK" w:hAnsi="TH SarabunPSK" w:cs="TH SarabunPSK"/>
          <w:sz w:val="32"/>
          <w:szCs w:val="32"/>
          <w:cs/>
        </w:rPr>
        <w:br/>
        <w:t>ในหน้าที่ที่รับผิดชอบ ซึ่งล้วนถือเป็นลักษณะการปฏิบัติหน้าที่ในฐานะเจ้าหน้าที่ของรัฐอย่างมีคุณธรรม นอกจากนี้ ยังประเมินการรับรู้ในประเด็นที่เกี่ยวข้องกับพฤติกรรมการเรียกรับเงิน ทรัพย์สิน หรือประโยชน์</w:t>
      </w:r>
      <w:r w:rsidRPr="00095B1B">
        <w:rPr>
          <w:rFonts w:ascii="TH SarabunPSK" w:hAnsi="TH SarabunPSK" w:cs="TH SarabunPSK"/>
          <w:sz w:val="32"/>
          <w:szCs w:val="32"/>
          <w:cs/>
        </w:rPr>
        <w:br/>
        <w:t xml:space="preserve">อื่น ๆ ของบุคลากรอื่นในหน่วยงานทั้งในกรณีที่แลกกับการปฏิบัติหน้าที่ และในกรณีช่วงเทศกาลหรือวาระสำคัญต่าง ๆ ตามขนบธรรมเนียม ประเพณี หรือแม้แต่กรณีการให้เงิน ทรัพย์สิน หรือประโยชน์อื่น ๆ </w:t>
      </w:r>
      <w:r w:rsidRPr="00095B1B">
        <w:rPr>
          <w:rFonts w:ascii="TH SarabunPSK" w:hAnsi="TH SarabunPSK" w:cs="TH SarabunPSK"/>
          <w:sz w:val="32"/>
          <w:szCs w:val="32"/>
          <w:cs/>
        </w:rPr>
        <w:br/>
        <w:t>ต่อบุคคลภายนอก ซึ่งถือเป็นความเสี่ยงที่อาจจะก่อให้เกิดการรับสินบนได้ในอนาคต</w:t>
      </w:r>
    </w:p>
    <w:p w14:paraId="2482548B" w14:textId="77777777" w:rsidR="00E62914" w:rsidRPr="00095B1B" w:rsidRDefault="00E62914" w:rsidP="00C31AE7">
      <w:pPr>
        <w:pStyle w:val="a3"/>
        <w:spacing w:after="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lastRenderedPageBreak/>
        <w:t>ตัวชี้วัดที่ 1 การปฏิบัติหน้าที่ ประกอบด้วยข้อคำถามจำนวน 6 ข้อ ดังนี้</w:t>
      </w:r>
    </w:p>
    <w:tbl>
      <w:tblPr>
        <w:tblStyle w:val="TableGrid2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BE26BD" w:rsidRPr="00095B1B" w14:paraId="21971605" w14:textId="77777777" w:rsidTr="00B202F7">
        <w:trPr>
          <w:jc w:val="center"/>
        </w:trPr>
        <w:tc>
          <w:tcPr>
            <w:tcW w:w="4782" w:type="dxa"/>
            <w:shd w:val="clear" w:color="auto" w:fill="BFBFBF" w:themeFill="background1" w:themeFillShade="BF"/>
            <w:vAlign w:val="center"/>
          </w:tcPr>
          <w:p w14:paraId="36F20C5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7ED08BFB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10FCF69A" w14:textId="77777777" w:rsidTr="00B202F7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3C347EC8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i1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บุคลากรในหน่วยงานของท่าน ปฏิบัติงาน/ให้บริการแก่ผู้มาติดต่อ ตามประเด็นดังต่อไปนี้ มากน้อยเพียงใด</w:t>
            </w: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44F084A4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5A1D5414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322F6E90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60B1685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44534160" w14:textId="77777777" w:rsidTr="00B202F7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538D245F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เป็นไปตามขั้นตอนที่กำหนด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8B933B7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401E034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702F3DE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75288B4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6BD" w:rsidRPr="00095B1B" w14:paraId="2E604DAD" w14:textId="77777777" w:rsidTr="00B202F7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48FFCD80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เป็นไปตามระยะเวลาที่กำหนด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87B883C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6262C6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1816320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BC48CF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F90A1F1" w14:textId="77777777" w:rsidR="00BE26BD" w:rsidRPr="00A61A3E" w:rsidRDefault="00BE26BD" w:rsidP="00BE26BD">
      <w:pPr>
        <w:spacing w:after="0" w:line="240" w:lineRule="auto"/>
        <w:ind w:firstLine="851"/>
        <w:contextualSpacing/>
        <w:jc w:val="thaiDistribute"/>
        <w:rPr>
          <w:rFonts w:ascii="TH SarabunPSK" w:hAnsi="TH SarabunPSK" w:cs="TH SarabunPSK"/>
          <w:szCs w:val="22"/>
        </w:rPr>
      </w:pPr>
    </w:p>
    <w:tbl>
      <w:tblPr>
        <w:tblStyle w:val="TableGrid2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BE26BD" w:rsidRPr="00095B1B" w14:paraId="4A7A198A" w14:textId="77777777" w:rsidTr="00A61A3E">
        <w:trPr>
          <w:jc w:val="center"/>
        </w:trPr>
        <w:tc>
          <w:tcPr>
            <w:tcW w:w="4782" w:type="dxa"/>
            <w:vMerge w:val="restart"/>
            <w:shd w:val="clear" w:color="auto" w:fill="BFBFBF" w:themeFill="background1" w:themeFillShade="BF"/>
            <w:vAlign w:val="center"/>
          </w:tcPr>
          <w:p w14:paraId="2AA167F4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0D1DC77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3E5334BF" w14:textId="77777777" w:rsidTr="00A61A3E">
        <w:trPr>
          <w:jc w:val="center"/>
        </w:trPr>
        <w:tc>
          <w:tcPr>
            <w:tcW w:w="4782" w:type="dxa"/>
            <w:vMerge/>
            <w:shd w:val="clear" w:color="auto" w:fill="BFBFBF" w:themeFill="background1" w:themeFillShade="BF"/>
            <w:vAlign w:val="center"/>
          </w:tcPr>
          <w:p w14:paraId="49329FE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362CE916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73F6C31C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5CA80C5F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35EF747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77953EA2" w14:textId="77777777" w:rsidTr="00A61A3E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191B5C7B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proofErr w:type="spellEnd"/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2 บุคลากรในหน่วยงานของท่าน ปฏิบัติงาน/ให้บริการแก่ผู้มาติดต่อทั่ว ๆ ไป กับผู้มาติดต่อที่รู้จักเป็นการส่วนตัว อย่างเท่าเทียมกัน มากน้อยเพียงใด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9B78D0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1AA6E8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25E3BB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425575D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AFC61BE" w14:textId="77777777" w:rsidR="0001499C" w:rsidRDefault="0001499C"/>
    <w:tbl>
      <w:tblPr>
        <w:tblStyle w:val="TableGrid2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BE26BD" w:rsidRPr="00095B1B" w14:paraId="6E156BC4" w14:textId="77777777" w:rsidTr="00A61A3E">
        <w:trPr>
          <w:jc w:val="center"/>
        </w:trPr>
        <w:tc>
          <w:tcPr>
            <w:tcW w:w="4782" w:type="dxa"/>
            <w:shd w:val="clear" w:color="auto" w:fill="BFBFBF" w:themeFill="background1" w:themeFillShade="BF"/>
            <w:vAlign w:val="center"/>
          </w:tcPr>
          <w:p w14:paraId="4A753BCB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0E83B72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7F2E1676" w14:textId="77777777" w:rsidTr="00A61A3E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46D424EE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proofErr w:type="spellEnd"/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3 บุคลากรในหน่วยงานของท่าน มีพฤติกรรม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ในการปฏิบัติงาน ตามประเด็นดังต่อไปนี้ อย่างไร</w:t>
            </w: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5399997F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6A2919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65B79894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F65605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6B631841" w14:textId="77777777" w:rsidTr="00A61A3E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2620AECB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มุ่งผลสำเร็จของงาน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EDE7A6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809FD3C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244B566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0EFD24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6BD" w:rsidRPr="00095B1B" w14:paraId="1A4F7C01" w14:textId="77777777" w:rsidTr="00A61A3E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53A6585E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ให้ความสำคัญกับงานมากกว่าธุระส่วนตัว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F98F79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A5E8BAF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82184C7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8EF95B7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6BD" w:rsidRPr="00095B1B" w14:paraId="487ECD45" w14:textId="77777777" w:rsidTr="00A61A3E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7654E2D7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พร้อมรับผิดชอบ หากความผิดพลาดเกิดจากตนเอง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18F3FF4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F953234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9B3E86D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05E8A140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395B2AC" w14:textId="77777777" w:rsidR="00BE26BD" w:rsidRPr="00095B1B" w:rsidRDefault="00BE26BD" w:rsidP="00BE26BD">
      <w:pPr>
        <w:spacing w:after="0" w:line="240" w:lineRule="auto"/>
        <w:ind w:firstLine="851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2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042"/>
        <w:gridCol w:w="987"/>
        <w:gridCol w:w="988"/>
      </w:tblGrid>
      <w:tr w:rsidR="00BE26BD" w:rsidRPr="00095B1B" w14:paraId="00EF74DC" w14:textId="77777777" w:rsidTr="00A61A3E">
        <w:trPr>
          <w:jc w:val="center"/>
        </w:trPr>
        <w:tc>
          <w:tcPr>
            <w:tcW w:w="7042" w:type="dxa"/>
            <w:shd w:val="clear" w:color="auto" w:fill="BFBFBF" w:themeFill="background1" w:themeFillShade="BF"/>
            <w:vAlign w:val="center"/>
          </w:tcPr>
          <w:p w14:paraId="60F44BD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975" w:type="dxa"/>
            <w:gridSpan w:val="2"/>
            <w:shd w:val="clear" w:color="auto" w:fill="BFBFBF" w:themeFill="background1" w:themeFillShade="BF"/>
            <w:vAlign w:val="center"/>
          </w:tcPr>
          <w:p w14:paraId="170DA13E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008D4966" w14:textId="77777777" w:rsidTr="00A61A3E">
        <w:trPr>
          <w:jc w:val="center"/>
        </w:trPr>
        <w:tc>
          <w:tcPr>
            <w:tcW w:w="7042" w:type="dxa"/>
            <w:shd w:val="clear" w:color="auto" w:fill="auto"/>
            <w:vAlign w:val="center"/>
          </w:tcPr>
          <w:p w14:paraId="7D62CB46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proofErr w:type="spellEnd"/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 บุคลากรในหน่วยงานของท่าน มีการเรียกรับสิ่งดังต่อไปนี้ จากผู้มาติดต่อ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เพื่อแลกกับการปฏิบัติงาน การอนุมัติ อนุญาต หรือให้บริการ หรือไม่</w:t>
            </w:r>
          </w:p>
        </w:tc>
        <w:tc>
          <w:tcPr>
            <w:tcW w:w="987" w:type="dxa"/>
            <w:shd w:val="clear" w:color="auto" w:fill="BFBFBF" w:themeFill="background1" w:themeFillShade="BF"/>
            <w:vAlign w:val="center"/>
          </w:tcPr>
          <w:p w14:paraId="521D34D7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580FD96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BE26BD" w:rsidRPr="00095B1B" w14:paraId="614FD2B6" w14:textId="77777777" w:rsidTr="00A61A3E">
        <w:trPr>
          <w:jc w:val="center"/>
        </w:trPr>
        <w:tc>
          <w:tcPr>
            <w:tcW w:w="7042" w:type="dxa"/>
            <w:shd w:val="clear" w:color="auto" w:fill="auto"/>
            <w:vAlign w:val="center"/>
          </w:tcPr>
          <w:p w14:paraId="474582BB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เงิน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0B50E0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CE7525F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6BD" w:rsidRPr="00095B1B" w14:paraId="27B5912B" w14:textId="77777777" w:rsidTr="00A61A3E">
        <w:trPr>
          <w:jc w:val="center"/>
        </w:trPr>
        <w:tc>
          <w:tcPr>
            <w:tcW w:w="7042" w:type="dxa"/>
            <w:shd w:val="clear" w:color="auto" w:fill="auto"/>
            <w:vAlign w:val="center"/>
          </w:tcPr>
          <w:p w14:paraId="4E5385E7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ทรัพย์สิน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544DD6F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DEFE874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6BD" w:rsidRPr="00095B1B" w14:paraId="2A652C81" w14:textId="77777777" w:rsidTr="00A61A3E">
        <w:trPr>
          <w:jc w:val="center"/>
        </w:trPr>
        <w:tc>
          <w:tcPr>
            <w:tcW w:w="7042" w:type="dxa"/>
            <w:shd w:val="clear" w:color="auto" w:fill="auto"/>
            <w:vAlign w:val="center"/>
          </w:tcPr>
          <w:p w14:paraId="7B8EEF2A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ประโยชน์อื่น </w:t>
            </w:r>
            <w:r w:rsidRPr="00095B1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ๆ ที่อาจคำนวณเป็นเงินได้ เช่น การลดราคา การรับความบันเทิง เป็นต้น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57A2894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A73753B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2045A0A" w14:textId="77777777" w:rsidR="00A61A3E" w:rsidRPr="00A61A3E" w:rsidRDefault="00A61A3E" w:rsidP="00A61A3E">
      <w:pPr>
        <w:spacing w:after="0"/>
        <w:rPr>
          <w:sz w:val="14"/>
          <w:szCs w:val="18"/>
        </w:rPr>
      </w:pPr>
    </w:p>
    <w:tbl>
      <w:tblPr>
        <w:tblStyle w:val="TableGrid2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042"/>
        <w:gridCol w:w="987"/>
        <w:gridCol w:w="988"/>
      </w:tblGrid>
      <w:tr w:rsidR="00BE26BD" w:rsidRPr="00095B1B" w14:paraId="718BBC6E" w14:textId="77777777" w:rsidTr="00A61A3E">
        <w:trPr>
          <w:jc w:val="center"/>
        </w:trPr>
        <w:tc>
          <w:tcPr>
            <w:tcW w:w="7042" w:type="dxa"/>
            <w:shd w:val="clear" w:color="auto" w:fill="BFBFBF" w:themeFill="background1" w:themeFillShade="BF"/>
            <w:vAlign w:val="center"/>
          </w:tcPr>
          <w:p w14:paraId="0A72DA42" w14:textId="11DE237E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28"/>
                <w:cs/>
              </w:rPr>
              <w:t>หมายเหตุ: เป็นการเรียกรับที่นอกเหนือจากที่กฎหมายกำหนดให้รับได้ เช่น ค่าธรรมเนียม ค่าบริการ ค่าปรับ เป็นต้น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975" w:type="dxa"/>
            <w:gridSpan w:val="2"/>
            <w:shd w:val="clear" w:color="auto" w:fill="BFBFBF" w:themeFill="background1" w:themeFillShade="BF"/>
            <w:vAlign w:val="center"/>
          </w:tcPr>
          <w:p w14:paraId="732BC75A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0F5E5E50" w14:textId="77777777" w:rsidTr="00A61A3E">
        <w:trPr>
          <w:jc w:val="center"/>
        </w:trPr>
        <w:tc>
          <w:tcPr>
            <w:tcW w:w="7042" w:type="dxa"/>
            <w:shd w:val="clear" w:color="auto" w:fill="auto"/>
            <w:vAlign w:val="center"/>
          </w:tcPr>
          <w:p w14:paraId="18C8C82A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proofErr w:type="spellEnd"/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5 นอกเหนือจากการรับจากญาติหรือจากบุคคล ที่ให้กันในโอกาสต่าง ๆ โดยปกติตามขนบธรรมเนียม ประเพณี หรือวัฒนธรรม หรือให้กันตามมารยาทที่ปฏิบัติกัน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ในสังคมแล้ว บุคลากรในหน่วยงานของท่าน มีการรับสิ่งดังต่อไปนี้ หรือไม่</w:t>
            </w:r>
          </w:p>
        </w:tc>
        <w:tc>
          <w:tcPr>
            <w:tcW w:w="987" w:type="dxa"/>
            <w:shd w:val="clear" w:color="auto" w:fill="BFBFBF" w:themeFill="background1" w:themeFillShade="BF"/>
            <w:vAlign w:val="center"/>
          </w:tcPr>
          <w:p w14:paraId="69B3C50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309997B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BE26BD" w:rsidRPr="00095B1B" w14:paraId="22424F28" w14:textId="77777777" w:rsidTr="00A61A3E">
        <w:trPr>
          <w:jc w:val="center"/>
        </w:trPr>
        <w:tc>
          <w:tcPr>
            <w:tcW w:w="7042" w:type="dxa"/>
            <w:shd w:val="clear" w:color="auto" w:fill="auto"/>
            <w:vAlign w:val="center"/>
          </w:tcPr>
          <w:p w14:paraId="3254EF31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เงิน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F68F34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848F740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6BD" w:rsidRPr="00095B1B" w14:paraId="0FCD975F" w14:textId="77777777" w:rsidTr="00A61A3E">
        <w:trPr>
          <w:jc w:val="center"/>
        </w:trPr>
        <w:tc>
          <w:tcPr>
            <w:tcW w:w="7042" w:type="dxa"/>
            <w:shd w:val="clear" w:color="auto" w:fill="auto"/>
            <w:vAlign w:val="center"/>
          </w:tcPr>
          <w:p w14:paraId="64E38393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ทรัพย์สิน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73B9AA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4A818D6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6BD" w:rsidRPr="00095B1B" w14:paraId="40BEAD32" w14:textId="77777777" w:rsidTr="00A61A3E">
        <w:trPr>
          <w:jc w:val="center"/>
        </w:trPr>
        <w:tc>
          <w:tcPr>
            <w:tcW w:w="7042" w:type="dxa"/>
            <w:shd w:val="clear" w:color="auto" w:fill="auto"/>
            <w:vAlign w:val="center"/>
          </w:tcPr>
          <w:p w14:paraId="5D34D1E1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ประโยชน์อื่น ๆ ที่อาจคำนวณเป็นเงินได้ เช่น การลดราคา การรับความบันเทิง เป็นต้น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E6491AF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0335C477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E073832" w14:textId="77777777" w:rsidR="00BE26BD" w:rsidRPr="00095B1B" w:rsidRDefault="00BE26BD" w:rsidP="00BE26BD">
      <w:pPr>
        <w:spacing w:after="0" w:line="240" w:lineRule="auto"/>
        <w:ind w:firstLine="851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2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043"/>
        <w:gridCol w:w="987"/>
        <w:gridCol w:w="987"/>
      </w:tblGrid>
      <w:tr w:rsidR="00BE26BD" w:rsidRPr="00095B1B" w14:paraId="057EE865" w14:textId="77777777" w:rsidTr="002A538D">
        <w:trPr>
          <w:jc w:val="center"/>
        </w:trPr>
        <w:tc>
          <w:tcPr>
            <w:tcW w:w="7088" w:type="dxa"/>
            <w:shd w:val="clear" w:color="auto" w:fill="BFBFBF" w:themeFill="background1" w:themeFillShade="BF"/>
            <w:vAlign w:val="center"/>
          </w:tcPr>
          <w:p w14:paraId="2603CFA0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984" w:type="dxa"/>
            <w:gridSpan w:val="2"/>
            <w:shd w:val="clear" w:color="auto" w:fill="BFBFBF" w:themeFill="background1" w:themeFillShade="BF"/>
            <w:vAlign w:val="center"/>
          </w:tcPr>
          <w:p w14:paraId="7B40F188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4A55CC2C" w14:textId="77777777" w:rsidTr="002A538D">
        <w:trPr>
          <w:jc w:val="center"/>
        </w:trPr>
        <w:tc>
          <w:tcPr>
            <w:tcW w:w="7088" w:type="dxa"/>
            <w:shd w:val="clear" w:color="auto" w:fill="auto"/>
            <w:vAlign w:val="center"/>
          </w:tcPr>
          <w:p w14:paraId="70A61313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proofErr w:type="spellEnd"/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6 บุคลากรในหน่วยงานของท่าน มีการให้สิ่งดังต่อไปนี้ แก่บุคคลภายนอกหรือภาคเอกชน เพื่อสร้างความสัมพันธ์ที่ดีและคาดหวังให้มีการตอบแทนในอนาคต หรือไม่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E36BC6F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4E7C3F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BE26BD" w:rsidRPr="00095B1B" w14:paraId="7F1C7920" w14:textId="77777777" w:rsidTr="002A538D">
        <w:trPr>
          <w:jc w:val="center"/>
        </w:trPr>
        <w:tc>
          <w:tcPr>
            <w:tcW w:w="7088" w:type="dxa"/>
            <w:shd w:val="clear" w:color="auto" w:fill="auto"/>
            <w:vAlign w:val="center"/>
          </w:tcPr>
          <w:p w14:paraId="58868DF9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เงิน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01691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A28825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6BD" w:rsidRPr="00095B1B" w14:paraId="623C67DC" w14:textId="77777777" w:rsidTr="002A538D">
        <w:trPr>
          <w:jc w:val="center"/>
        </w:trPr>
        <w:tc>
          <w:tcPr>
            <w:tcW w:w="7088" w:type="dxa"/>
            <w:shd w:val="clear" w:color="auto" w:fill="auto"/>
            <w:vAlign w:val="center"/>
          </w:tcPr>
          <w:p w14:paraId="025FABDA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ทรัพย์สิน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507AFA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8A85D0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6BD" w:rsidRPr="00095B1B" w14:paraId="4B1E4EC3" w14:textId="77777777" w:rsidTr="002A538D">
        <w:trPr>
          <w:jc w:val="center"/>
        </w:trPr>
        <w:tc>
          <w:tcPr>
            <w:tcW w:w="7088" w:type="dxa"/>
            <w:shd w:val="clear" w:color="auto" w:fill="auto"/>
            <w:vAlign w:val="center"/>
          </w:tcPr>
          <w:p w14:paraId="426940F5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ประโยชน์อื่น ๆ เช่น การยกเว้นค่าบริการ การอำนวยความสะดวกเป็นกรณีพิเศษ เป็นต้น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DCF4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3562DB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DDBC702" w14:textId="77777777" w:rsidR="00A61A3E" w:rsidRDefault="00A61A3E" w:rsidP="00BE26BD">
      <w:pPr>
        <w:spacing w:after="0" w:line="240" w:lineRule="auto"/>
        <w:ind w:firstLine="851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  <w:sectPr w:rsidR="00A61A3E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</w:p>
    <w:p w14:paraId="47510C4B" w14:textId="77777777" w:rsidR="00E62914" w:rsidRPr="00095B1B" w:rsidRDefault="00E62914" w:rsidP="00C31AE7">
      <w:pPr>
        <w:pStyle w:val="a3"/>
        <w:spacing w:after="0"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ตัวชี้วัดที่ 2 การใช้งบประมาณ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เป็นตัวชี้วัดที่มีวัตถุประสงค์เพื่อประเมินการรับรู้ของบุคลากรภายในหน่วยงานต่อการดำเนินการต่าง ๆ ของหน่วยงานของตนเอง ในประเด็นที่เกี่ยวข้องกับการใช้จ่ายเงินงบประมาณ นับตั้งแต่การจัดทำแผนการใช้จ่ายงบประมาณประจำปีและเผยแพร่อย่างโปร่งใส ไปจนถึงลักษณะการใช้จ่ายงบประมาณของหน่วยงานอย่างคุ้มค่า เป็นไปตามวัตถุประสงค์ และไม่เอื้อประโยชน์แก่ตนเองหรือพวกพ้อง การเบิกจ่ายเงินของบุคลากรภายในในเรื่องต่าง ๆ เช่น ค่าทำงานล่วงเวลา ค่าวัสดุอุปกรณ์ หรือค่าเดินทาง ฯลฯ ตลอดจนกระบวนการจัดซื้อจัดจ้างและการตรวจรับพัสดุด้วย นอกจากนี้ ยังให้ความสำคัญกับการเปิดโอกาสให้บุคลากรภายในมีส่วนร่วมในการตรวจสอบการใช้จ่ายงบประมาณของหน่วยงานตนเองได้</w:t>
      </w:r>
    </w:p>
    <w:p w14:paraId="0B516FF1" w14:textId="77777777" w:rsidR="00E62914" w:rsidRPr="00095B1B" w:rsidRDefault="00E62914" w:rsidP="00C31AE7">
      <w:pPr>
        <w:pStyle w:val="a3"/>
        <w:spacing w:after="0"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ตัวชี้วัดที่ 2 การใช้งบประมาณ  ประกอบด้วยข้อคำถามจำนวน 6 ข้อ ดังนี้</w:t>
      </w:r>
    </w:p>
    <w:tbl>
      <w:tblPr>
        <w:tblStyle w:val="TableGrid3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B202F7" w:rsidRPr="00095B1B" w14:paraId="094A8284" w14:textId="77777777" w:rsidTr="003C11D1">
        <w:trPr>
          <w:jc w:val="center"/>
        </w:trPr>
        <w:tc>
          <w:tcPr>
            <w:tcW w:w="4782" w:type="dxa"/>
            <w:vMerge w:val="restart"/>
            <w:shd w:val="clear" w:color="auto" w:fill="BFBFBF" w:themeFill="background1" w:themeFillShade="BF"/>
            <w:vAlign w:val="center"/>
          </w:tcPr>
          <w:p w14:paraId="4E402A18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0E9BC7BE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202F7" w:rsidRPr="00095B1B" w14:paraId="579B0A73" w14:textId="77777777" w:rsidTr="003C11D1">
        <w:trPr>
          <w:jc w:val="center"/>
        </w:trPr>
        <w:tc>
          <w:tcPr>
            <w:tcW w:w="4782" w:type="dxa"/>
            <w:vMerge/>
            <w:shd w:val="clear" w:color="auto" w:fill="BFBFBF" w:themeFill="background1" w:themeFillShade="BF"/>
            <w:vAlign w:val="center"/>
          </w:tcPr>
          <w:p w14:paraId="0A7DC82A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1674AE4E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154F9EE9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2A900971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72C701C0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202F7" w:rsidRPr="00095B1B" w14:paraId="2E3ADFF9" w14:textId="77777777" w:rsidTr="003C11D1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71ECC699" w14:textId="77777777" w:rsidR="00B202F7" w:rsidRPr="00095B1B" w:rsidRDefault="00B202F7" w:rsidP="003C11D1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proofErr w:type="spellEnd"/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 ท่านรู้เกี่ยวกับแผนการใช้จ่ายงบประมาณประจำปี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ของหน่วยงานของท่าน มากน้อยเพียงใด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38BE035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8251836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21EA9FB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D6BDE44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36E5E29" w14:textId="77777777" w:rsidR="00A61A3E" w:rsidRDefault="00A61A3E" w:rsidP="00A61A3E">
      <w:pPr>
        <w:spacing w:after="0"/>
      </w:pPr>
    </w:p>
    <w:tbl>
      <w:tblPr>
        <w:tblStyle w:val="TableGrid3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BE26BD" w:rsidRPr="00095B1B" w14:paraId="3DDAE5C1" w14:textId="77777777" w:rsidTr="00F56E51">
        <w:trPr>
          <w:jc w:val="center"/>
        </w:trPr>
        <w:tc>
          <w:tcPr>
            <w:tcW w:w="4782" w:type="dxa"/>
            <w:vMerge w:val="restart"/>
            <w:shd w:val="clear" w:color="auto" w:fill="BFBFBF" w:themeFill="background1" w:themeFillShade="BF"/>
            <w:vAlign w:val="center"/>
          </w:tcPr>
          <w:p w14:paraId="11109DCE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458296AB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25C8B9D0" w14:textId="77777777" w:rsidTr="00F56E51">
        <w:trPr>
          <w:jc w:val="center"/>
        </w:trPr>
        <w:tc>
          <w:tcPr>
            <w:tcW w:w="4782" w:type="dxa"/>
            <w:vMerge/>
            <w:shd w:val="clear" w:color="auto" w:fill="BFBFBF" w:themeFill="background1" w:themeFillShade="BF"/>
            <w:vAlign w:val="center"/>
          </w:tcPr>
          <w:p w14:paraId="11ACE978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31855798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637E222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78F049DD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354EA97C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30034A88" w14:textId="77777777" w:rsidTr="00F56E51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208D2A25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proofErr w:type="spellEnd"/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8 หน่วยงานของท่าน ใช้จ่ายงบประมาณ โดยคำนึงถึงประเด็นดังต่อไปนี้ มากน้อยเพียงใด</w:t>
            </w: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44FEB079" w14:textId="762E51A3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79C4DB9C" w14:textId="4E5A384A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1029DEB8" w14:textId="01023FE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3151F3D0" w14:textId="1A8525A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6BD" w:rsidRPr="00095B1B" w14:paraId="4AB56A71" w14:textId="77777777" w:rsidTr="00F56E51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094F0054" w14:textId="1ABE8871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คุ้มค่า</w:t>
            </w:r>
            <w:r w:rsidR="00756F95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ต่อประโยชน์ที่ได้</w:t>
            </w:r>
            <w:r w:rsidR="00461871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6CC3D7B" w14:textId="021362C0" w:rsidR="00BE26BD" w:rsidRPr="00095B1B" w:rsidRDefault="00BE26BD" w:rsidP="00756F95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45F5C8B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96E1790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F8ACBB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6BD" w:rsidRPr="00095B1B" w14:paraId="2EFAADFE" w14:textId="77777777" w:rsidTr="00F56E51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2CC157C7" w14:textId="7EE25C88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56F95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เป็นไปตาม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วัตถุประสงค์ของงบประมาณที่ตั้งไว้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051484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94DD316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9A7B4EE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1D4E24F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1F1B313" w14:textId="77777777" w:rsidR="00BE26BD" w:rsidRPr="00095B1B" w:rsidRDefault="00BE26BD" w:rsidP="00BE26BD">
      <w:pPr>
        <w:spacing w:after="0" w:line="240" w:lineRule="auto"/>
        <w:ind w:firstLine="851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3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BE26BD" w:rsidRPr="00095B1B" w14:paraId="0B70A7C7" w14:textId="77777777" w:rsidTr="002A538D">
        <w:trPr>
          <w:jc w:val="center"/>
        </w:trPr>
        <w:tc>
          <w:tcPr>
            <w:tcW w:w="4820" w:type="dxa"/>
            <w:vMerge w:val="restart"/>
            <w:shd w:val="clear" w:color="auto" w:fill="BFBFBF" w:themeFill="background1" w:themeFillShade="BF"/>
            <w:vAlign w:val="center"/>
          </w:tcPr>
          <w:p w14:paraId="106FDCE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52" w:type="dxa"/>
            <w:gridSpan w:val="4"/>
            <w:shd w:val="clear" w:color="auto" w:fill="BFBFBF" w:themeFill="background1" w:themeFillShade="BF"/>
            <w:vAlign w:val="center"/>
          </w:tcPr>
          <w:p w14:paraId="2E79A30B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4045E42C" w14:textId="77777777" w:rsidTr="002A538D">
        <w:trPr>
          <w:jc w:val="center"/>
        </w:trPr>
        <w:tc>
          <w:tcPr>
            <w:tcW w:w="4820" w:type="dxa"/>
            <w:vMerge/>
            <w:shd w:val="clear" w:color="auto" w:fill="BFBFBF" w:themeFill="background1" w:themeFillShade="BF"/>
            <w:vAlign w:val="center"/>
          </w:tcPr>
          <w:p w14:paraId="7BE13B68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AB0F4E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1AF0506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260943D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E23D8EC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3B67453C" w14:textId="77777777" w:rsidTr="002A538D">
        <w:trPr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544F515D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proofErr w:type="spellEnd"/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9 หน่วยงานของท่าน ใช้จ่ายงบประมาณเพื่อประโยชน์ส่วนตัว กลุ่ม หรือพวกพ้อง มากน้อยเพียงใด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F12D6A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C67D9B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17AFF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C5DACA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3D7DE13" w14:textId="77777777" w:rsidR="00BE26BD" w:rsidRPr="00095B1B" w:rsidRDefault="00BE26BD" w:rsidP="00BE26BD">
      <w:pPr>
        <w:spacing w:after="0" w:line="240" w:lineRule="auto"/>
        <w:ind w:firstLine="851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3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BE26BD" w:rsidRPr="00095B1B" w14:paraId="2874F232" w14:textId="77777777" w:rsidTr="002A538D">
        <w:trPr>
          <w:jc w:val="center"/>
        </w:trPr>
        <w:tc>
          <w:tcPr>
            <w:tcW w:w="4820" w:type="dxa"/>
            <w:vMerge w:val="restart"/>
            <w:shd w:val="clear" w:color="auto" w:fill="BFBFBF" w:themeFill="background1" w:themeFillShade="BF"/>
            <w:vAlign w:val="center"/>
          </w:tcPr>
          <w:p w14:paraId="0B6F3920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52" w:type="dxa"/>
            <w:gridSpan w:val="4"/>
            <w:shd w:val="clear" w:color="auto" w:fill="BFBFBF" w:themeFill="background1" w:themeFillShade="BF"/>
            <w:vAlign w:val="center"/>
          </w:tcPr>
          <w:p w14:paraId="44EF394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44DFF51A" w14:textId="77777777" w:rsidTr="002A538D">
        <w:trPr>
          <w:jc w:val="center"/>
        </w:trPr>
        <w:tc>
          <w:tcPr>
            <w:tcW w:w="4820" w:type="dxa"/>
            <w:vMerge/>
            <w:shd w:val="clear" w:color="auto" w:fill="BFBFBF" w:themeFill="background1" w:themeFillShade="BF"/>
            <w:vAlign w:val="center"/>
          </w:tcPr>
          <w:p w14:paraId="297C31BF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C8D2E1A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F2E5A6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04E519E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379E098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5127DF92" w14:textId="77777777" w:rsidTr="002A538D">
        <w:trPr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5ECAD2B7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proofErr w:type="spellEnd"/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10 บุคลากรในหน่วยงานของท่าน มีการเบิกจ่ายเงิน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ที่เป็นเท็จ เช่น ค่าทำงานล่วงเวลา ค่าวัสดุอุปกรณ์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หรือค่าเดินทาง ฯลฯ มากน้อยเพียงใด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02A26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1C2C4B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9DC16E8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679E1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055A30A" w14:textId="77777777" w:rsidR="00A61A3E" w:rsidRDefault="00A61A3E" w:rsidP="00BE26BD">
      <w:pPr>
        <w:spacing w:after="0" w:line="240" w:lineRule="auto"/>
        <w:ind w:firstLine="851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  <w:sectPr w:rsidR="00A61A3E" w:rsidSect="005E1937">
          <w:pgSz w:w="11907" w:h="16839" w:code="9"/>
          <w:pgMar w:top="1440" w:right="1440" w:bottom="1440" w:left="1440" w:header="720" w:footer="720" w:gutter="0"/>
          <w:pgNumType w:start="14" w:chapStyle="1"/>
          <w:cols w:space="720"/>
          <w:docGrid w:linePitch="360"/>
        </w:sectPr>
      </w:pPr>
    </w:p>
    <w:tbl>
      <w:tblPr>
        <w:tblStyle w:val="TableGrid3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3"/>
        <w:gridCol w:w="1271"/>
        <w:gridCol w:w="988"/>
        <w:gridCol w:w="987"/>
        <w:gridCol w:w="988"/>
      </w:tblGrid>
      <w:tr w:rsidR="00BE26BD" w:rsidRPr="00095B1B" w14:paraId="09632447" w14:textId="77777777" w:rsidTr="00A61A3E">
        <w:trPr>
          <w:jc w:val="center"/>
        </w:trPr>
        <w:tc>
          <w:tcPr>
            <w:tcW w:w="4783" w:type="dxa"/>
            <w:shd w:val="clear" w:color="auto" w:fill="BFBFBF" w:themeFill="background1" w:themeFillShade="BF"/>
            <w:vAlign w:val="center"/>
          </w:tcPr>
          <w:p w14:paraId="2878A57B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ประเด็นการประเมิน</w:t>
            </w:r>
          </w:p>
        </w:tc>
        <w:tc>
          <w:tcPr>
            <w:tcW w:w="4234" w:type="dxa"/>
            <w:gridSpan w:val="4"/>
            <w:shd w:val="clear" w:color="auto" w:fill="BFBFBF" w:themeFill="background1" w:themeFillShade="BF"/>
            <w:vAlign w:val="center"/>
          </w:tcPr>
          <w:p w14:paraId="37711C9A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7C3CD25E" w14:textId="77777777" w:rsidTr="00A61A3E">
        <w:trPr>
          <w:jc w:val="center"/>
        </w:trPr>
        <w:tc>
          <w:tcPr>
            <w:tcW w:w="4783" w:type="dxa"/>
            <w:shd w:val="clear" w:color="auto" w:fill="auto"/>
            <w:vAlign w:val="center"/>
          </w:tcPr>
          <w:p w14:paraId="3B737396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proofErr w:type="spellEnd"/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11 หน่วยงานของท่าน มีการจัดซื้อจัดจ้าง/การจัดหาพัสดุ และการตรวจรับพัสดุในลักษณะดังต่อไปนี้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มากน้อยเพียงใด</w:t>
            </w: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5726196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6BA8A0E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7" w:type="dxa"/>
            <w:shd w:val="clear" w:color="auto" w:fill="BFBFBF" w:themeFill="background1" w:themeFillShade="BF"/>
            <w:vAlign w:val="center"/>
          </w:tcPr>
          <w:p w14:paraId="3F32027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7C95070F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2BF42FA6" w14:textId="77777777" w:rsidTr="00A61A3E">
        <w:trPr>
          <w:jc w:val="center"/>
        </w:trPr>
        <w:tc>
          <w:tcPr>
            <w:tcW w:w="4783" w:type="dxa"/>
            <w:shd w:val="clear" w:color="auto" w:fill="auto"/>
            <w:vAlign w:val="center"/>
          </w:tcPr>
          <w:p w14:paraId="445F4D2B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โปร่งใส ตรวจสอบได้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7204F8D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D98A166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7374A356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CAB1FEA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6BD" w:rsidRPr="00095B1B" w14:paraId="239AD625" w14:textId="77777777" w:rsidTr="00A61A3E">
        <w:trPr>
          <w:jc w:val="center"/>
        </w:trPr>
        <w:tc>
          <w:tcPr>
            <w:tcW w:w="4783" w:type="dxa"/>
            <w:shd w:val="clear" w:color="auto" w:fill="auto"/>
            <w:vAlign w:val="center"/>
          </w:tcPr>
          <w:p w14:paraId="51D4AC66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เอื้อประโยชน์ให้ผู้ประกอบการรายใดรายหนึ่ง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6E6AEA0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AC62DB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5FD43CB6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C2A08A7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6161D71" w14:textId="77777777" w:rsidR="00BE26BD" w:rsidRPr="00095B1B" w:rsidRDefault="00BE26BD" w:rsidP="00BE26BD">
      <w:pPr>
        <w:spacing w:after="0" w:line="240" w:lineRule="auto"/>
        <w:ind w:firstLine="851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3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BE26BD" w:rsidRPr="00095B1B" w14:paraId="3343BC31" w14:textId="77777777" w:rsidTr="002A538D">
        <w:trPr>
          <w:jc w:val="center"/>
        </w:trPr>
        <w:tc>
          <w:tcPr>
            <w:tcW w:w="4820" w:type="dxa"/>
            <w:shd w:val="clear" w:color="auto" w:fill="BFBFBF" w:themeFill="background1" w:themeFillShade="BF"/>
            <w:vAlign w:val="center"/>
          </w:tcPr>
          <w:p w14:paraId="19741CEB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52" w:type="dxa"/>
            <w:gridSpan w:val="4"/>
            <w:shd w:val="clear" w:color="auto" w:fill="BFBFBF" w:themeFill="background1" w:themeFillShade="BF"/>
            <w:vAlign w:val="center"/>
          </w:tcPr>
          <w:p w14:paraId="168624F0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4F494B96" w14:textId="77777777" w:rsidTr="002A538D">
        <w:trPr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489775B2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proofErr w:type="spellEnd"/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12 หน่วยงานของท่าน เปิดโอกาสให้ท่าน มีส่วนร่วม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ในการตรวจสอบการใช้จ่ายงบประมาณ ตามประเด็นดังต่อไปนี้ มากน้อยเพียงใด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58B1BF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4BC6E3A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BDD9A6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F78906B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2B0A5235" w14:textId="77777777" w:rsidTr="002A538D">
        <w:trPr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49E596ED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สอบถาม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DBEF5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B79D65E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218DFF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512BCE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6BD" w:rsidRPr="00095B1B" w14:paraId="17085CDE" w14:textId="77777777" w:rsidTr="002A538D">
        <w:trPr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460082F6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ทักท้วง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ACEAB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0B43B2E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4F140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DBF17FF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6BD" w:rsidRPr="00095B1B" w14:paraId="108C490B" w14:textId="77777777" w:rsidTr="002A538D">
        <w:trPr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36DF7236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ร้องเรียน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2D58FC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BB8D7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12E1658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01C163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B1C383F" w14:textId="77777777" w:rsidR="00A61A3E" w:rsidRDefault="00A61A3E" w:rsidP="00BE26BD">
      <w:pPr>
        <w:spacing w:after="0" w:line="240" w:lineRule="auto"/>
        <w:ind w:firstLine="851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  <w:sectPr w:rsidR="00A61A3E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</w:p>
    <w:p w14:paraId="19AC4194" w14:textId="77777777" w:rsidR="00E62914" w:rsidRPr="00095B1B" w:rsidRDefault="00E62914" w:rsidP="00C31AE7">
      <w:pPr>
        <w:pStyle w:val="a3"/>
        <w:spacing w:after="0" w:line="240" w:lineRule="auto"/>
        <w:ind w:left="0" w:firstLine="113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ตัวชี้วัดที่ 3 การใช้อำนาจ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เป็นตัวชี้วัดที่มีวัตถุประสงค์เพื่อประเมินการรับรู้ของบุคลากรภายใน</w:t>
      </w:r>
      <w:r w:rsidRPr="00095B1B">
        <w:rPr>
          <w:rFonts w:ascii="TH SarabunPSK" w:hAnsi="TH SarabunPSK" w:cs="TH SarabunPSK"/>
          <w:spacing w:val="-6"/>
          <w:sz w:val="32"/>
          <w:szCs w:val="32"/>
          <w:cs/>
        </w:rPr>
        <w:t>หน่วยงานต่อการใช้อำนาจของผู้บังคับบัญชาของตนเอง ในประเด็นที่เกี่ยวข้องกับการมอบหมายงาน</w:t>
      </w:r>
      <w:r w:rsidRPr="00095B1B">
        <w:rPr>
          <w:rFonts w:ascii="TH SarabunPSK" w:hAnsi="TH SarabunPSK" w:cs="TH SarabunPSK"/>
          <w:spacing w:val="-6"/>
          <w:sz w:val="32"/>
          <w:szCs w:val="32"/>
          <w:cs/>
        </w:rPr>
        <w:br/>
        <w:t>การประเมิน</w:t>
      </w:r>
      <w:r w:rsidRPr="00095B1B">
        <w:rPr>
          <w:rFonts w:ascii="TH SarabunPSK" w:hAnsi="TH SarabunPSK" w:cs="TH SarabunPSK"/>
          <w:sz w:val="32"/>
          <w:szCs w:val="32"/>
          <w:cs/>
        </w:rPr>
        <w:t>ผล</w:t>
      </w:r>
      <w:r w:rsidRPr="00095B1B">
        <w:rPr>
          <w:rFonts w:ascii="TH SarabunPSK" w:hAnsi="TH SarabunPSK" w:cs="TH SarabunPSK"/>
          <w:spacing w:val="-6"/>
          <w:sz w:val="32"/>
          <w:szCs w:val="32"/>
          <w:cs/>
        </w:rPr>
        <w:t>การปฏิบัติงาน การคัดเลือกบุคลากรเพื่อให้สิทธิประโยชน์ต่าง ๆ ซึ่งจะต้องเป็นไปอย่างเป็นธรรมและไม่เลือกปฏิบัติ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รวมไปถึงการใช้อำนาจสั่งการให้ผู้ใต้บังคับบัญชาทำในธุระส่วนตัวของผู้บังคับบัญชาหรือทำในสิ่งที่ไม่ถูกต้อง </w:t>
      </w:r>
      <w:r w:rsidRPr="00095B1B">
        <w:rPr>
          <w:rFonts w:ascii="TH SarabunPSK" w:hAnsi="TH SarabunPSK" w:cs="TH SarabunPSK"/>
          <w:spacing w:val="-6"/>
          <w:sz w:val="32"/>
          <w:szCs w:val="32"/>
          <w:cs/>
        </w:rPr>
        <w:t>นอกจากนี้ ยังประเมินเกี่ยวกับกระบวนการบริหารงานบุคคลที่อาจเกิดการแทรกแซงจากผู้มีอำนาจ การซื้อขายตำแหน่ง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หรือการเอื้อผลประโยชน์ให้กลุ่มหรือพวกพ้อง</w:t>
      </w:r>
    </w:p>
    <w:p w14:paraId="005C7E8C" w14:textId="77777777" w:rsidR="00E62914" w:rsidRPr="00095B1B" w:rsidRDefault="00E62914" w:rsidP="00C31AE7">
      <w:pPr>
        <w:pStyle w:val="a3"/>
        <w:spacing w:after="0" w:line="240" w:lineRule="auto"/>
        <w:ind w:left="0" w:firstLine="113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ตัวชี้วัดที่ 3 การใช้อำนาจ  ประกอบด้วยข้อคำถามจำนวน 6 ข้อ ดังนี้</w:t>
      </w:r>
    </w:p>
    <w:tbl>
      <w:tblPr>
        <w:tblStyle w:val="TableGrid4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3"/>
        <w:gridCol w:w="1271"/>
        <w:gridCol w:w="988"/>
        <w:gridCol w:w="987"/>
        <w:gridCol w:w="988"/>
      </w:tblGrid>
      <w:tr w:rsidR="00BE26BD" w:rsidRPr="00095B1B" w14:paraId="1CE77216" w14:textId="77777777" w:rsidTr="00B202F7">
        <w:trPr>
          <w:jc w:val="center"/>
        </w:trPr>
        <w:tc>
          <w:tcPr>
            <w:tcW w:w="4783" w:type="dxa"/>
            <w:vMerge w:val="restart"/>
            <w:shd w:val="clear" w:color="auto" w:fill="BFBFBF" w:themeFill="background1" w:themeFillShade="BF"/>
            <w:vAlign w:val="center"/>
          </w:tcPr>
          <w:p w14:paraId="776F61AD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34" w:type="dxa"/>
            <w:gridSpan w:val="4"/>
            <w:shd w:val="clear" w:color="auto" w:fill="BFBFBF" w:themeFill="background1" w:themeFillShade="BF"/>
            <w:vAlign w:val="center"/>
          </w:tcPr>
          <w:p w14:paraId="0703191F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7B0D92C0" w14:textId="77777777" w:rsidTr="00B202F7">
        <w:trPr>
          <w:jc w:val="center"/>
        </w:trPr>
        <w:tc>
          <w:tcPr>
            <w:tcW w:w="4783" w:type="dxa"/>
            <w:vMerge/>
            <w:shd w:val="clear" w:color="auto" w:fill="BFBFBF" w:themeFill="background1" w:themeFillShade="BF"/>
            <w:vAlign w:val="center"/>
          </w:tcPr>
          <w:p w14:paraId="761075D4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70853CED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27F342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7" w:type="dxa"/>
            <w:shd w:val="clear" w:color="auto" w:fill="BFBFBF" w:themeFill="background1" w:themeFillShade="BF"/>
            <w:vAlign w:val="center"/>
          </w:tcPr>
          <w:p w14:paraId="24FF9C5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7D1DCB4F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4C94EF98" w14:textId="77777777" w:rsidTr="00B202F7">
        <w:trPr>
          <w:jc w:val="center"/>
        </w:trPr>
        <w:tc>
          <w:tcPr>
            <w:tcW w:w="4783" w:type="dxa"/>
            <w:shd w:val="clear" w:color="auto" w:fill="auto"/>
            <w:vAlign w:val="center"/>
          </w:tcPr>
          <w:p w14:paraId="52C3D618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proofErr w:type="spellEnd"/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13 ท่านได้รับมอบหมายงาน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ตามตำแหน่งหน้าที่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จากผู้บังคับบัญชาอย่างเป็นธรรม มากน้อยเพียงใด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DF94AC8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FB6C25C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414B05E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62D8D5C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8B866B9" w14:textId="77777777" w:rsidR="00BE26BD" w:rsidRPr="00095B1B" w:rsidRDefault="00BE26BD" w:rsidP="00BE26BD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4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3"/>
        <w:gridCol w:w="1271"/>
        <w:gridCol w:w="988"/>
        <w:gridCol w:w="987"/>
        <w:gridCol w:w="988"/>
      </w:tblGrid>
      <w:tr w:rsidR="00BE26BD" w:rsidRPr="00095B1B" w14:paraId="2DC073CD" w14:textId="77777777" w:rsidTr="002A538D">
        <w:trPr>
          <w:jc w:val="center"/>
        </w:trPr>
        <w:tc>
          <w:tcPr>
            <w:tcW w:w="4820" w:type="dxa"/>
            <w:vMerge w:val="restart"/>
            <w:shd w:val="clear" w:color="auto" w:fill="BFBFBF" w:themeFill="background1" w:themeFillShade="BF"/>
            <w:vAlign w:val="center"/>
          </w:tcPr>
          <w:p w14:paraId="25498C2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52" w:type="dxa"/>
            <w:gridSpan w:val="4"/>
            <w:shd w:val="clear" w:color="auto" w:fill="BFBFBF" w:themeFill="background1" w:themeFillShade="BF"/>
            <w:vAlign w:val="center"/>
          </w:tcPr>
          <w:p w14:paraId="11921F1E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6528BB60" w14:textId="77777777" w:rsidTr="002A538D">
        <w:trPr>
          <w:jc w:val="center"/>
        </w:trPr>
        <w:tc>
          <w:tcPr>
            <w:tcW w:w="4820" w:type="dxa"/>
            <w:vMerge/>
            <w:shd w:val="clear" w:color="auto" w:fill="BFBFBF" w:themeFill="background1" w:themeFillShade="BF"/>
            <w:vAlign w:val="center"/>
          </w:tcPr>
          <w:p w14:paraId="4B27584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F71E58C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F7FF238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3A7C175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597A1D8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37B8B979" w14:textId="77777777" w:rsidTr="002A538D">
        <w:trPr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66A93EE5" w14:textId="635F3D2D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proofErr w:type="spellEnd"/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14 ท่านได้รับการประเมินผลการปฏิบัติงาน </w:t>
            </w:r>
            <w:r w:rsidR="00756F95" w:rsidRPr="00756F95">
              <w:rPr>
                <w:rFonts w:ascii="TH SarabunPSK" w:hAnsi="TH SarabunPSK" w:cs="TH SarabunPSK"/>
                <w:sz w:val="32"/>
                <w:szCs w:val="32"/>
                <w:cs/>
              </w:rPr>
              <w:t>จากผู้บังคับบัญชาอย่างเป็นธรรม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มากน้อยเพียงใด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DEBC0C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E0DE9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C7421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C3EFE9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4B024A8" w14:textId="77777777" w:rsidR="00BE26BD" w:rsidRPr="00095B1B" w:rsidRDefault="00BE26BD" w:rsidP="00BE26BD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4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3"/>
        <w:gridCol w:w="1271"/>
        <w:gridCol w:w="988"/>
        <w:gridCol w:w="987"/>
        <w:gridCol w:w="988"/>
      </w:tblGrid>
      <w:tr w:rsidR="00BE26BD" w:rsidRPr="00095B1B" w14:paraId="0596CEBE" w14:textId="77777777" w:rsidTr="002A538D">
        <w:trPr>
          <w:jc w:val="center"/>
        </w:trPr>
        <w:tc>
          <w:tcPr>
            <w:tcW w:w="4820" w:type="dxa"/>
            <w:vMerge w:val="restart"/>
            <w:shd w:val="clear" w:color="auto" w:fill="BFBFBF" w:themeFill="background1" w:themeFillShade="BF"/>
            <w:vAlign w:val="center"/>
          </w:tcPr>
          <w:p w14:paraId="347B28BC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52" w:type="dxa"/>
            <w:gridSpan w:val="4"/>
            <w:shd w:val="clear" w:color="auto" w:fill="BFBFBF" w:themeFill="background1" w:themeFillShade="BF"/>
            <w:vAlign w:val="center"/>
          </w:tcPr>
          <w:p w14:paraId="73D676C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40E1B2EB" w14:textId="77777777" w:rsidTr="002A538D">
        <w:trPr>
          <w:jc w:val="center"/>
        </w:trPr>
        <w:tc>
          <w:tcPr>
            <w:tcW w:w="4820" w:type="dxa"/>
            <w:vMerge/>
            <w:shd w:val="clear" w:color="auto" w:fill="BFBFBF" w:themeFill="background1" w:themeFillShade="BF"/>
            <w:vAlign w:val="center"/>
          </w:tcPr>
          <w:p w14:paraId="0585EF9F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E465AC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C14C6ED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420551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176CB82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6BD3CAB4" w14:textId="77777777" w:rsidTr="002A538D">
        <w:trPr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2D99B9CA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proofErr w:type="spellEnd"/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15 ผู้บังคับบัญชาของท่าน มีการคัดเลือกผู้เข้ารับ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การฝึกอบรม การศึกษาดูงาน หรือการให้ทุนการศึกษา อย่างเป็นธรรม มากน้อยเพียงใด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793ABE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ECF8C5A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B481FF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8FEA384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7144DBB" w14:textId="77777777" w:rsidR="00BE26BD" w:rsidRPr="00095B1B" w:rsidRDefault="00BE26BD" w:rsidP="00BE26BD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4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BE26BD" w:rsidRPr="00095B1B" w14:paraId="69D0A3D6" w14:textId="77777777" w:rsidTr="00A61A3E">
        <w:trPr>
          <w:jc w:val="center"/>
        </w:trPr>
        <w:tc>
          <w:tcPr>
            <w:tcW w:w="4782" w:type="dxa"/>
            <w:vMerge w:val="restart"/>
            <w:shd w:val="clear" w:color="auto" w:fill="BFBFBF" w:themeFill="background1" w:themeFillShade="BF"/>
            <w:vAlign w:val="center"/>
          </w:tcPr>
          <w:p w14:paraId="20F6DFF8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39FAE930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69DF3569" w14:textId="77777777" w:rsidTr="00A61A3E">
        <w:trPr>
          <w:jc w:val="center"/>
        </w:trPr>
        <w:tc>
          <w:tcPr>
            <w:tcW w:w="4782" w:type="dxa"/>
            <w:vMerge/>
            <w:shd w:val="clear" w:color="auto" w:fill="BFBFBF" w:themeFill="background1" w:themeFillShade="BF"/>
            <w:vAlign w:val="center"/>
          </w:tcPr>
          <w:p w14:paraId="042A3AF0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6323B5C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6C01235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02B5226A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79F5E856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4CF53A1B" w14:textId="77777777" w:rsidTr="00A61A3E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3310EBF7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proofErr w:type="spellEnd"/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16 ท่านเคยถูกผู้บังคับบัญชาสั่งการให้ทำธุระส่วนตัวของผู้บังคับบัญชา มากน้อยเพียงใด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B392F0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BCD361E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AA2074D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4FEC5C0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4A6B743" w14:textId="77777777" w:rsidR="00A61A3E" w:rsidRDefault="00A61A3E"/>
    <w:tbl>
      <w:tblPr>
        <w:tblStyle w:val="TableGrid4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095B1B" w:rsidRPr="00095B1B" w14:paraId="746605EA" w14:textId="77777777" w:rsidTr="00095B1B">
        <w:trPr>
          <w:jc w:val="center"/>
        </w:trPr>
        <w:tc>
          <w:tcPr>
            <w:tcW w:w="4782" w:type="dxa"/>
            <w:vMerge w:val="restart"/>
            <w:shd w:val="clear" w:color="auto" w:fill="BFBFBF" w:themeFill="background1" w:themeFillShade="BF"/>
            <w:vAlign w:val="center"/>
          </w:tcPr>
          <w:p w14:paraId="283DF04D" w14:textId="77777777" w:rsidR="00BE26BD" w:rsidRPr="00095B1B" w:rsidRDefault="00BE26BD" w:rsidP="002A538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6B3892D6" w14:textId="77777777" w:rsidR="00BE26BD" w:rsidRPr="00095B1B" w:rsidRDefault="00BE26BD" w:rsidP="002A538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095B1B" w:rsidRPr="00095B1B" w14:paraId="526CCFBE" w14:textId="77777777" w:rsidTr="00095B1B">
        <w:trPr>
          <w:jc w:val="center"/>
        </w:trPr>
        <w:tc>
          <w:tcPr>
            <w:tcW w:w="4782" w:type="dxa"/>
            <w:vMerge/>
            <w:shd w:val="clear" w:color="auto" w:fill="BFBFBF" w:themeFill="background1" w:themeFillShade="BF"/>
            <w:vAlign w:val="center"/>
          </w:tcPr>
          <w:p w14:paraId="08FDCAB0" w14:textId="77777777" w:rsidR="00BE26BD" w:rsidRPr="00095B1B" w:rsidRDefault="00BE26BD" w:rsidP="002A538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0B556BFA" w14:textId="77777777" w:rsidR="00BE26BD" w:rsidRPr="00095B1B" w:rsidRDefault="00BE26BD" w:rsidP="002A538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671C0579" w14:textId="77777777" w:rsidR="00BE26BD" w:rsidRPr="00095B1B" w:rsidRDefault="00BE26BD" w:rsidP="002A538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390AE0E1" w14:textId="77777777" w:rsidR="00BE26BD" w:rsidRPr="00095B1B" w:rsidRDefault="00BE26BD" w:rsidP="002A538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7161DD1F" w14:textId="77777777" w:rsidR="00BE26BD" w:rsidRPr="00095B1B" w:rsidRDefault="00BE26BD" w:rsidP="002A538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095B1B" w:rsidRPr="00095B1B" w14:paraId="1B348573" w14:textId="77777777" w:rsidTr="00095B1B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336A9200" w14:textId="77777777" w:rsidR="00BE26BD" w:rsidRPr="00095B1B" w:rsidRDefault="00BE26BD" w:rsidP="002A538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proofErr w:type="spellEnd"/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ท่านเคยถูกผู้บังคับบัญชาสั่งการให้ทำในสิ่งที่ไม่ถูกต้อง หรือมีความเสี่ยงต่อการทุจริต มากน้อยเพียงใด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A6FEC02" w14:textId="77777777" w:rsidR="00BE26BD" w:rsidRPr="00095B1B" w:rsidRDefault="00BE26BD" w:rsidP="002A538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2BDD2AE" w14:textId="77777777" w:rsidR="00BE26BD" w:rsidRPr="00095B1B" w:rsidRDefault="00BE26BD" w:rsidP="002A538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74841C3" w14:textId="77777777" w:rsidR="00BE26BD" w:rsidRPr="00095B1B" w:rsidRDefault="00BE26BD" w:rsidP="002A538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0A0FCCE8" w14:textId="77777777" w:rsidR="00BE26BD" w:rsidRPr="00095B1B" w:rsidRDefault="00BE26BD" w:rsidP="002A538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6BD" w:rsidRPr="00095B1B" w14:paraId="14F34E9B" w14:textId="77777777" w:rsidTr="00F56E51">
        <w:trPr>
          <w:jc w:val="center"/>
        </w:trPr>
        <w:tc>
          <w:tcPr>
            <w:tcW w:w="4782" w:type="dxa"/>
            <w:shd w:val="clear" w:color="auto" w:fill="BFBFBF" w:themeFill="background1" w:themeFillShade="BF"/>
            <w:vAlign w:val="center"/>
          </w:tcPr>
          <w:p w14:paraId="4467C914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5C99D7A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1755A33D" w14:textId="77777777" w:rsidTr="00F56E51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551B4C7A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proofErr w:type="spellEnd"/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18 การบริหารงานบุคคลของหน่วยงานของท่าน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มีลักษณะดังต่อไปนี้ มากน้อยเพียงใด</w:t>
            </w: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1351B8B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127260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15E9EE0D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A5E1B9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6A5ED334" w14:textId="77777777" w:rsidTr="00F56E51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4B6408CB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ถูกแทรกแซงจากผู้มีอำนาจ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7B21EF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75B1E6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DA96CF8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7C637FD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6BD" w:rsidRPr="00095B1B" w14:paraId="5336FD0D" w14:textId="77777777" w:rsidTr="00F56E51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52D95A1D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มีการซื้อขายตำแหน่ง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762FDC6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BAE7CB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FF2F54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06B7C616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6BD" w:rsidRPr="00095B1B" w14:paraId="70A2294B" w14:textId="77777777" w:rsidTr="00F56E51">
        <w:trPr>
          <w:trHeight w:val="417"/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7F96CB5D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เอื้อประโยชน์ให้กลุ่มหรือพวกพ้อง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704A15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7AEC93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769524A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E86B387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71BBFFF" w14:textId="77777777" w:rsidR="00A61A3E" w:rsidRDefault="00A61A3E" w:rsidP="00BE26BD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  <w:sectPr w:rsidR="00A61A3E" w:rsidSect="005E1937">
          <w:pgSz w:w="11907" w:h="16839" w:code="9"/>
          <w:pgMar w:top="1440" w:right="1440" w:bottom="1440" w:left="1440" w:header="720" w:footer="720" w:gutter="0"/>
          <w:pgNumType w:start="16" w:chapStyle="1"/>
          <w:cols w:space="720"/>
          <w:docGrid w:linePitch="360"/>
        </w:sectPr>
      </w:pPr>
    </w:p>
    <w:p w14:paraId="468C55D3" w14:textId="77777777" w:rsidR="00E62914" w:rsidRPr="00095B1B" w:rsidRDefault="00E62914" w:rsidP="00C31AE7">
      <w:pPr>
        <w:pStyle w:val="a3"/>
        <w:spacing w:after="0" w:line="240" w:lineRule="auto"/>
        <w:ind w:left="0" w:firstLine="113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ตัวชี้วัดที่ 4 การใช้ทรัพย์สินของราชการ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เป็นตัวชี้วัดที่มีวัตถุประสงค์เพื่อประเมินการรับรู้ของบุคลากรภายในหน่วยงานต่อการใช้ทรัพย์สินของราชการ ในประเด็นที่เกี่ยวข้องกับพฤติกรรมของบุคลากรภายใน ในการนำทรัพย์สินของราชการของหน่วยงานไปเป็นของตนเองหรือนำไปให้ผู้อื่น และพฤติกรรมในการขอยืมทรัพย์สินของราชการ ทั้งการยืมโดยบุคลากรภายในหน่วยงานและการยืมโดยบุคคลภายนอกหน่วยงาน ซึ่งหน่วยงานจะต้องมีกระบวนการในการขออนุญาตที่ชัดเจนและสะดวก นอกจากนี้ หน่วยงานจะต้องมีการจัดทำแนวทางปฏิบัติเกี่ยวกับการใช้ทรัพย์สินของราชการที่ถูกต้อง เพื่อเผยแพร่ให้บุคลากรภายในได้รับทราบและนำไปปฏิบัติ รวมไปถึงหน่วยงานจะต้องมีการกำกับดูแลและตรวจสอบการใช้ทรัพย์สินของราชการของหน่วยงานด้วย</w:t>
      </w:r>
    </w:p>
    <w:p w14:paraId="10C54B2F" w14:textId="77777777" w:rsidR="004C2619" w:rsidRPr="00095B1B" w:rsidRDefault="00E62914" w:rsidP="00C31AE7">
      <w:pPr>
        <w:pStyle w:val="a3"/>
        <w:spacing w:after="0" w:line="240" w:lineRule="auto"/>
        <w:ind w:left="0" w:firstLine="113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ตัวชี้วัดที่ 4 การใช้ทรัพย์สินของราชการ  ประกอบด้วยข้อคำถามจำนวน 6 ข้อ ดังนี้</w:t>
      </w:r>
    </w:p>
    <w:tbl>
      <w:tblPr>
        <w:tblStyle w:val="TableGrid5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BE26BD" w:rsidRPr="00095B1B" w14:paraId="0CDC947C" w14:textId="77777777" w:rsidTr="00B202F7">
        <w:trPr>
          <w:jc w:val="center"/>
        </w:trPr>
        <w:tc>
          <w:tcPr>
            <w:tcW w:w="4782" w:type="dxa"/>
            <w:vMerge w:val="restart"/>
            <w:shd w:val="clear" w:color="auto" w:fill="BFBFBF" w:themeFill="background1" w:themeFillShade="BF"/>
            <w:vAlign w:val="center"/>
          </w:tcPr>
          <w:p w14:paraId="7BE2012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2852D5B0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45B3C8B4" w14:textId="77777777" w:rsidTr="00B202F7">
        <w:trPr>
          <w:jc w:val="center"/>
        </w:trPr>
        <w:tc>
          <w:tcPr>
            <w:tcW w:w="4782" w:type="dxa"/>
            <w:vMerge/>
            <w:shd w:val="clear" w:color="auto" w:fill="BFBFBF" w:themeFill="background1" w:themeFillShade="BF"/>
            <w:vAlign w:val="center"/>
          </w:tcPr>
          <w:p w14:paraId="053920D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7BAD3F4D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0626874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1A4E112B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3FF56F18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539809B2" w14:textId="77777777" w:rsidTr="00B202F7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1D278B31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proofErr w:type="spellEnd"/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19 บุคลากรในหน่วยงานของท่าน มีการเอาทรัพย์สินของราชการ ไปเป็นของส่วนตัว หรือนำไปให้กลุ่มหรือพวกพ้อง มากน้อยเพียงใด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1139C90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869F7E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45876F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0D7D876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AB8E1E9" w14:textId="77777777" w:rsidR="00BE26BD" w:rsidRPr="00095B1B" w:rsidRDefault="00BE26BD" w:rsidP="00BE26BD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5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BE26BD" w:rsidRPr="00095B1B" w14:paraId="0C3AA9C0" w14:textId="77777777" w:rsidTr="00A61A3E">
        <w:trPr>
          <w:jc w:val="center"/>
        </w:trPr>
        <w:tc>
          <w:tcPr>
            <w:tcW w:w="4782" w:type="dxa"/>
            <w:vMerge w:val="restart"/>
            <w:shd w:val="clear" w:color="auto" w:fill="BFBFBF" w:themeFill="background1" w:themeFillShade="BF"/>
            <w:vAlign w:val="center"/>
          </w:tcPr>
          <w:p w14:paraId="71BF5EDD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55A73F77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1D311CD0" w14:textId="77777777" w:rsidTr="00A61A3E">
        <w:trPr>
          <w:jc w:val="center"/>
        </w:trPr>
        <w:tc>
          <w:tcPr>
            <w:tcW w:w="4782" w:type="dxa"/>
            <w:vMerge/>
            <w:shd w:val="clear" w:color="auto" w:fill="BFBFBF" w:themeFill="background1" w:themeFillShade="BF"/>
            <w:vAlign w:val="center"/>
          </w:tcPr>
          <w:p w14:paraId="418EE558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22013C7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24792607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56B4A5FF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6B50FE1A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1DF0383B" w14:textId="77777777" w:rsidTr="00A61A3E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002B2AAA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proofErr w:type="spellEnd"/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20 ขั้นตอนการขออนุญาตเพื่อยืมทรัพย์สินของราชการ ไปใช้ปฏิบัติงานในหน่วยงานของท่าน มีความสะดวกมากน้อยเพียงใด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31059BB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54F279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8AE86BA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A738CDF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EA165B1" w14:textId="77777777" w:rsidR="00A61A3E" w:rsidRDefault="00A61A3E"/>
    <w:tbl>
      <w:tblPr>
        <w:tblStyle w:val="TableGrid5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BE26BD" w:rsidRPr="00095B1B" w14:paraId="3ADD51CD" w14:textId="77777777" w:rsidTr="00A61A3E">
        <w:trPr>
          <w:jc w:val="center"/>
        </w:trPr>
        <w:tc>
          <w:tcPr>
            <w:tcW w:w="4782" w:type="dxa"/>
            <w:vMerge w:val="restart"/>
            <w:shd w:val="clear" w:color="auto" w:fill="BFBFBF" w:themeFill="background1" w:themeFillShade="BF"/>
            <w:vAlign w:val="center"/>
          </w:tcPr>
          <w:p w14:paraId="4A1657ED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5637EF1F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31542C2B" w14:textId="77777777" w:rsidTr="00A61A3E">
        <w:trPr>
          <w:jc w:val="center"/>
        </w:trPr>
        <w:tc>
          <w:tcPr>
            <w:tcW w:w="4782" w:type="dxa"/>
            <w:vMerge/>
            <w:shd w:val="clear" w:color="auto" w:fill="BFBFBF" w:themeFill="background1" w:themeFillShade="BF"/>
            <w:vAlign w:val="center"/>
          </w:tcPr>
          <w:p w14:paraId="579801A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7D838DB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3AE0E54C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60C96E7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2A9F037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16F06B37" w14:textId="77777777" w:rsidTr="00A61A3E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052F3BDA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proofErr w:type="spellEnd"/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21 ถ้าต้องมีการขอยืมทรัพย์สินของราชการ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ไปใช้ปฏิบัติงาน บุคลากรในหน่วยงานของท่าน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มีการขออนุญาตอย่างถูกต้อง มากน้อยเพียงใด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017BF97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A1DA97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EFB417A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80BC77B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04DD2EE" w14:textId="77777777" w:rsidR="00BE26BD" w:rsidRPr="00095B1B" w:rsidRDefault="00BE26BD" w:rsidP="00BE26BD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5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3"/>
        <w:gridCol w:w="1271"/>
        <w:gridCol w:w="988"/>
        <w:gridCol w:w="987"/>
        <w:gridCol w:w="988"/>
      </w:tblGrid>
      <w:tr w:rsidR="00B202F7" w:rsidRPr="00095B1B" w14:paraId="7BD30C93" w14:textId="77777777" w:rsidTr="00B202F7">
        <w:trPr>
          <w:jc w:val="center"/>
        </w:trPr>
        <w:tc>
          <w:tcPr>
            <w:tcW w:w="4783" w:type="dxa"/>
            <w:vMerge w:val="restart"/>
            <w:shd w:val="clear" w:color="auto" w:fill="BFBFBF" w:themeFill="background1" w:themeFillShade="BF"/>
            <w:vAlign w:val="center"/>
          </w:tcPr>
          <w:p w14:paraId="64A1C5E8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34" w:type="dxa"/>
            <w:gridSpan w:val="4"/>
            <w:shd w:val="clear" w:color="auto" w:fill="BFBFBF" w:themeFill="background1" w:themeFillShade="BF"/>
            <w:vAlign w:val="center"/>
          </w:tcPr>
          <w:p w14:paraId="2D324021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202F7" w:rsidRPr="00095B1B" w14:paraId="2101D15E" w14:textId="77777777" w:rsidTr="00B202F7">
        <w:trPr>
          <w:jc w:val="center"/>
        </w:trPr>
        <w:tc>
          <w:tcPr>
            <w:tcW w:w="4783" w:type="dxa"/>
            <w:vMerge/>
            <w:shd w:val="clear" w:color="auto" w:fill="BFBFBF" w:themeFill="background1" w:themeFillShade="BF"/>
            <w:vAlign w:val="center"/>
          </w:tcPr>
          <w:p w14:paraId="6A965464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24307D3C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734138C4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7" w:type="dxa"/>
            <w:shd w:val="clear" w:color="auto" w:fill="BFBFBF" w:themeFill="background1" w:themeFillShade="BF"/>
            <w:vAlign w:val="center"/>
          </w:tcPr>
          <w:p w14:paraId="282BAC78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2E843569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202F7" w:rsidRPr="00095B1B" w14:paraId="55857B45" w14:textId="77777777" w:rsidTr="00B202F7">
        <w:trPr>
          <w:jc w:val="center"/>
        </w:trPr>
        <w:tc>
          <w:tcPr>
            <w:tcW w:w="4783" w:type="dxa"/>
            <w:shd w:val="clear" w:color="auto" w:fill="auto"/>
            <w:vAlign w:val="center"/>
          </w:tcPr>
          <w:p w14:paraId="5DC9BCEB" w14:textId="77777777" w:rsidR="00B202F7" w:rsidRPr="00095B1B" w:rsidRDefault="00B202F7" w:rsidP="003C11D1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proofErr w:type="spellEnd"/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22 บุคคลภายนอกหรือภาคเอกชน มีการนำทรัพย์สินของราชการไปใช้ โดยไม่ได้ขออนุญาตอย่างถูกต้อง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จากหน่วยงานของท่าน มากน้อยเพียงใด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F615EF0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583CF50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5CB51DC2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B437252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CD6EAD7" w14:textId="77777777" w:rsidR="00B202F7" w:rsidRPr="00095B1B" w:rsidRDefault="00B202F7" w:rsidP="00BE26BD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5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BE26BD" w:rsidRPr="00095B1B" w14:paraId="730A98BC" w14:textId="77777777" w:rsidTr="002A538D">
        <w:trPr>
          <w:jc w:val="center"/>
        </w:trPr>
        <w:tc>
          <w:tcPr>
            <w:tcW w:w="4820" w:type="dxa"/>
            <w:vMerge w:val="restart"/>
            <w:shd w:val="clear" w:color="auto" w:fill="BFBFBF" w:themeFill="background1" w:themeFillShade="BF"/>
            <w:vAlign w:val="center"/>
          </w:tcPr>
          <w:p w14:paraId="5BFC461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ประเด็นการประเมิน</w:t>
            </w:r>
          </w:p>
        </w:tc>
        <w:tc>
          <w:tcPr>
            <w:tcW w:w="4252" w:type="dxa"/>
            <w:gridSpan w:val="4"/>
            <w:shd w:val="clear" w:color="auto" w:fill="BFBFBF" w:themeFill="background1" w:themeFillShade="BF"/>
            <w:vAlign w:val="center"/>
          </w:tcPr>
          <w:p w14:paraId="78190610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7B07B3C0" w14:textId="77777777" w:rsidTr="002A538D">
        <w:trPr>
          <w:jc w:val="center"/>
        </w:trPr>
        <w:tc>
          <w:tcPr>
            <w:tcW w:w="4820" w:type="dxa"/>
            <w:vMerge/>
            <w:shd w:val="clear" w:color="auto" w:fill="BFBFBF" w:themeFill="background1" w:themeFillShade="BF"/>
            <w:vAlign w:val="center"/>
          </w:tcPr>
          <w:p w14:paraId="78924720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EBF86F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34A8B02E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67BAC6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1190CCA6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14CD0C6E" w14:textId="77777777" w:rsidTr="002A538D">
        <w:trPr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7187B679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proofErr w:type="spellEnd"/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23 ท่านรู้แนวปฏิบัติของหน่วยงานของท่าน เกี่ยวกับการใช้ทรัพย์สินของราชการที่ถูกต้อง มากน้อยเพียงใด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70252F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4F653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EA2960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942052B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9628838" w14:textId="77777777" w:rsidR="00BE26BD" w:rsidRPr="00095B1B" w:rsidRDefault="00BE26BD" w:rsidP="00BE26BD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5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BE26BD" w:rsidRPr="00095B1B" w14:paraId="7187FC37" w14:textId="77777777" w:rsidTr="002A538D">
        <w:trPr>
          <w:jc w:val="center"/>
        </w:trPr>
        <w:tc>
          <w:tcPr>
            <w:tcW w:w="4820" w:type="dxa"/>
            <w:vMerge w:val="restart"/>
            <w:shd w:val="clear" w:color="auto" w:fill="BFBFBF" w:themeFill="background1" w:themeFillShade="BF"/>
            <w:vAlign w:val="center"/>
          </w:tcPr>
          <w:p w14:paraId="74107EEB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52" w:type="dxa"/>
            <w:gridSpan w:val="4"/>
            <w:shd w:val="clear" w:color="auto" w:fill="BFBFBF" w:themeFill="background1" w:themeFillShade="BF"/>
            <w:vAlign w:val="center"/>
          </w:tcPr>
          <w:p w14:paraId="37E1EE8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1556C0F8" w14:textId="77777777" w:rsidTr="002A538D">
        <w:trPr>
          <w:jc w:val="center"/>
        </w:trPr>
        <w:tc>
          <w:tcPr>
            <w:tcW w:w="4820" w:type="dxa"/>
            <w:vMerge/>
            <w:shd w:val="clear" w:color="auto" w:fill="BFBFBF" w:themeFill="background1" w:themeFillShade="BF"/>
            <w:vAlign w:val="center"/>
          </w:tcPr>
          <w:p w14:paraId="08E3C80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57CE2A6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30FBFB0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E39A46B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146582C7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0BC0D4F5" w14:textId="77777777" w:rsidTr="002A538D">
        <w:trPr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3C35B82B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proofErr w:type="spellEnd"/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24 หน่วยงานของท่าน มีการกำกับดูแลและตรวจสอบการใช้ทรัพย์สินของราชการ เพื่อป้องกันไม่ให้มีการนำไปใช้ประโยชน์ส่วนตัว กลุ่ม หรือพวกพ้อง มากน้อยเพียงใด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E72DCC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D4E5B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07C976F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6CA58E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C432DC8" w14:textId="77777777" w:rsidR="00A61A3E" w:rsidRDefault="00A61A3E" w:rsidP="00C31AE7">
      <w:pPr>
        <w:pStyle w:val="a3"/>
        <w:spacing w:after="0" w:line="240" w:lineRule="auto"/>
        <w:ind w:left="0" w:firstLine="113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  <w:sectPr w:rsidR="00A61A3E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</w:p>
    <w:p w14:paraId="17B2F416" w14:textId="77777777" w:rsidR="00E62914" w:rsidRPr="00095B1B" w:rsidRDefault="00E62914" w:rsidP="00C31AE7">
      <w:pPr>
        <w:pStyle w:val="a3"/>
        <w:spacing w:after="0" w:line="240" w:lineRule="auto"/>
        <w:ind w:left="0" w:firstLine="113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ตัวชี้วัดที่ 5 การแก้ไขปัญหาการทุจริต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เป็นตัวชี้วัดที่มีวัตถุประสงค์เพื่อประเมินการรับรู้ของบุคลากรภายในหน่วยงานต่อการแก้ไขปัญหาการทุจริตของหน่วยงาน ในประเด็นที่เกี่ยวข้องกับการให้ความสำคัญของผู้บริหารสูงสุดในการต่อต้านการทุจริตอย่างจริงจัง โดยหน่วยงานจะต้องทบทวนนโยบายที่เกี่ยวข้องกับการป้องกันการทุจริตในหน่วยงานให้มีประสิทธิภาพ และจัดทำแผนงานด้านการป้องกันและปราบปรามการทุจริตของหน่วยงาน เพื่อให้เกิดการแก้ไขปัญหาการทุจริตได้อย่างเป็นรูปธรรม รวมไปถึงการประเมินเกี่ยวกับประสิทธิภาพการแก้ไขปัญหาการทุจริตของหน่วยงาน ที่จะต้องทำให้การทุจริตในหน่วยงานลดลงหรือไม่มีเลย และจะต้องสร้างความเชื่อมั่นให้บุคลากรภายใน ในการร้องเรียนเมื่อพบเห็นการทุจริตภายในหน่วยงานด้วย นอกจากนี้ หน่วยงานจะต้องมีกระบวนการเฝ้าระวัง ตรวจสอบการทุจริตภายในหน่วยงาน รวมถึงการนำผลการตรวจสอบของฝ่ายตรวจสอบ จากทั้งภายในและภายนอกหน่วยงาน</w:t>
      </w:r>
      <w:r w:rsidRPr="00095B1B">
        <w:rPr>
          <w:rFonts w:ascii="TH SarabunPSK" w:hAnsi="TH SarabunPSK" w:cs="TH SarabunPSK"/>
          <w:sz w:val="32"/>
          <w:szCs w:val="32"/>
          <w:cs/>
        </w:rPr>
        <w:br/>
        <w:t>ไปปรับปรุงการทำงาน เพื่อป้องกันการทุจริต</w:t>
      </w:r>
    </w:p>
    <w:p w14:paraId="474AB78C" w14:textId="77777777" w:rsidR="00E62914" w:rsidRPr="00095B1B" w:rsidRDefault="00E62914" w:rsidP="00C31AE7">
      <w:pPr>
        <w:pStyle w:val="a3"/>
        <w:spacing w:after="0" w:line="240" w:lineRule="auto"/>
        <w:ind w:left="0" w:firstLine="113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ตัวชี้วัดที่ 5 การแก้ไขปัญหาการทุจริต ประกอบด้วยข้อคำถามจำนวน 6 ข้อ ดังนี้</w:t>
      </w:r>
    </w:p>
    <w:tbl>
      <w:tblPr>
        <w:tblStyle w:val="TableGrid6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BE26BD" w:rsidRPr="00095B1B" w14:paraId="376A828F" w14:textId="77777777" w:rsidTr="00B202F7">
        <w:trPr>
          <w:jc w:val="center"/>
        </w:trPr>
        <w:tc>
          <w:tcPr>
            <w:tcW w:w="4782" w:type="dxa"/>
            <w:vMerge w:val="restart"/>
            <w:shd w:val="clear" w:color="auto" w:fill="BFBFBF" w:themeFill="background1" w:themeFillShade="BF"/>
            <w:vAlign w:val="center"/>
          </w:tcPr>
          <w:p w14:paraId="2A5D58CB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5A24234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546C6CB3" w14:textId="77777777" w:rsidTr="00B202F7">
        <w:trPr>
          <w:jc w:val="center"/>
        </w:trPr>
        <w:tc>
          <w:tcPr>
            <w:tcW w:w="4782" w:type="dxa"/>
            <w:vMerge/>
            <w:shd w:val="clear" w:color="auto" w:fill="BFBFBF" w:themeFill="background1" w:themeFillShade="BF"/>
            <w:vAlign w:val="center"/>
          </w:tcPr>
          <w:p w14:paraId="0C1F7607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2DFFA85C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3EAA5A4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1BE164B7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30E175AE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651FD4BC" w14:textId="77777777" w:rsidTr="00B202F7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5E92FCB9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proofErr w:type="spellEnd"/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 </w:t>
            </w:r>
            <w:r w:rsidRPr="00095B1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ผู้บริหารสูงสุดของหน่วยงานของท่าน ให้ความสำคัญ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กับการต่อต้านการทุจริต มากน้อยเพียงใด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7F61C0C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79EE634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5F23DAC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934AEBA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1310EDC" w14:textId="77777777" w:rsidR="00BE26BD" w:rsidRPr="00A61A3E" w:rsidRDefault="00BE26BD" w:rsidP="00BE26BD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6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B202F7" w:rsidRPr="00095B1B" w14:paraId="4AAE830F" w14:textId="77777777" w:rsidTr="00B202F7">
        <w:trPr>
          <w:jc w:val="center"/>
        </w:trPr>
        <w:tc>
          <w:tcPr>
            <w:tcW w:w="4782" w:type="dxa"/>
            <w:vMerge w:val="restart"/>
            <w:shd w:val="clear" w:color="auto" w:fill="BFBFBF" w:themeFill="background1" w:themeFillShade="BF"/>
            <w:vAlign w:val="center"/>
          </w:tcPr>
          <w:p w14:paraId="2213CA3E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6C426877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202F7" w:rsidRPr="00095B1B" w14:paraId="2153A4A0" w14:textId="77777777" w:rsidTr="00B202F7">
        <w:trPr>
          <w:jc w:val="center"/>
        </w:trPr>
        <w:tc>
          <w:tcPr>
            <w:tcW w:w="4782" w:type="dxa"/>
            <w:vMerge/>
            <w:shd w:val="clear" w:color="auto" w:fill="BFBFBF" w:themeFill="background1" w:themeFillShade="BF"/>
            <w:vAlign w:val="center"/>
          </w:tcPr>
          <w:p w14:paraId="23E6AA99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632B6262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126A294A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0DBEADA3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67181111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202F7" w:rsidRPr="00095B1B" w14:paraId="4DDBA4AD" w14:textId="77777777" w:rsidTr="00B202F7">
        <w:trPr>
          <w:jc w:val="center"/>
        </w:trPr>
        <w:tc>
          <w:tcPr>
            <w:tcW w:w="7041" w:type="dxa"/>
            <w:gridSpan w:val="3"/>
            <w:shd w:val="clear" w:color="auto" w:fill="auto"/>
            <w:vAlign w:val="center"/>
          </w:tcPr>
          <w:p w14:paraId="20DF53BC" w14:textId="77777777" w:rsidR="00B202F7" w:rsidRPr="00095B1B" w:rsidRDefault="00B202F7" w:rsidP="003C11D1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proofErr w:type="spellEnd"/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26 หน่วยงานของท่าน มีการดำเนินการ ดังต่อไปนี้ หรือไม่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329C2352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2B03DA54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B202F7" w:rsidRPr="00095B1B" w14:paraId="5D508C6E" w14:textId="77777777" w:rsidTr="00B202F7">
        <w:trPr>
          <w:jc w:val="center"/>
        </w:trPr>
        <w:tc>
          <w:tcPr>
            <w:tcW w:w="7041" w:type="dxa"/>
            <w:gridSpan w:val="3"/>
            <w:shd w:val="clear" w:color="auto" w:fill="auto"/>
            <w:vAlign w:val="center"/>
          </w:tcPr>
          <w:p w14:paraId="7E496AB8" w14:textId="77777777" w:rsidR="00B202F7" w:rsidRPr="00095B1B" w:rsidRDefault="00B202F7" w:rsidP="003C11D1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ทบทวนนโยบายหรือมาตรการป้องกันการทุจริตในหน่วยงานให้มีประสิทธิภาพ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619007EF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D8D35A9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02F7" w:rsidRPr="00095B1B" w14:paraId="26A9DB9C" w14:textId="77777777" w:rsidTr="00B202F7">
        <w:trPr>
          <w:jc w:val="center"/>
        </w:trPr>
        <w:tc>
          <w:tcPr>
            <w:tcW w:w="7041" w:type="dxa"/>
            <w:gridSpan w:val="3"/>
            <w:shd w:val="clear" w:color="auto" w:fill="auto"/>
            <w:vAlign w:val="center"/>
          </w:tcPr>
          <w:p w14:paraId="7628317F" w14:textId="77777777" w:rsidR="00B202F7" w:rsidRPr="00095B1B" w:rsidRDefault="00B202F7" w:rsidP="003C11D1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จัดทำแผนงานด้านการป้องกันและปราบปรามการทุจริตของหน่วยงาน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7EFFD7A9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801586B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D5AC83C" w14:textId="77777777" w:rsidR="00B202F7" w:rsidRPr="00A61A3E" w:rsidRDefault="00B202F7" w:rsidP="00BE26BD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6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BE26BD" w:rsidRPr="00095B1B" w14:paraId="19492FB7" w14:textId="77777777" w:rsidTr="002A538D">
        <w:trPr>
          <w:jc w:val="center"/>
        </w:trPr>
        <w:tc>
          <w:tcPr>
            <w:tcW w:w="4820" w:type="dxa"/>
            <w:vMerge w:val="restart"/>
            <w:shd w:val="clear" w:color="auto" w:fill="BFBFBF" w:themeFill="background1" w:themeFillShade="BF"/>
            <w:vAlign w:val="center"/>
          </w:tcPr>
          <w:p w14:paraId="7EC09A7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52" w:type="dxa"/>
            <w:gridSpan w:val="4"/>
            <w:shd w:val="clear" w:color="auto" w:fill="BFBFBF" w:themeFill="background1" w:themeFillShade="BF"/>
            <w:vAlign w:val="center"/>
          </w:tcPr>
          <w:p w14:paraId="3DF27397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3F63CD6E" w14:textId="77777777" w:rsidTr="002A538D">
        <w:trPr>
          <w:jc w:val="center"/>
        </w:trPr>
        <w:tc>
          <w:tcPr>
            <w:tcW w:w="4820" w:type="dxa"/>
            <w:vMerge/>
            <w:shd w:val="clear" w:color="auto" w:fill="BFBFBF" w:themeFill="background1" w:themeFillShade="BF"/>
            <w:vAlign w:val="center"/>
          </w:tcPr>
          <w:p w14:paraId="27B83A60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1A445DF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619636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707A676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B89C554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26CBEF18" w14:textId="77777777" w:rsidTr="002A538D">
        <w:trPr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72CCCB5A" w14:textId="3E382A0A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proofErr w:type="spellEnd"/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27 </w:t>
            </w:r>
            <w:r w:rsidR="00A80BF7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หน่วยงานของท่า</w:t>
            </w:r>
            <w:r w:rsidR="00474ED8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A80BF7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มีปัญหาการทุจริตที่ยังไม่ได้รับการแก้ไข มากน้อยเพียงใด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A22618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89C3DDD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CFE0448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7F6EC17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03EDF67" w14:textId="5F610241" w:rsidR="00A61A3E" w:rsidRDefault="00A61A3E" w:rsidP="00BE26BD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6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BE26BD" w:rsidRPr="00095B1B" w14:paraId="00FB896C" w14:textId="77777777" w:rsidTr="00A80BF7">
        <w:trPr>
          <w:jc w:val="center"/>
        </w:trPr>
        <w:tc>
          <w:tcPr>
            <w:tcW w:w="4782" w:type="dxa"/>
            <w:shd w:val="clear" w:color="auto" w:fill="BFBFBF" w:themeFill="background1" w:themeFillShade="BF"/>
            <w:vAlign w:val="center"/>
          </w:tcPr>
          <w:p w14:paraId="46E980CD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06FF08A6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2F7F93F4" w14:textId="77777777" w:rsidTr="00A80BF7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4CD3A1CA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proofErr w:type="spellEnd"/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28 หน่วยงานของท่าน มีการดำเนินการดังต่อไปนี้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ต่อการทุจริตในหน่วยงาน มากน้อยเพียงใด</w:t>
            </w: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6DF2AD0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11E3F6E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7182BE6C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3FD02747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0A18F570" w14:textId="77777777" w:rsidTr="00A80BF7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4C5BC438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เผ้าระวังการทุจริต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783643E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06A99ECE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43DF71D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83DE8CE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6BD" w:rsidRPr="00095B1B" w14:paraId="021BCC12" w14:textId="77777777" w:rsidTr="00A80BF7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7A8C91EA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ตรวจสอบการทุจริต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DC6C21A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D1168A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FE8258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7F4B6F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6BD" w:rsidRPr="00095B1B" w14:paraId="16A218F0" w14:textId="77777777" w:rsidTr="00A80BF7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7F7073C6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ลงโทษทางวินัย เมื่อมีการทุจริต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8167DB4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1E115DE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310B75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3559E2D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3330E65" w14:textId="77777777" w:rsidR="008E093E" w:rsidRDefault="00BE26BD" w:rsidP="00BE26BD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  <w:sectPr w:rsidR="008E093E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  <w:r w:rsidRPr="00095B1B">
        <w:rPr>
          <w:rFonts w:ascii="TH SarabunPSK" w:hAnsi="TH SarabunPSK" w:cs="TH SarabunPSK"/>
          <w:sz w:val="24"/>
          <w:szCs w:val="24"/>
          <w:cs/>
        </w:rPr>
        <w:t>หมายเหตุ: หากหน่วยงานของท่านไม่มีการทุจริต จึงทำให้ไม่มีการลงโทษทางวินัย ให้ตอบ "มากที่สุด"</w:t>
      </w:r>
    </w:p>
    <w:tbl>
      <w:tblPr>
        <w:tblStyle w:val="TableGrid6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BE26BD" w:rsidRPr="00095B1B" w14:paraId="64267A9D" w14:textId="77777777" w:rsidTr="000F2468">
        <w:trPr>
          <w:jc w:val="center"/>
        </w:trPr>
        <w:tc>
          <w:tcPr>
            <w:tcW w:w="4782" w:type="dxa"/>
            <w:vMerge w:val="restart"/>
            <w:shd w:val="clear" w:color="auto" w:fill="BFBFBF" w:themeFill="background1" w:themeFillShade="BF"/>
            <w:vAlign w:val="center"/>
          </w:tcPr>
          <w:p w14:paraId="11B03B88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30E88AED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3EBDA59C" w14:textId="77777777" w:rsidTr="000F2468">
        <w:trPr>
          <w:jc w:val="center"/>
        </w:trPr>
        <w:tc>
          <w:tcPr>
            <w:tcW w:w="4782" w:type="dxa"/>
            <w:vMerge/>
            <w:shd w:val="clear" w:color="auto" w:fill="BFBFBF" w:themeFill="background1" w:themeFillShade="BF"/>
            <w:vAlign w:val="center"/>
          </w:tcPr>
          <w:p w14:paraId="333AD50B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730BD21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2786FCE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00A09684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2BBAF7B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1FD7BEA8" w14:textId="77777777" w:rsidTr="000F2468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0C872243" w14:textId="77777777" w:rsidR="00BE26BD" w:rsidRPr="00A80BF7" w:rsidRDefault="00BE26BD" w:rsidP="00A80BF7">
            <w:pPr>
              <w:widowControl w:val="0"/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proofErr w:type="spellStart"/>
            <w:r w:rsidRPr="00A80BF7">
              <w:rPr>
                <w:rFonts w:ascii="TH SarabunPSK" w:hAnsi="TH SarabunPSK" w:cs="TH SarabunPSK"/>
                <w:spacing w:val="-4"/>
                <w:sz w:val="32"/>
                <w:szCs w:val="32"/>
              </w:rPr>
              <w:t>i</w:t>
            </w:r>
            <w:proofErr w:type="spellEnd"/>
            <w:r w:rsidRPr="00A80BF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29 หน่วยงานของท่าน มีการนำผลการตรวจสอบของฝ่ายตรวจสอบทั้งภายในและภายนอกหน่วยงาน</w:t>
            </w:r>
            <w:r w:rsidRPr="00A80BF7">
              <w:rPr>
                <w:rFonts w:ascii="TH SarabunPSK" w:hAnsi="TH SarabunPSK" w:cs="TH SarabunPSK"/>
                <w:spacing w:val="-4"/>
                <w:sz w:val="32"/>
                <w:szCs w:val="32"/>
              </w:rPr>
              <w:br/>
            </w:r>
            <w:r w:rsidRPr="00A80BF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ไปปรับปรุงการทำงาน เพื่อป้องกันการทุจริต</w:t>
            </w:r>
            <w:r w:rsidRPr="00A80BF7">
              <w:rPr>
                <w:rFonts w:ascii="TH SarabunPSK" w:hAnsi="TH SarabunPSK" w:cs="TH SarabunPSK"/>
                <w:spacing w:val="-4"/>
                <w:sz w:val="32"/>
                <w:szCs w:val="32"/>
              </w:rPr>
              <w:br/>
            </w:r>
            <w:r w:rsidRPr="00A80BF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ในหน่วยงาน มากน้อยเพียงใด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73A123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9D8E84C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154872D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2D27B7A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2B9E383" w14:textId="370D5E2A" w:rsidR="00BE26BD" w:rsidRDefault="00BE26BD" w:rsidP="00BE26BD">
      <w:pPr>
        <w:spacing w:after="0" w:line="240" w:lineRule="auto"/>
        <w:jc w:val="thaiDistribute"/>
        <w:rPr>
          <w:rFonts w:ascii="TH SarabunPSK" w:eastAsia="Calibri" w:hAnsi="TH SarabunPSK" w:cs="TH SarabunPSK"/>
          <w:sz w:val="24"/>
          <w:szCs w:val="24"/>
        </w:rPr>
      </w:pPr>
      <w:r w:rsidRPr="00095B1B">
        <w:rPr>
          <w:rFonts w:ascii="TH SarabunPSK" w:eastAsia="Calibri" w:hAnsi="TH SarabunPSK" w:cs="TH SarabunPSK"/>
          <w:sz w:val="24"/>
          <w:szCs w:val="24"/>
          <w:cs/>
        </w:rPr>
        <w:t xml:space="preserve">หมายเหตุ: ฝ่ายตรวจสอบภายใน หมายถึง ส่วนงานตรวจสอบภายในของหน่วยงาน ฝ่ายตรวจสอบภายนอก หมายถึง หน่วยงานที่มีอำนาจหน้าที่ตรวจสอบการดำเนินงานของหน่วยงานภาครัฐ เช่น สำนักงานการตรวจเงินแผ่นดิน </w:t>
      </w:r>
      <w:r w:rsidRPr="00095B1B">
        <w:rPr>
          <w:rFonts w:ascii="TH SarabunPSK" w:eastAsia="Calibri" w:hAnsi="TH SarabunPSK" w:cs="TH SarabunPSK" w:hint="cs"/>
          <w:sz w:val="24"/>
          <w:szCs w:val="24"/>
          <w:cs/>
        </w:rPr>
        <w:t xml:space="preserve">สำนักงาน ป.ป.ช. สำนักงาน ป.ป.ท. </w:t>
      </w:r>
      <w:r w:rsidRPr="00095B1B">
        <w:rPr>
          <w:rFonts w:ascii="TH SarabunPSK" w:eastAsia="Calibri" w:hAnsi="TH SarabunPSK" w:cs="TH SarabunPSK"/>
          <w:sz w:val="24"/>
          <w:szCs w:val="24"/>
          <w:cs/>
        </w:rPr>
        <w:t>เป็นต้น</w:t>
      </w:r>
    </w:p>
    <w:p w14:paraId="16E252E4" w14:textId="77777777" w:rsidR="00A61A3E" w:rsidRPr="00095B1B" w:rsidRDefault="00A61A3E" w:rsidP="00BE26BD">
      <w:pPr>
        <w:spacing w:after="0" w:line="240" w:lineRule="auto"/>
        <w:jc w:val="thaiDistribute"/>
        <w:rPr>
          <w:rFonts w:ascii="TH SarabunPSK" w:eastAsia="Calibri" w:hAnsi="TH SarabunPSK" w:cs="TH SarabunPSK"/>
          <w:sz w:val="24"/>
          <w:szCs w:val="24"/>
        </w:rPr>
      </w:pPr>
    </w:p>
    <w:tbl>
      <w:tblPr>
        <w:tblStyle w:val="TableGrid6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095B1B" w:rsidRPr="00095B1B" w14:paraId="211DC408" w14:textId="77777777" w:rsidTr="00095B1B">
        <w:trPr>
          <w:jc w:val="center"/>
        </w:trPr>
        <w:tc>
          <w:tcPr>
            <w:tcW w:w="4782" w:type="dxa"/>
            <w:shd w:val="clear" w:color="auto" w:fill="BFBFBF" w:themeFill="background1" w:themeFillShade="BF"/>
            <w:vAlign w:val="center"/>
          </w:tcPr>
          <w:p w14:paraId="2059E01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32F5F75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095B1B" w:rsidRPr="00095B1B" w14:paraId="747F1F22" w14:textId="77777777" w:rsidTr="00095B1B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0DF62613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proofErr w:type="spellEnd"/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30 หากท่านพบเห็นแนวโน้มการทุจริตที่จะเกิดขึ้น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ในหน่วยงานของท่าน ท่านมีความคิดเห็นต่อประเด็นดังต่อไปนี้ อย่างไร</w:t>
            </w: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371F5F1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99024C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39DF2F2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220844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095B1B" w:rsidRPr="00095B1B" w14:paraId="68252E60" w14:textId="77777777" w:rsidTr="00095B1B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4BDA53E9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สามารถร้องเรียนและส่งหลักฐานได้อย่างสะดวก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1D1F587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EC4F464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4E06A96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065B03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5B1B" w:rsidRPr="00095B1B" w14:paraId="6C163B76" w14:textId="77777777" w:rsidTr="00095B1B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75710C43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สามารถติดตามผลการร้องเรียนได้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CF05C0E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C084658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47FA630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01761F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5B1B" w:rsidRPr="00095B1B" w14:paraId="6CA29BAD" w14:textId="77777777" w:rsidTr="00095B1B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2BF40BF0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มั่นใจว่าจะมีการดำเนินการอย่างตรงไปตรงมา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C7AC99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D943957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A687AC6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53AD24C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5B1B" w:rsidRPr="00095B1B" w14:paraId="77687674" w14:textId="77777777" w:rsidTr="00095B1B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353B359B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มั่นใจว่าจะปลอดภัยและไม่มีผลกระทบต่อตนเอง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B845B98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FBA995A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49A084F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43D86C7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9B225DA" w14:textId="77777777" w:rsidR="00EE3921" w:rsidRDefault="00EE3921" w:rsidP="001D64E5">
      <w:pPr>
        <w:pStyle w:val="2"/>
        <w:spacing w:before="120"/>
        <w:sectPr w:rsidR="00EE3921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  <w:bookmarkStart w:id="23" w:name="_Toc83196511"/>
    </w:p>
    <w:p w14:paraId="7D952B36" w14:textId="6A51A669" w:rsidR="00E62914" w:rsidRPr="00095B1B" w:rsidRDefault="00880C6F" w:rsidP="007228FF">
      <w:pPr>
        <w:pStyle w:val="2"/>
        <w:rPr>
          <w:cs/>
        </w:rPr>
      </w:pPr>
      <w:bookmarkStart w:id="24" w:name="_Toc91576093"/>
      <w:r w:rsidRPr="00095B1B">
        <w:lastRenderedPageBreak/>
        <w:t>3</w:t>
      </w:r>
      <w:r w:rsidRPr="00095B1B">
        <w:rPr>
          <w:cs/>
        </w:rPr>
        <w:t>.</w:t>
      </w:r>
      <w:r w:rsidR="00306799" w:rsidRPr="00095B1B">
        <w:t>4</w:t>
      </w:r>
      <w:r w:rsidR="00306799" w:rsidRPr="00095B1B">
        <w:rPr>
          <w:cs/>
        </w:rPr>
        <w:t xml:space="preserve"> </w:t>
      </w:r>
      <w:r w:rsidR="000F592B" w:rsidRPr="00095B1B">
        <w:rPr>
          <w:cs/>
        </w:rPr>
        <w:t>แบบ</w:t>
      </w:r>
      <w:r w:rsidR="00B2496E">
        <w:rPr>
          <w:rFonts w:hint="cs"/>
          <w:cs/>
        </w:rPr>
        <w:t>วัด</w:t>
      </w:r>
      <w:r w:rsidR="000F592B" w:rsidRPr="00095B1B">
        <w:rPr>
          <w:cs/>
        </w:rPr>
        <w:t xml:space="preserve"> </w:t>
      </w:r>
      <w:r w:rsidR="000F592B" w:rsidRPr="00095B1B">
        <w:t>EIT</w:t>
      </w:r>
      <w:bookmarkEnd w:id="23"/>
      <w:bookmarkEnd w:id="24"/>
    </w:p>
    <w:p w14:paraId="5EA7A62F" w14:textId="77777777" w:rsidR="00E62914" w:rsidRPr="00095B1B" w:rsidRDefault="000B30F8" w:rsidP="00306799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F592B" w:rsidRPr="00095B1B">
        <w:rPr>
          <w:rFonts w:ascii="TH SarabunPSK" w:hAnsi="TH SarabunPSK" w:cs="TH SarabunPSK"/>
          <w:b/>
          <w:bCs/>
          <w:sz w:val="32"/>
          <w:szCs w:val="32"/>
        </w:rPr>
        <w:t>4</w:t>
      </w:r>
      <w:r w:rsidR="000F592B"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06799" w:rsidRPr="00095B1B">
        <w:rPr>
          <w:rFonts w:ascii="TH SarabunPSK" w:hAnsi="TH SarabunPSK" w:cs="TH SarabunPSK"/>
          <w:b/>
          <w:bCs/>
          <w:sz w:val="32"/>
          <w:szCs w:val="32"/>
        </w:rPr>
        <w:t>1</w:t>
      </w:r>
      <w:r w:rsidR="00E62914" w:rsidRPr="00095B1B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แบบวัด </w:t>
      </w:r>
      <w:r w:rsidR="00E62914" w:rsidRPr="00095B1B">
        <w:rPr>
          <w:rFonts w:ascii="TH SarabunPSK" w:hAnsi="TH SarabunPSK" w:cs="TH SarabunPSK"/>
          <w:b/>
          <w:bCs/>
          <w:sz w:val="32"/>
          <w:szCs w:val="32"/>
        </w:rPr>
        <w:t>EIT</w:t>
      </w:r>
    </w:p>
    <w:p w14:paraId="609F44BF" w14:textId="77777777" w:rsidR="00E62914" w:rsidRPr="00095B1B" w:rsidRDefault="00E62914" w:rsidP="00C31AE7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แบบวัดการรับรู้ของผู้มีส่วนได้ส่วนเสียภายนอก (</w:t>
      </w:r>
      <w:r w:rsidRPr="00095B1B">
        <w:rPr>
          <w:rFonts w:ascii="TH SarabunPSK" w:hAnsi="TH SarabunPSK" w:cs="TH SarabunPSK"/>
          <w:sz w:val="32"/>
          <w:szCs w:val="32"/>
        </w:rPr>
        <w:t>External Integrity and Transparency Assessment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095B1B">
        <w:rPr>
          <w:rFonts w:ascii="TH SarabunPSK" w:hAnsi="TH SarabunPSK" w:cs="TH SarabunPSK"/>
          <w:sz w:val="32"/>
          <w:szCs w:val="32"/>
        </w:rPr>
        <w:t>EIT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) เป็นแบบวัดที่ให้ผู้ตอบเลือกตัวเลือกคำตอบตามการรับรู้ของตนเอง โดยมีวัตถุประสงค์เพื่อเก็บข้อมูลจากผู้มีส่วนได้ส่วนเสียภายนอก โดยเป็นการประเมินระดับการรับรู้ของผู้มีส่วนได้ส่วนเสียภายนอกที่มีต่อหน่วยงานที่ประเมิน ใน </w:t>
      </w:r>
      <w:r w:rsidRPr="00095B1B">
        <w:rPr>
          <w:rFonts w:ascii="TH SarabunPSK" w:hAnsi="TH SarabunPSK" w:cs="TH SarabunPSK"/>
          <w:sz w:val="32"/>
          <w:szCs w:val="32"/>
        </w:rPr>
        <w:t xml:space="preserve">3 </w:t>
      </w:r>
      <w:r w:rsidRPr="00095B1B">
        <w:rPr>
          <w:rFonts w:ascii="TH SarabunPSK" w:hAnsi="TH SarabunPSK" w:cs="TH SarabunPSK"/>
          <w:sz w:val="32"/>
          <w:szCs w:val="32"/>
          <w:cs/>
        </w:rPr>
        <w:t>ตัวชี้วัด ได้แก่ ตัวชี้วัดคุณภาพการดำเนินงาน ตัวชี้วัดประสิทธิภาพการสื่อสาร และตัวชี้วัดการปรับปรุงระบบการทำงาน</w:t>
      </w:r>
    </w:p>
    <w:p w14:paraId="591D2DE6" w14:textId="77777777" w:rsidR="00E62914" w:rsidRPr="00095B1B" w:rsidRDefault="000B30F8" w:rsidP="00306799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06799" w:rsidRPr="00095B1B">
        <w:rPr>
          <w:rFonts w:ascii="TH SarabunPSK" w:hAnsi="TH SarabunPSK" w:cs="TH SarabunPSK"/>
          <w:b/>
          <w:bCs/>
          <w:sz w:val="32"/>
          <w:szCs w:val="32"/>
        </w:rPr>
        <w:t>4</w:t>
      </w:r>
      <w:r w:rsidR="00306799"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06799" w:rsidRPr="00095B1B">
        <w:rPr>
          <w:rFonts w:ascii="TH SarabunPSK" w:hAnsi="TH SarabunPSK" w:cs="TH SarabunPSK"/>
          <w:b/>
          <w:bCs/>
          <w:sz w:val="32"/>
          <w:szCs w:val="32"/>
        </w:rPr>
        <w:t>2</w:t>
      </w:r>
      <w:r w:rsidR="00E62914" w:rsidRPr="00095B1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กลุ่มตัวอย่างแบบวัด </w:t>
      </w:r>
      <w:r w:rsidR="00E62914" w:rsidRPr="00095B1B">
        <w:rPr>
          <w:rFonts w:ascii="TH SarabunPSK" w:hAnsi="TH SarabunPSK" w:cs="TH SarabunPSK"/>
          <w:b/>
          <w:bCs/>
          <w:sz w:val="32"/>
          <w:szCs w:val="32"/>
        </w:rPr>
        <w:t>EIT</w:t>
      </w:r>
    </w:p>
    <w:p w14:paraId="4F76BA94" w14:textId="77777777" w:rsidR="00860B20" w:rsidRPr="00095B1B" w:rsidRDefault="00860B20" w:rsidP="00860B20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จำนวนกลุ่มตัวอย่างขั้นต่ำ หมายถึง จำนวนน้อยที่สุดที่จะต้องมีผู้ตอบแบบวัดให้ได้ครบถ้วน เพื่อให้มีข้อมูลที่เพียงพอสำหรับการประมวลผลคะแนนจากแบบวัดได้ อย่างไรก็ตาม ระบบไม่ได้จำกัดจำนวนผู้ตอบเพียงจำนวนขั้นต่ำเท่านั้น หน่วยงานจึงสามารถเชิญชวนให้มีผู้เข้ามามีส่วนร่วมตอบแบบวัดได้มากที่สุด</w:t>
      </w:r>
    </w:p>
    <w:p w14:paraId="2473A243" w14:textId="77777777" w:rsidR="00EE3921" w:rsidRDefault="00296A87" w:rsidP="00296A87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กลุ่มตัวอย่างขั้นต่ำของผู้มีส่วนได้ส่วนเสียภายนอก กำหนดจำนวนร้อยละ 10 ของประมาณการจำนวนผู้มีส่วนได้ส่วนเสียภายนอกทั้งหมด แต่จะต้องมีจำนวนไม่น้อยกว่า 30 คน กรณีหน่วยงานมีผู้มีส่วนได้ส่วนเสียภายนอกจำนวนน้อยกว่า 30 คน ให้เก็บข้อมูลจากผู้มีส่วนได้ส่วนเสียภายนอกทั้งหมด กรณีหน่วยงาน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>มีผู้มีส่วนได้ส่วนเสียภายนอกจำนวนมากกว่า 4</w:t>
      </w:r>
      <w:r w:rsidRPr="00095B1B">
        <w:rPr>
          <w:rFonts w:ascii="TH SarabunPSK" w:hAnsi="TH SarabunPSK" w:cs="TH SarabunPSK"/>
          <w:spacing w:val="-4"/>
          <w:sz w:val="32"/>
          <w:szCs w:val="32"/>
        </w:rPr>
        <w:t>,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>000 คน ให้เก็บข้อมูลจากผู้มีส่วนได้ส่วนเสียภายนอกไม่น้อยกว่า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400 คน โดยระบบ </w:t>
      </w:r>
      <w:r w:rsidRPr="00095B1B">
        <w:rPr>
          <w:rFonts w:ascii="TH SarabunPSK" w:hAnsi="TH SarabunPSK" w:cs="TH SarabunPSK"/>
          <w:sz w:val="32"/>
          <w:szCs w:val="32"/>
        </w:rPr>
        <w:t xml:space="preserve">ITAS </w:t>
      </w:r>
      <w:r w:rsidRPr="00095B1B">
        <w:rPr>
          <w:rFonts w:ascii="TH SarabunPSK" w:hAnsi="TH SarabunPSK" w:cs="TH SarabunPSK"/>
          <w:sz w:val="32"/>
          <w:szCs w:val="32"/>
          <w:cs/>
        </w:rPr>
        <w:t>จะคำนวณจำนวนกลุ่มตัวอย่างขั้นต่ำของแต่ละหน่วยงานโดยอัตโนมัติ</w:t>
      </w:r>
    </w:p>
    <w:p w14:paraId="7B913F8E" w14:textId="77777777" w:rsidR="00E62914" w:rsidRPr="00095B1B" w:rsidRDefault="000B30F8" w:rsidP="00306799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06799" w:rsidRPr="00095B1B">
        <w:rPr>
          <w:rFonts w:ascii="TH SarabunPSK" w:hAnsi="TH SarabunPSK" w:cs="TH SarabunPSK"/>
          <w:b/>
          <w:bCs/>
          <w:sz w:val="32"/>
          <w:szCs w:val="32"/>
        </w:rPr>
        <w:t>4</w:t>
      </w:r>
      <w:r w:rsidR="00306799"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06799" w:rsidRPr="00095B1B">
        <w:rPr>
          <w:rFonts w:ascii="TH SarabunPSK" w:hAnsi="TH SarabunPSK" w:cs="TH SarabunPSK"/>
          <w:b/>
          <w:bCs/>
          <w:sz w:val="32"/>
          <w:szCs w:val="32"/>
        </w:rPr>
        <w:t>3</w:t>
      </w:r>
      <w:r w:rsidR="00E62914" w:rsidRPr="00095B1B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วิธีการรวบรวมข้อมูลแบบวัด </w:t>
      </w:r>
      <w:r w:rsidR="00E62914" w:rsidRPr="00095B1B">
        <w:rPr>
          <w:rFonts w:ascii="TH SarabunPSK" w:hAnsi="TH SarabunPSK" w:cs="TH SarabunPSK"/>
          <w:b/>
          <w:bCs/>
          <w:sz w:val="32"/>
          <w:szCs w:val="32"/>
        </w:rPr>
        <w:t>EIT</w:t>
      </w:r>
    </w:p>
    <w:p w14:paraId="4D99C5DB" w14:textId="79335B40" w:rsidR="000D79CC" w:rsidRPr="00095B1B" w:rsidRDefault="000D79CC" w:rsidP="000D79CC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8620"/>
      </w:tblGrid>
      <w:tr w:rsidR="0084045B" w:rsidRPr="00095B1B" w14:paraId="31FB3A15" w14:textId="77777777" w:rsidTr="00EE3921">
        <w:trPr>
          <w:jc w:val="center"/>
        </w:trPr>
        <w:tc>
          <w:tcPr>
            <w:tcW w:w="9017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4D6DD79" w14:textId="77777777" w:rsidR="0084045B" w:rsidRPr="00095B1B" w:rsidRDefault="0084045B" w:rsidP="003F37D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gramStart"/>
            <w:r w:rsidRPr="00095B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ITAS </w:t>
            </w:r>
            <w:r w:rsidRPr="00095B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  <w:proofErr w:type="gramEnd"/>
            <w:r w:rsidRPr="00095B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วิธีการนำเข้าข้อมูลผู้มีส่วนได้ส่วนเสียภาย</w:t>
            </w:r>
            <w:r w:rsidRPr="00095B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นอก (กรณีหน่วยงานเปิดให้ผู้รับบริการให้มีส่วนร่วม)</w:t>
            </w:r>
          </w:p>
        </w:tc>
      </w:tr>
      <w:tr w:rsidR="0084045B" w:rsidRPr="00095B1B" w14:paraId="42A72A28" w14:textId="77777777" w:rsidTr="00EE3921">
        <w:trPr>
          <w:jc w:val="center"/>
        </w:trPr>
        <w:tc>
          <w:tcPr>
            <w:tcW w:w="397" w:type="dxa"/>
            <w:tcBorders>
              <w:bottom w:val="single" w:sz="4" w:space="0" w:color="auto"/>
            </w:tcBorders>
          </w:tcPr>
          <w:p w14:paraId="0DF00A47" w14:textId="77777777" w:rsidR="0084045B" w:rsidRPr="00095B1B" w:rsidRDefault="0084045B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620" w:type="dxa"/>
            <w:tcBorders>
              <w:bottom w:val="single" w:sz="4" w:space="0" w:color="auto"/>
            </w:tcBorders>
          </w:tcPr>
          <w:p w14:paraId="4CC706AE" w14:textId="76E4F2CC" w:rsidR="0084045B" w:rsidRPr="00095B1B" w:rsidRDefault="0084045B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แอดมิน ส่งเสริมให้ผู้รับบริการหรือผู้มาติดต่องานตามภารกิจให้เข้ามามีส่วนร่วมสะท้อนความคิดเห็นต่อการดำเนินงานของหน่วยงานได้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ดำเนินการดังนี้</w:t>
            </w:r>
          </w:p>
          <w:p w14:paraId="0A582698" w14:textId="77777777" w:rsidR="0084045B" w:rsidRPr="00095B1B" w:rsidRDefault="0084045B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เข้าสู่เว็บไซต์ </w:t>
            </w:r>
            <w:hyperlink r:id="rId23" w:history="1"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https</w:t>
              </w:r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://</w:t>
              </w:r>
              <w:proofErr w:type="spellStart"/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itas</w:t>
              </w:r>
              <w:proofErr w:type="spellEnd"/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proofErr w:type="spellStart"/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nacc</w:t>
              </w:r>
              <w:proofErr w:type="spellEnd"/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go</w:t>
              </w:r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proofErr w:type="spellStart"/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th</w:t>
              </w:r>
              <w:proofErr w:type="spellEnd"/>
            </w:hyperlink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2CD3F7A" w14:textId="77777777" w:rsidR="0084045B" w:rsidRPr="00095B1B" w:rsidRDefault="0084045B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เข้าสู่เมนู กล่องข้อความ (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mail box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บริเวณมุมขวาบนของหน้าแรกในระบบ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ITAS</w:t>
            </w:r>
          </w:p>
          <w:p w14:paraId="4709163E" w14:textId="77777777" w:rsidR="0084045B" w:rsidRPr="00095B1B" w:rsidRDefault="0084045B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คัดลอก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QR code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URL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ช่องทางการเข้าตอบแบบวัด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EIT</w:t>
            </w:r>
          </w:p>
        </w:tc>
      </w:tr>
      <w:tr w:rsidR="0084045B" w:rsidRPr="00095B1B" w14:paraId="3BF12481" w14:textId="77777777" w:rsidTr="00EE3921">
        <w:trPr>
          <w:jc w:val="center"/>
        </w:trPr>
        <w:tc>
          <w:tcPr>
            <w:tcW w:w="397" w:type="dxa"/>
            <w:tcBorders>
              <w:top w:val="single" w:sz="4" w:space="0" w:color="auto"/>
            </w:tcBorders>
          </w:tcPr>
          <w:p w14:paraId="22090E02" w14:textId="77777777" w:rsidR="0084045B" w:rsidRPr="00095B1B" w:rsidRDefault="0084045B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620" w:type="dxa"/>
            <w:tcBorders>
              <w:top w:val="single" w:sz="4" w:space="0" w:color="auto"/>
            </w:tcBorders>
          </w:tcPr>
          <w:p w14:paraId="506B3586" w14:textId="73B30D43" w:rsidR="0084045B" w:rsidRPr="00095B1B" w:rsidRDefault="0084045B" w:rsidP="00461871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หน่วยงาน</w:t>
            </w:r>
            <w:r w:rsidRPr="00095B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นำ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URL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QR code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ไปเผยแพร่และประชาสัมพันธ์แก่ผู้มีส่วนได้ส่วนเสียภายนอกของ</w:t>
            </w:r>
            <w:r w:rsidRPr="00095B1B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หน่วยงาน โดยหน่วยงานควรคำนึงถึงช่องทางการเผยแพร่ที่ผู้มีส่วนได้ส่วนเสียภายนอกจะสามารถ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เข้าถึงได้อย่างสะดวกและคำนึงถึงการเผยแพร่ให้ครอบคลุมทั่วถึงทุกส่วนงานและทุกภารกิจของหน่วยงาน </w:t>
            </w:r>
            <w:r w:rsidR="0046187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จากนั้น </w:t>
            </w:r>
            <w:r w:rsidR="00461871"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ผู้มีส่วนได้ส่วนเสียภายนอกจะเข้ามาตอบแบบวัด </w:t>
            </w:r>
            <w:r w:rsidR="00461871" w:rsidRPr="00095B1B">
              <w:rPr>
                <w:rFonts w:ascii="TH SarabunPSK" w:hAnsi="TH SarabunPSK" w:cs="TH SarabunPSK"/>
                <w:sz w:val="32"/>
                <w:szCs w:val="32"/>
              </w:rPr>
              <w:t xml:space="preserve">EIT </w:t>
            </w:r>
            <w:r w:rsidR="00461871"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ด้วยตนเองผ่านทาง </w:t>
            </w:r>
            <w:r w:rsidR="00461871" w:rsidRPr="00095B1B">
              <w:rPr>
                <w:rFonts w:ascii="TH SarabunPSK" w:hAnsi="TH SarabunPSK" w:cs="TH SarabunPSK"/>
                <w:sz w:val="32"/>
                <w:szCs w:val="32"/>
              </w:rPr>
              <w:t xml:space="preserve">URL </w:t>
            </w:r>
            <w:r w:rsidR="00461871"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="00461871" w:rsidRPr="00095B1B">
              <w:rPr>
                <w:rFonts w:ascii="TH SarabunPSK" w:hAnsi="TH SarabunPSK" w:cs="TH SarabunPSK"/>
                <w:sz w:val="32"/>
                <w:szCs w:val="32"/>
              </w:rPr>
              <w:t xml:space="preserve">QR code </w:t>
            </w:r>
            <w:r w:rsidR="00461871"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ซึ่งจะเป็นการตอบเข้าสู่ระบบ </w:t>
            </w:r>
            <w:r w:rsidR="00461871" w:rsidRPr="00095B1B">
              <w:rPr>
                <w:rFonts w:ascii="TH SarabunPSK" w:hAnsi="TH SarabunPSK" w:cs="TH SarabunPSK"/>
                <w:sz w:val="32"/>
                <w:szCs w:val="32"/>
              </w:rPr>
              <w:t xml:space="preserve">ITAS </w:t>
            </w:r>
            <w:r w:rsidR="00461871"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โดยตรง</w:t>
            </w:r>
          </w:p>
        </w:tc>
      </w:tr>
      <w:tr w:rsidR="00461871" w:rsidRPr="00095B1B" w14:paraId="3D8C269B" w14:textId="77777777" w:rsidTr="00EE3921">
        <w:trPr>
          <w:jc w:val="center"/>
        </w:trPr>
        <w:tc>
          <w:tcPr>
            <w:tcW w:w="397" w:type="dxa"/>
            <w:tcBorders>
              <w:top w:val="single" w:sz="4" w:space="0" w:color="auto"/>
            </w:tcBorders>
          </w:tcPr>
          <w:p w14:paraId="5F1AD20B" w14:textId="28C7F832" w:rsidR="00461871" w:rsidRPr="00095B1B" w:rsidRDefault="00461871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620" w:type="dxa"/>
            <w:tcBorders>
              <w:top w:val="single" w:sz="4" w:space="0" w:color="auto"/>
            </w:tcBorders>
          </w:tcPr>
          <w:p w14:paraId="5970002D" w14:textId="7FF266FE" w:rsidR="00461871" w:rsidRPr="00095B1B" w:rsidRDefault="00461871" w:rsidP="0046187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ระบบจะคำนวณจำนวนกลุ่มตัวอย่างขั้นต่ำโดยอัตโนมัติ จากจำนวนผู้มีส่วนได้ส่วนเสียภาย</w:t>
            </w:r>
            <w:r w:rsidR="00EE392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นอก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ที่หน่วยงานระบุไว้ และหน่วยงานสามารถกำกับติดตามจำนวนของผู้เข้าตอบแบบวัด </w:t>
            </w:r>
            <w:r w:rsidR="00EE3921">
              <w:rPr>
                <w:rFonts w:ascii="TH SarabunPSK" w:eastAsia="Calibri" w:hAnsi="TH SarabunPSK" w:cs="TH SarabunPSK"/>
                <w:sz w:val="32"/>
                <w:szCs w:val="32"/>
              </w:rPr>
              <w:t>E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IT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ได้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โดยดำเนินการดังนี้</w:t>
            </w:r>
          </w:p>
          <w:p w14:paraId="38C3A4C7" w14:textId="77777777" w:rsidR="00461871" w:rsidRPr="00095B1B" w:rsidRDefault="00461871" w:rsidP="0046187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เข้าสู่เมนู ติดตามสถานะ</w:t>
            </w:r>
          </w:p>
          <w:p w14:paraId="22F8CAE3" w14:textId="44952562" w:rsidR="00461871" w:rsidRPr="00095B1B" w:rsidRDefault="00461871" w:rsidP="00461871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เข้าสู่เมนู รายละเอียดสถานการณ์ตอบแบบวัดการรับรู้</w:t>
            </w:r>
          </w:p>
        </w:tc>
      </w:tr>
      <w:tr w:rsidR="006164A2" w:rsidRPr="00095B1B" w14:paraId="793833E2" w14:textId="77777777" w:rsidTr="00EE3921">
        <w:trPr>
          <w:jc w:val="center"/>
        </w:trPr>
        <w:tc>
          <w:tcPr>
            <w:tcW w:w="9017" w:type="dxa"/>
            <w:gridSpan w:val="2"/>
            <w:shd w:val="clear" w:color="auto" w:fill="D9D9D9" w:themeFill="background1" w:themeFillShade="D9"/>
          </w:tcPr>
          <w:p w14:paraId="771EF209" w14:textId="77777777" w:rsidR="006164A2" w:rsidRPr="00095B1B" w:rsidRDefault="006164A2" w:rsidP="003F37D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ข้อแนะนำเพิ่มเติม</w:t>
            </w:r>
          </w:p>
        </w:tc>
      </w:tr>
      <w:tr w:rsidR="0084045B" w:rsidRPr="00095B1B" w14:paraId="320034A0" w14:textId="77777777" w:rsidTr="00EE3921">
        <w:trPr>
          <w:jc w:val="center"/>
        </w:trPr>
        <w:tc>
          <w:tcPr>
            <w:tcW w:w="397" w:type="dxa"/>
          </w:tcPr>
          <w:p w14:paraId="7C2B659A" w14:textId="77777777" w:rsidR="0084045B" w:rsidRPr="00095B1B" w:rsidRDefault="0084045B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</w:tc>
        <w:tc>
          <w:tcPr>
            <w:tcW w:w="8620" w:type="dxa"/>
          </w:tcPr>
          <w:p w14:paraId="27E5B291" w14:textId="7165C861" w:rsidR="00EE3921" w:rsidRPr="00095B1B" w:rsidRDefault="0084045B" w:rsidP="003F37D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5B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หน่วยงานมีบทบาทในการประชาสัมพันธ์และส่งเสริมให้ผู้มีส่วนได้ส่วนเสียภายนอกเข้ามาตอบตามระยะเวลาที่กำหนดให้ได้มากที่สุดเท่าที่สามารถดำเนินการได้ </w:t>
            </w:r>
          </w:p>
        </w:tc>
      </w:tr>
      <w:tr w:rsidR="00EE3921" w:rsidRPr="00095B1B" w14:paraId="30D08672" w14:textId="77777777" w:rsidTr="00EE3921">
        <w:trPr>
          <w:jc w:val="center"/>
        </w:trPr>
        <w:tc>
          <w:tcPr>
            <w:tcW w:w="397" w:type="dxa"/>
          </w:tcPr>
          <w:p w14:paraId="260E8A50" w14:textId="7961418B" w:rsidR="00EE3921" w:rsidRPr="00095B1B" w:rsidRDefault="00EE3921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*</w:t>
            </w:r>
          </w:p>
        </w:tc>
        <w:tc>
          <w:tcPr>
            <w:tcW w:w="8620" w:type="dxa"/>
          </w:tcPr>
          <w:p w14:paraId="16DCD47D" w14:textId="6E7CBF96" w:rsidR="00EE3921" w:rsidRPr="00EE3921" w:rsidRDefault="00EE3921" w:rsidP="00EE392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 ป.ป.ช. จะมีบทบาทหลักในการ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กำกับติดตามและการ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เก็บรวบรวมข้อมูลแบบวัด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EIT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ของหน่วยงาน โดยจะมีการสุ่มคัดเลือกกลุ่มตัวอย่างตามหลักสถิติ และเก็บข้อมูลจากรายชื่อผู้มีส่วนได้ส่วนเสียภายนอก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ตามที่หน่วยงานนำเข้าข้อมูลไว้ในระบบ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ITAS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ทั้งนี้ สำนักงาน ป.ป.ช. อาจขอรับข้อมูลรายชื่อและช่องทางการติดต่อผู้มีส่วนได้ส่วนเสียภายนอกเพิ่มเติม หรืออาจขอเข้าเก็บรวบรวมข้อมูลภาคสนามที่หน่วยงาน หรือแหล่งข้อมูลตามที่สำนักงาน ป.ป.ช. กำหนด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โดยจะ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เก็บรวบรวมข้อมูล</w:t>
            </w:r>
            <w:r w:rsidRPr="00095B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ให้ได้ไม่น้อยกว่าจำนวนกลุ่มตัวอย่างขั้นต่ำตามที่กำหนด</w:t>
            </w:r>
            <w:r w:rsidRPr="00095B1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และมีลักษณะความเป็นตัวแทนที่ดีมากที่สุด</w:t>
            </w:r>
          </w:p>
        </w:tc>
      </w:tr>
      <w:tr w:rsidR="00EE3921" w:rsidRPr="00095B1B" w14:paraId="46B3D66B" w14:textId="77777777" w:rsidTr="00EE3921">
        <w:trPr>
          <w:jc w:val="center"/>
        </w:trPr>
        <w:tc>
          <w:tcPr>
            <w:tcW w:w="397" w:type="dxa"/>
          </w:tcPr>
          <w:p w14:paraId="5D9D98BA" w14:textId="231C6AF5" w:rsidR="00EE3921" w:rsidRPr="00095B1B" w:rsidRDefault="00EE3921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*</w:t>
            </w:r>
          </w:p>
        </w:tc>
        <w:tc>
          <w:tcPr>
            <w:tcW w:w="8620" w:type="dxa"/>
          </w:tcPr>
          <w:p w14:paraId="01F8F3F6" w14:textId="158062F6" w:rsidR="00EE3921" w:rsidRDefault="00EE3921" w:rsidP="00EE3921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นอกจากนี้ ผู้รับบริการหรือผู้ที่เคยติดต่อกับหน่วยงานก็สามารถเข้าร่วมสะท้อนความคิดเห็นได้ด้วยตนเองโดยตรงทางระบบ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ITAS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อีกด้วย</w:t>
            </w:r>
          </w:p>
        </w:tc>
      </w:tr>
    </w:tbl>
    <w:p w14:paraId="3034FD22" w14:textId="77777777" w:rsidR="00A61A3E" w:rsidRDefault="00A61A3E" w:rsidP="003067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  <w:sectPr w:rsidR="00A61A3E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</w:p>
    <w:p w14:paraId="225A7CF3" w14:textId="2C5FDA8F" w:rsidR="00E62914" w:rsidRPr="00095B1B" w:rsidRDefault="00E62914" w:rsidP="003067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รายละเอียดตัวชี้วัดของแบบวัด </w:t>
      </w:r>
      <w:r w:rsidRPr="00095B1B">
        <w:rPr>
          <w:rFonts w:ascii="TH SarabunPSK" w:hAnsi="TH SarabunPSK" w:cs="TH SarabunPSK"/>
          <w:b/>
          <w:bCs/>
          <w:sz w:val="32"/>
          <w:szCs w:val="32"/>
        </w:rPr>
        <w:t>EIT</w:t>
      </w:r>
    </w:p>
    <w:p w14:paraId="0478396B" w14:textId="77777777" w:rsidR="00E62914" w:rsidRPr="00095B1B" w:rsidRDefault="00E62914" w:rsidP="00C31AE7">
      <w:pPr>
        <w:pStyle w:val="a3"/>
        <w:spacing w:after="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6 คุณภาพการดำเนินงาน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เป็นตัวชี้วัดที่มีวัตถุประสงค์เพื่อประเมินการรับรู้ของผู้รับบริการ ผู้มาติดต่อ หรือผู้มีส่วนได้ส่วนเสียของหน่วยงานต่อการคุณภาพการดำเนินงาน ในประเด็นที่เกี่ยวข้องกับการปฏิบัติหน้าที่ของเจ้าหน้าที่ โดยยึดหลักตามมาตรฐาน ขั้นตอน และระยะเวลาที่กำหนดไว้อย่างเคร่งครัด และจะต้องเป็นไปอย่างเท่าเทียมกันไม่เลือกปฏิบัติ รวมถึงจะต้องให้ข้อมูลเกี่ยวกับการดำเนินการ/ให้บริการของหน่วยงานแก่รับบริการ ผู้มาติดต่อ หรือผู้มีส่วนได้ส่วนเสียอย่างตรงไปตรงมา </w:t>
      </w:r>
      <w:r w:rsidRPr="00095B1B">
        <w:rPr>
          <w:rFonts w:ascii="TH SarabunPSK" w:hAnsi="TH SarabunPSK" w:cs="TH SarabunPSK"/>
          <w:sz w:val="32"/>
          <w:szCs w:val="32"/>
          <w:cs/>
        </w:rPr>
        <w:br/>
        <w:t xml:space="preserve">ไม่ปิดบังหรือบิดเบือนข้อมูล ซึ่งสะท้อนถึงการปฏิบัติหน้าที่อย่างมีคุณธรรม และยังประเมินการรับรู้เกี่ยวกับประสบการณ์ตรงในการถูกเจ้าหน้าที่เรียกรับเงิน ทรัพย์สิน หรือประโยชน์อื่น ๆ เพื่อแลกกับการปฏิบัติหน้าที่ด้วย นอกจากนี้ ยังประเมินการรับรู้เกี่ยวกับการบริหารงานและการดำเนินงานในภาพรวมของหน่วยงาน </w:t>
      </w:r>
      <w:r w:rsidRPr="00095B1B">
        <w:rPr>
          <w:rFonts w:ascii="TH SarabunPSK" w:hAnsi="TH SarabunPSK" w:cs="TH SarabunPSK"/>
          <w:sz w:val="32"/>
          <w:szCs w:val="32"/>
          <w:cs/>
        </w:rPr>
        <w:br/>
        <w:t>ที่จะต้องคำนึงถึงประโยชน์ของประชาชนและส่วนรวมเป็นหลัก ไม่มีการเอื้อประโยชน์ให้กับบุคคลใดบุคคลหนึ่ง หรือกลุ่มใดกลุ่มหนึ่ง</w:t>
      </w:r>
    </w:p>
    <w:p w14:paraId="133F67C2" w14:textId="77777777" w:rsidR="00E62914" w:rsidRPr="00095B1B" w:rsidRDefault="00E62914" w:rsidP="00C31AE7">
      <w:pPr>
        <w:pStyle w:val="a3"/>
        <w:spacing w:after="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ตัวชี้วัดที่ 6 คุณภาพการดำเนินงาน ประกอบด้วยข้อคำถามจำนวน 5 ข้อ ดังนี้</w:t>
      </w:r>
    </w:p>
    <w:tbl>
      <w:tblPr>
        <w:tblStyle w:val="TableGrid7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4341DE" w:rsidRPr="00095B1B" w14:paraId="392AE063" w14:textId="77777777" w:rsidTr="00C97766">
        <w:trPr>
          <w:jc w:val="center"/>
        </w:trPr>
        <w:tc>
          <w:tcPr>
            <w:tcW w:w="4782" w:type="dxa"/>
            <w:shd w:val="clear" w:color="auto" w:fill="BFBFBF" w:themeFill="background1" w:themeFillShade="BF"/>
            <w:vAlign w:val="center"/>
          </w:tcPr>
          <w:p w14:paraId="027C4590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74854EBF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4341DE" w:rsidRPr="00095B1B" w14:paraId="1F1AC777" w14:textId="77777777" w:rsidTr="00C97766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3CEF0F34" w14:textId="77777777" w:rsidR="004341DE" w:rsidRPr="00095B1B" w:rsidRDefault="004341DE" w:rsidP="004341D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e1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เจ้าหน้าที่ของหน่วยงานที่ท่านติดต่อ ปฏิบัติงาน/ให้บริการแก่ท่าน ตามประเด็นดังต่อไปนี้ มากน้อยเพียงใด</w:t>
            </w: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3A27248B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0AB1BC7F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5F98F900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0A955CEE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4341DE" w:rsidRPr="00095B1B" w14:paraId="4586FB96" w14:textId="77777777" w:rsidTr="00C97766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6162F220" w14:textId="77777777" w:rsidR="004341DE" w:rsidRPr="00095B1B" w:rsidRDefault="004341DE" w:rsidP="004341D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เป็นไปตามขั้นตอนที่กำหนด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BEFA3EC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3705699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7B6F876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1668848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41DE" w:rsidRPr="00095B1B" w14:paraId="547D0265" w14:textId="77777777" w:rsidTr="00C97766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666E83A1" w14:textId="77777777" w:rsidR="004341DE" w:rsidRPr="00095B1B" w:rsidRDefault="004341DE" w:rsidP="004341D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เป็นไปตามระยะเวลาที่กำหนด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8BCA509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814132D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5307512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F081791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BDFD02C" w14:textId="77777777" w:rsidR="00A61A3E" w:rsidRDefault="00A61A3E" w:rsidP="00A61A3E">
      <w:pPr>
        <w:spacing w:after="0"/>
      </w:pPr>
    </w:p>
    <w:tbl>
      <w:tblPr>
        <w:tblStyle w:val="TableGrid7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8A1052" w:rsidRPr="00095B1B" w14:paraId="7785F673" w14:textId="77777777" w:rsidTr="00350E81">
        <w:trPr>
          <w:jc w:val="center"/>
        </w:trPr>
        <w:tc>
          <w:tcPr>
            <w:tcW w:w="4782" w:type="dxa"/>
            <w:vMerge w:val="restart"/>
            <w:shd w:val="clear" w:color="auto" w:fill="BFBFBF" w:themeFill="background1" w:themeFillShade="BF"/>
            <w:vAlign w:val="center"/>
          </w:tcPr>
          <w:p w14:paraId="3D8D4BF6" w14:textId="77777777" w:rsidR="008A1052" w:rsidRPr="00095B1B" w:rsidRDefault="008A1052" w:rsidP="00350E8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70A7FC46" w14:textId="77777777" w:rsidR="008A1052" w:rsidRPr="00095B1B" w:rsidRDefault="008A1052" w:rsidP="00350E8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8A1052" w:rsidRPr="00095B1B" w14:paraId="132E8BCE" w14:textId="77777777" w:rsidTr="00350E81">
        <w:trPr>
          <w:jc w:val="center"/>
        </w:trPr>
        <w:tc>
          <w:tcPr>
            <w:tcW w:w="4782" w:type="dxa"/>
            <w:vMerge/>
            <w:shd w:val="clear" w:color="auto" w:fill="BFBFBF" w:themeFill="background1" w:themeFillShade="BF"/>
            <w:vAlign w:val="center"/>
          </w:tcPr>
          <w:p w14:paraId="694C7EB4" w14:textId="77777777" w:rsidR="008A1052" w:rsidRPr="00095B1B" w:rsidRDefault="008A1052" w:rsidP="00350E8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36A5B302" w14:textId="77777777" w:rsidR="008A1052" w:rsidRPr="00095B1B" w:rsidRDefault="008A1052" w:rsidP="00350E8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0DD1119F" w14:textId="77777777" w:rsidR="008A1052" w:rsidRPr="00095B1B" w:rsidRDefault="008A1052" w:rsidP="00350E8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289DB597" w14:textId="77777777" w:rsidR="008A1052" w:rsidRPr="00095B1B" w:rsidRDefault="008A1052" w:rsidP="00350E8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54C1781" w14:textId="77777777" w:rsidR="008A1052" w:rsidRPr="00095B1B" w:rsidRDefault="008A1052" w:rsidP="00350E8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8A1052" w:rsidRPr="00095B1B" w14:paraId="4F560F5A" w14:textId="77777777" w:rsidTr="00350E81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7BB60C70" w14:textId="77777777" w:rsidR="008A1052" w:rsidRPr="00095B1B" w:rsidRDefault="008A1052" w:rsidP="00350E81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2 เจ้าหน้าที่ของหน่วยงานที่ท่านติดต่อ ปฏิบัติงาน/</w:t>
            </w:r>
            <w:r w:rsidRPr="00095B1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ให้บริการแก่ท่าน กับผู้มาติดต่อคนอื่น ๆ อย่างเท่าเทียมกัน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มากน้อยเพียงใด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2082425" w14:textId="77777777" w:rsidR="008A1052" w:rsidRPr="00095B1B" w:rsidRDefault="008A1052" w:rsidP="00350E8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D5F51DE" w14:textId="77777777" w:rsidR="008A1052" w:rsidRPr="00095B1B" w:rsidRDefault="008A1052" w:rsidP="00350E8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CD494DB" w14:textId="77777777" w:rsidR="008A1052" w:rsidRPr="00095B1B" w:rsidRDefault="008A1052" w:rsidP="00350E8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25F5BEA" w14:textId="77777777" w:rsidR="008A1052" w:rsidRPr="00095B1B" w:rsidRDefault="008A1052" w:rsidP="00350E8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397C68A" w14:textId="77777777" w:rsidR="008A1052" w:rsidRPr="00095B1B" w:rsidRDefault="008A1052" w:rsidP="004341DE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7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4341DE" w:rsidRPr="00095B1B" w14:paraId="7195AB2A" w14:textId="77777777" w:rsidTr="00F56E51">
        <w:trPr>
          <w:jc w:val="center"/>
        </w:trPr>
        <w:tc>
          <w:tcPr>
            <w:tcW w:w="4782" w:type="dxa"/>
            <w:vMerge w:val="restart"/>
            <w:shd w:val="clear" w:color="auto" w:fill="BFBFBF" w:themeFill="background1" w:themeFillShade="BF"/>
            <w:vAlign w:val="center"/>
          </w:tcPr>
          <w:p w14:paraId="60A8639D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370262D1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4341DE" w:rsidRPr="00095B1B" w14:paraId="3BD0F8EC" w14:textId="77777777" w:rsidTr="00F56E51">
        <w:trPr>
          <w:jc w:val="center"/>
        </w:trPr>
        <w:tc>
          <w:tcPr>
            <w:tcW w:w="4782" w:type="dxa"/>
            <w:vMerge/>
            <w:shd w:val="clear" w:color="auto" w:fill="BFBFBF" w:themeFill="background1" w:themeFillShade="BF"/>
            <w:vAlign w:val="center"/>
          </w:tcPr>
          <w:p w14:paraId="15D44FCA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0D05B0A8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2E56E051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55E8619C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EF583E0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4341DE" w:rsidRPr="00095B1B" w14:paraId="318EDC77" w14:textId="77777777" w:rsidTr="00F56E51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5AEA59B0" w14:textId="08B0AC0A" w:rsidR="004341DE" w:rsidRPr="00095B1B" w:rsidRDefault="004341DE" w:rsidP="004341D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 เจ้าหน้าที่ของหน่วยงานที่ท่านติดต่อ </w:t>
            </w:r>
            <w:r w:rsidR="00A80BF7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มีการปิดบังหรือบิดเบือนข้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อมูลเกี่ยวกับการดำเนินการ/ให้บริการแก่ท่าน มากน้อยเพียงใด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B7F9A9D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95B6589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252ECD8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254FD87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98B057F" w14:textId="77777777" w:rsidR="00A61A3E" w:rsidRDefault="00A61A3E" w:rsidP="004341DE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  <w:sectPr w:rsidR="00A61A3E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</w:p>
    <w:tbl>
      <w:tblPr>
        <w:tblStyle w:val="TableGrid7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042"/>
        <w:gridCol w:w="987"/>
        <w:gridCol w:w="988"/>
      </w:tblGrid>
      <w:tr w:rsidR="004341DE" w:rsidRPr="00095B1B" w14:paraId="6F404BA2" w14:textId="77777777" w:rsidTr="00A61A3E">
        <w:trPr>
          <w:jc w:val="center"/>
        </w:trPr>
        <w:tc>
          <w:tcPr>
            <w:tcW w:w="7042" w:type="dxa"/>
            <w:shd w:val="clear" w:color="auto" w:fill="BFBFBF" w:themeFill="background1" w:themeFillShade="BF"/>
            <w:vAlign w:val="center"/>
          </w:tcPr>
          <w:p w14:paraId="077B4216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ประเด็นการประเมิน</w:t>
            </w:r>
          </w:p>
        </w:tc>
        <w:tc>
          <w:tcPr>
            <w:tcW w:w="1975" w:type="dxa"/>
            <w:gridSpan w:val="2"/>
            <w:shd w:val="clear" w:color="auto" w:fill="BFBFBF" w:themeFill="background1" w:themeFillShade="BF"/>
            <w:vAlign w:val="center"/>
          </w:tcPr>
          <w:p w14:paraId="1EA30695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4341DE" w:rsidRPr="00095B1B" w14:paraId="6EE8C5B9" w14:textId="77777777" w:rsidTr="00A61A3E">
        <w:trPr>
          <w:jc w:val="center"/>
        </w:trPr>
        <w:tc>
          <w:tcPr>
            <w:tcW w:w="7042" w:type="dxa"/>
            <w:shd w:val="clear" w:color="auto" w:fill="auto"/>
            <w:vAlign w:val="center"/>
          </w:tcPr>
          <w:p w14:paraId="10A266F6" w14:textId="77777777" w:rsidR="004341DE" w:rsidRPr="00095B1B" w:rsidRDefault="004341DE" w:rsidP="004341D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 ในระยะเวลา 1 ปีที่ผ่านมา ท่านเคยถูกเจ้าหน้าที่ของหน่วยงานที่ท่านติดต่อ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ร้องขอให้จ่ายหรือให้สิ่งดังต่อไปนี้ เพื่อแลกกับการปฏิบัติงาน การอนุมัติ อนุญาต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หรือให้บริการ หรือไม่</w:t>
            </w:r>
          </w:p>
        </w:tc>
        <w:tc>
          <w:tcPr>
            <w:tcW w:w="987" w:type="dxa"/>
            <w:shd w:val="clear" w:color="auto" w:fill="BFBFBF" w:themeFill="background1" w:themeFillShade="BF"/>
            <w:vAlign w:val="center"/>
          </w:tcPr>
          <w:p w14:paraId="4154AE6E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68B47B3D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4341DE" w:rsidRPr="00095B1B" w14:paraId="753D0B69" w14:textId="77777777" w:rsidTr="00A61A3E">
        <w:trPr>
          <w:jc w:val="center"/>
        </w:trPr>
        <w:tc>
          <w:tcPr>
            <w:tcW w:w="7042" w:type="dxa"/>
            <w:shd w:val="clear" w:color="auto" w:fill="auto"/>
            <w:vAlign w:val="center"/>
          </w:tcPr>
          <w:p w14:paraId="72F63FFE" w14:textId="77777777" w:rsidR="004341DE" w:rsidRPr="00095B1B" w:rsidRDefault="004341DE" w:rsidP="004341D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เงิน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C01E1CA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F3FFF97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41DE" w:rsidRPr="00095B1B" w14:paraId="38ABB8C4" w14:textId="77777777" w:rsidTr="00A61A3E">
        <w:trPr>
          <w:jc w:val="center"/>
        </w:trPr>
        <w:tc>
          <w:tcPr>
            <w:tcW w:w="7042" w:type="dxa"/>
            <w:shd w:val="clear" w:color="auto" w:fill="auto"/>
            <w:vAlign w:val="center"/>
          </w:tcPr>
          <w:p w14:paraId="41EBA6E4" w14:textId="77777777" w:rsidR="004341DE" w:rsidRPr="00095B1B" w:rsidRDefault="004341DE" w:rsidP="004341D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ทรัพย์สิน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86E5A77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0C912E59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41DE" w:rsidRPr="00095B1B" w14:paraId="59091B02" w14:textId="77777777" w:rsidTr="00A61A3E">
        <w:trPr>
          <w:jc w:val="center"/>
        </w:trPr>
        <w:tc>
          <w:tcPr>
            <w:tcW w:w="7042" w:type="dxa"/>
            <w:shd w:val="clear" w:color="auto" w:fill="auto"/>
            <w:vAlign w:val="center"/>
          </w:tcPr>
          <w:p w14:paraId="2EDC0607" w14:textId="77777777" w:rsidR="004341DE" w:rsidRPr="00095B1B" w:rsidRDefault="004341DE" w:rsidP="004341DE">
            <w:pPr>
              <w:widowControl w:val="0"/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pacing w:val="-10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ประโยชน์อื่น ๆ ที่อาจคำนวณเป็นเงินได้ เช่น การลดราคา การให้ความบันเทิง เป็นต้น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9E017AE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4F93F96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D5DFA6F" w14:textId="77777777" w:rsidR="004341DE" w:rsidRPr="00095B1B" w:rsidRDefault="004341DE" w:rsidP="004341D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95B1B">
        <w:rPr>
          <w:rFonts w:ascii="TH SarabunPSK" w:hAnsi="TH SarabunPSK" w:cs="TH SarabunPSK"/>
          <w:sz w:val="28"/>
          <w:cs/>
        </w:rPr>
        <w:t>หมายเหตุ: เป็นการให้ที่นอกเหนือจากที่กฎหมายกำหนด เช่น ค่าธรรมเนียม ค่าบริการ ค่าปรับ เป็นต้น</w:t>
      </w:r>
    </w:p>
    <w:p w14:paraId="295D64F1" w14:textId="77777777" w:rsidR="004341DE" w:rsidRPr="00095B1B" w:rsidRDefault="004341DE" w:rsidP="004341DE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7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4341DE" w:rsidRPr="00095B1B" w14:paraId="594DD023" w14:textId="77777777" w:rsidTr="002A538D">
        <w:trPr>
          <w:jc w:val="center"/>
        </w:trPr>
        <w:tc>
          <w:tcPr>
            <w:tcW w:w="4820" w:type="dxa"/>
            <w:vMerge w:val="restart"/>
            <w:shd w:val="clear" w:color="auto" w:fill="BFBFBF" w:themeFill="background1" w:themeFillShade="BF"/>
            <w:vAlign w:val="center"/>
          </w:tcPr>
          <w:p w14:paraId="7EF64B9C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52" w:type="dxa"/>
            <w:gridSpan w:val="4"/>
            <w:shd w:val="clear" w:color="auto" w:fill="BFBFBF" w:themeFill="background1" w:themeFillShade="BF"/>
            <w:vAlign w:val="center"/>
          </w:tcPr>
          <w:p w14:paraId="49BFAC9D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4341DE" w:rsidRPr="00095B1B" w14:paraId="2C7BFFDE" w14:textId="77777777" w:rsidTr="002A538D">
        <w:trPr>
          <w:jc w:val="center"/>
        </w:trPr>
        <w:tc>
          <w:tcPr>
            <w:tcW w:w="4820" w:type="dxa"/>
            <w:vMerge/>
            <w:shd w:val="clear" w:color="auto" w:fill="BFBFBF" w:themeFill="background1" w:themeFillShade="BF"/>
            <w:vAlign w:val="center"/>
          </w:tcPr>
          <w:p w14:paraId="1936A509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0660756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5344981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1F4BCD9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4FD8249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4341DE" w:rsidRPr="00095B1B" w14:paraId="551127FB" w14:textId="77777777" w:rsidTr="002A538D">
        <w:trPr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2C13ADDC" w14:textId="77777777" w:rsidR="004341DE" w:rsidRPr="00095B1B" w:rsidRDefault="004341DE" w:rsidP="004341D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5 หน่วยงานที่ท่านติดต่อ มีการดำเนินงาน โดยคำนึง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ถึงประโยชน์ของประชาชนและส่วนรวมเป็นหลัก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มากน้อยเพียงใด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018BF8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86361A9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7A695EB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D22638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9D1B75B" w14:textId="77777777" w:rsidR="00A61A3E" w:rsidRDefault="00A61A3E" w:rsidP="004341DE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  <w:sectPr w:rsidR="00A61A3E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</w:p>
    <w:p w14:paraId="085805F5" w14:textId="77777777" w:rsidR="00E62914" w:rsidRPr="00095B1B" w:rsidRDefault="00E62914" w:rsidP="00C31AE7">
      <w:pPr>
        <w:pStyle w:val="a3"/>
        <w:spacing w:after="0" w:line="240" w:lineRule="auto"/>
        <w:ind w:left="0" w:firstLine="113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ตัวชี้วัดที่ 7 ประสิทธิภาพการสื่อสาร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เป็นตัวชี้วัดที่มีวัตถุประสงค์เพื่อประเมินการรับรู้ของผู้รับบริการ ผู้มาติดต่อ หรือผู้มีส่วนได้ส่วนเสียของหน่วยงานต่อประสิทธิภาพการสื่อสาร ในประเด็น</w:t>
      </w:r>
      <w:r w:rsidRPr="00095B1B">
        <w:rPr>
          <w:rFonts w:ascii="TH SarabunPSK" w:hAnsi="TH SarabunPSK" w:cs="TH SarabunPSK"/>
          <w:sz w:val="32"/>
          <w:szCs w:val="32"/>
          <w:cs/>
        </w:rPr>
        <w:br/>
        <w:t>ที่เกี่ยวข้องกับการเผยแพร่ข้อมูลของหน่วยงานในเรื่องต่าง</w:t>
      </w:r>
      <w:r w:rsidR="007027DB" w:rsidRPr="00095B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ๆ ต่อสาธารณชน ผ่านช่องทางที่หลากหลาย สามารถเข้าถึงได้ง่าย และไม่ซับซ้อน โดยข้อมูลที่เผยแพร่จะต้องครบถ้วนและเป็นปัจจุบัน โดยเฉพาะอย่างยิ่งผลการดำเนินงานของหน่วยงานและข้อมูลที่สาธารณชนควรรับทราบ รวมถึงการจัดให้มีช่องทางให้ผู้รับบริการ </w:t>
      </w:r>
      <w:r w:rsidRPr="00095B1B">
        <w:rPr>
          <w:rFonts w:ascii="TH SarabunPSK" w:hAnsi="TH SarabunPSK" w:cs="TH SarabunPSK"/>
          <w:sz w:val="32"/>
          <w:szCs w:val="32"/>
          <w:cs/>
        </w:rPr>
        <w:br/>
        <w:t>ผู้มาติดต่อ หรือผู้มีส่วนได้ส่วนเสีย สามารถส่งคำติชมหรือความคิดเห็นเกี่ยวกับการดำเนินงาน/การให้บริการ และมีการชี้แจงในกรณีที่มีข้อกังวลสงสัยได้อย่างชัดเจน นอกจากนี้ ยังประเมินการรับรู้เกี่ยวกับการจัดให้มีช่องทางให้ผู้มาติดต่อสามารถร้องเรียนการทุจริตของเจ้าหน้าที่ในหน่วยงานด้วย ซึ่งสะท้อนถึงการสื่อสารกับผู้รับบริการ ผู้มาติดต่อ หรือผู้มีส่วนได้ส่วนเสียอย่างมีประสิทธิภาพ</w:t>
      </w:r>
    </w:p>
    <w:p w14:paraId="33E93F87" w14:textId="77777777" w:rsidR="00E62914" w:rsidRPr="00095B1B" w:rsidRDefault="00E62914" w:rsidP="00C31AE7">
      <w:pPr>
        <w:pStyle w:val="a3"/>
        <w:spacing w:after="0" w:line="240" w:lineRule="auto"/>
        <w:ind w:left="0" w:firstLine="113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ตัวชี้วัดที่ 7 ประสิทธิภาพการสื่อสาร  ประเด็นสำรวจ ประกอบด้วยข้อคำถามจำนวน 5 ข้อ ดังนี้</w:t>
      </w:r>
    </w:p>
    <w:tbl>
      <w:tblPr>
        <w:tblStyle w:val="TableGrid8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4341DE" w:rsidRPr="00095B1B" w14:paraId="0CAD67F5" w14:textId="77777777" w:rsidTr="00C97766">
        <w:trPr>
          <w:jc w:val="center"/>
        </w:trPr>
        <w:tc>
          <w:tcPr>
            <w:tcW w:w="4782" w:type="dxa"/>
            <w:shd w:val="clear" w:color="auto" w:fill="BFBFBF" w:themeFill="background1" w:themeFillShade="BF"/>
            <w:vAlign w:val="center"/>
          </w:tcPr>
          <w:p w14:paraId="1636E860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537D658B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4341DE" w:rsidRPr="00095B1B" w14:paraId="20378969" w14:textId="77777777" w:rsidTr="00C97766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7379C90A" w14:textId="77777777" w:rsidR="004341DE" w:rsidRPr="00095B1B" w:rsidRDefault="004341DE" w:rsidP="004341D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 การเผยแพร่ข้อมูลของหน่วยงานที่ท่านติดต่อ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95B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มีลักษณะดังต่อไปนี้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มากน้อยเพียงใด</w:t>
            </w: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222276D3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1F354F9A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5B3B7D58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14446DDE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4341DE" w:rsidRPr="00095B1B" w14:paraId="5770E476" w14:textId="77777777" w:rsidTr="00C97766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0D9F379F" w14:textId="77777777" w:rsidR="004341DE" w:rsidRPr="00095B1B" w:rsidRDefault="004341DE" w:rsidP="004341D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เข้าถึงง่าย ไม่ซับซ้อน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0258443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A4FCC58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25F02D1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1FBE445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41DE" w:rsidRPr="00095B1B" w14:paraId="48480006" w14:textId="77777777" w:rsidTr="00C97766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20F961F4" w14:textId="77777777" w:rsidR="004341DE" w:rsidRPr="00095B1B" w:rsidRDefault="004341DE" w:rsidP="004341D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มีช่องทางหลากหลาย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A2F9460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E5BEC56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7866155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950B54D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D35B0BD" w14:textId="77777777" w:rsidR="004341DE" w:rsidRPr="00A61A3E" w:rsidRDefault="004341DE" w:rsidP="004341DE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20"/>
          <w:szCs w:val="20"/>
        </w:rPr>
      </w:pPr>
    </w:p>
    <w:tbl>
      <w:tblPr>
        <w:tblStyle w:val="TableGrid8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4341DE" w:rsidRPr="00095B1B" w14:paraId="758CFA55" w14:textId="77777777" w:rsidTr="002A538D">
        <w:trPr>
          <w:jc w:val="center"/>
        </w:trPr>
        <w:tc>
          <w:tcPr>
            <w:tcW w:w="4820" w:type="dxa"/>
            <w:vMerge w:val="restart"/>
            <w:shd w:val="clear" w:color="auto" w:fill="BFBFBF" w:themeFill="background1" w:themeFillShade="BF"/>
            <w:vAlign w:val="center"/>
          </w:tcPr>
          <w:p w14:paraId="5FC9EBDE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52" w:type="dxa"/>
            <w:gridSpan w:val="4"/>
            <w:shd w:val="clear" w:color="auto" w:fill="BFBFBF" w:themeFill="background1" w:themeFillShade="BF"/>
            <w:vAlign w:val="center"/>
          </w:tcPr>
          <w:p w14:paraId="606AA01A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4341DE" w:rsidRPr="00095B1B" w14:paraId="5FD0F580" w14:textId="77777777" w:rsidTr="002A538D">
        <w:trPr>
          <w:jc w:val="center"/>
        </w:trPr>
        <w:tc>
          <w:tcPr>
            <w:tcW w:w="4820" w:type="dxa"/>
            <w:vMerge/>
            <w:shd w:val="clear" w:color="auto" w:fill="BFBFBF" w:themeFill="background1" w:themeFillShade="BF"/>
            <w:vAlign w:val="center"/>
          </w:tcPr>
          <w:p w14:paraId="3C6C7681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80B14CC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C299918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2E31664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CDEF105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4341DE" w:rsidRPr="00095B1B" w14:paraId="0A10399C" w14:textId="77777777" w:rsidTr="002A538D">
        <w:trPr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6E67218A" w14:textId="77777777" w:rsidR="004341DE" w:rsidRPr="00095B1B" w:rsidRDefault="004341DE" w:rsidP="004341D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7 หน่วยงานที่ท่านติดต่อ มีการเผยแพร่ผลงานหรือข้อมูลที่สาธารณชนควรรับทราบอย่างชัดเจน มากน้อยเพียงใด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E9682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460B7F1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D7D73A9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0CB15CE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B7ECAE0" w14:textId="77777777" w:rsidR="004341DE" w:rsidRPr="00A61A3E" w:rsidRDefault="004341DE" w:rsidP="004341DE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20"/>
          <w:szCs w:val="20"/>
        </w:rPr>
      </w:pPr>
    </w:p>
    <w:tbl>
      <w:tblPr>
        <w:tblStyle w:val="TableGrid8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042"/>
        <w:gridCol w:w="987"/>
        <w:gridCol w:w="988"/>
      </w:tblGrid>
      <w:tr w:rsidR="004341DE" w:rsidRPr="00095B1B" w14:paraId="3A328C30" w14:textId="77777777" w:rsidTr="002A538D">
        <w:trPr>
          <w:jc w:val="center"/>
        </w:trPr>
        <w:tc>
          <w:tcPr>
            <w:tcW w:w="7088" w:type="dxa"/>
            <w:vMerge w:val="restart"/>
            <w:shd w:val="clear" w:color="auto" w:fill="BFBFBF" w:themeFill="background1" w:themeFillShade="BF"/>
            <w:vAlign w:val="center"/>
          </w:tcPr>
          <w:p w14:paraId="3A39B101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984" w:type="dxa"/>
            <w:gridSpan w:val="2"/>
            <w:shd w:val="clear" w:color="auto" w:fill="BFBFBF" w:themeFill="background1" w:themeFillShade="BF"/>
            <w:vAlign w:val="center"/>
          </w:tcPr>
          <w:p w14:paraId="52484958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4341DE" w:rsidRPr="00095B1B" w14:paraId="3C72BCC8" w14:textId="77777777" w:rsidTr="002A538D">
        <w:trPr>
          <w:jc w:val="center"/>
        </w:trPr>
        <w:tc>
          <w:tcPr>
            <w:tcW w:w="7088" w:type="dxa"/>
            <w:vMerge/>
            <w:shd w:val="clear" w:color="auto" w:fill="BFBFBF" w:themeFill="background1" w:themeFillShade="BF"/>
            <w:vAlign w:val="center"/>
          </w:tcPr>
          <w:p w14:paraId="4038D166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5EC6063A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DE9C68B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4341DE" w:rsidRPr="00095B1B" w14:paraId="1298D1B0" w14:textId="77777777" w:rsidTr="002A538D">
        <w:trPr>
          <w:jc w:val="center"/>
        </w:trPr>
        <w:tc>
          <w:tcPr>
            <w:tcW w:w="7088" w:type="dxa"/>
            <w:shd w:val="clear" w:color="auto" w:fill="auto"/>
            <w:vAlign w:val="center"/>
          </w:tcPr>
          <w:p w14:paraId="18C108EB" w14:textId="77777777" w:rsidR="004341DE" w:rsidRPr="00095B1B" w:rsidRDefault="004341DE" w:rsidP="004341D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8 หน่วยงานที่ท่านติดต่อ มีช่องทางรับฟังคำติชมหรือความคิดเห็นเกี่ยวกับ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การดำเนินงาน/การให้บริการ หรือไม่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FE50E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832115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BB1031D" w14:textId="77777777" w:rsidR="004341DE" w:rsidRPr="00A61A3E" w:rsidRDefault="004341DE" w:rsidP="004341DE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20"/>
          <w:szCs w:val="20"/>
        </w:rPr>
      </w:pPr>
    </w:p>
    <w:tbl>
      <w:tblPr>
        <w:tblStyle w:val="TableGrid8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4341DE" w:rsidRPr="00095B1B" w14:paraId="1F0E54F9" w14:textId="77777777" w:rsidTr="002A538D">
        <w:trPr>
          <w:jc w:val="center"/>
        </w:trPr>
        <w:tc>
          <w:tcPr>
            <w:tcW w:w="4820" w:type="dxa"/>
            <w:vMerge w:val="restart"/>
            <w:shd w:val="clear" w:color="auto" w:fill="BFBFBF" w:themeFill="background1" w:themeFillShade="BF"/>
            <w:vAlign w:val="center"/>
          </w:tcPr>
          <w:p w14:paraId="20D12F87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52" w:type="dxa"/>
            <w:gridSpan w:val="4"/>
            <w:shd w:val="clear" w:color="auto" w:fill="BFBFBF" w:themeFill="background1" w:themeFillShade="BF"/>
            <w:vAlign w:val="center"/>
          </w:tcPr>
          <w:p w14:paraId="1419062B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4341DE" w:rsidRPr="00095B1B" w14:paraId="74C1398C" w14:textId="77777777" w:rsidTr="002A538D">
        <w:trPr>
          <w:jc w:val="center"/>
        </w:trPr>
        <w:tc>
          <w:tcPr>
            <w:tcW w:w="4820" w:type="dxa"/>
            <w:vMerge/>
            <w:shd w:val="clear" w:color="auto" w:fill="BFBFBF" w:themeFill="background1" w:themeFillShade="BF"/>
            <w:vAlign w:val="center"/>
          </w:tcPr>
          <w:p w14:paraId="03DE9486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CF497C6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1E6F3829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BCA3D56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89FC7D0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4341DE" w:rsidRPr="00095B1B" w14:paraId="60727A90" w14:textId="77777777" w:rsidTr="002A538D">
        <w:trPr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33C99889" w14:textId="77777777" w:rsidR="004341DE" w:rsidRPr="00095B1B" w:rsidRDefault="004341DE" w:rsidP="004341D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9 หน่วยงานที่ท่านติดต่อ มีการชี้แจงและตอบคำถาม เมื่อมีข้อกังวลสงสัยเกี่ยวกับการดำเนินงานได้อย่างชัดเจน มากน้อยเพียงใด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ED902B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FC097A3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A863623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9D7A218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2D4CC4B" w14:textId="77777777" w:rsidR="004341DE" w:rsidRPr="00095B1B" w:rsidRDefault="004341DE" w:rsidP="004341D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95B1B">
        <w:rPr>
          <w:rFonts w:ascii="TH SarabunPSK" w:hAnsi="TH SarabunPSK" w:cs="TH SarabunPSK"/>
          <w:sz w:val="28"/>
          <w:cs/>
        </w:rPr>
        <w:t>หมายเหตุ: หากท่านไม่มีข้อกังวลสงสัยให้ตอบ “มากที่สุด”</w:t>
      </w:r>
    </w:p>
    <w:tbl>
      <w:tblPr>
        <w:tblStyle w:val="TableGrid8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042"/>
        <w:gridCol w:w="987"/>
        <w:gridCol w:w="988"/>
      </w:tblGrid>
      <w:tr w:rsidR="004341DE" w:rsidRPr="00095B1B" w14:paraId="1B7D2951" w14:textId="77777777" w:rsidTr="00A61A3E">
        <w:trPr>
          <w:jc w:val="center"/>
        </w:trPr>
        <w:tc>
          <w:tcPr>
            <w:tcW w:w="7042" w:type="dxa"/>
            <w:vMerge w:val="restart"/>
            <w:shd w:val="clear" w:color="auto" w:fill="BFBFBF" w:themeFill="background1" w:themeFillShade="BF"/>
            <w:vAlign w:val="center"/>
          </w:tcPr>
          <w:p w14:paraId="296438C9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975" w:type="dxa"/>
            <w:gridSpan w:val="2"/>
            <w:shd w:val="clear" w:color="auto" w:fill="BFBFBF" w:themeFill="background1" w:themeFillShade="BF"/>
            <w:vAlign w:val="center"/>
          </w:tcPr>
          <w:p w14:paraId="04E33537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4341DE" w:rsidRPr="00095B1B" w14:paraId="4950F033" w14:textId="77777777" w:rsidTr="00A61A3E">
        <w:trPr>
          <w:jc w:val="center"/>
        </w:trPr>
        <w:tc>
          <w:tcPr>
            <w:tcW w:w="7042" w:type="dxa"/>
            <w:vMerge/>
            <w:shd w:val="clear" w:color="auto" w:fill="BFBFBF" w:themeFill="background1" w:themeFillShade="BF"/>
            <w:vAlign w:val="center"/>
          </w:tcPr>
          <w:p w14:paraId="2BA6D3F4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  <w:shd w:val="clear" w:color="auto" w:fill="BFBFBF" w:themeFill="background1" w:themeFillShade="BF"/>
            <w:vAlign w:val="center"/>
          </w:tcPr>
          <w:p w14:paraId="3A1E1514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2F1B6726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4341DE" w:rsidRPr="00095B1B" w14:paraId="73C1B4AB" w14:textId="77777777" w:rsidTr="00A61A3E">
        <w:trPr>
          <w:jc w:val="center"/>
        </w:trPr>
        <w:tc>
          <w:tcPr>
            <w:tcW w:w="7042" w:type="dxa"/>
            <w:shd w:val="clear" w:color="auto" w:fill="auto"/>
            <w:vAlign w:val="center"/>
          </w:tcPr>
          <w:p w14:paraId="411BB4BC" w14:textId="77777777" w:rsidR="004341DE" w:rsidRPr="00095B1B" w:rsidRDefault="004341DE" w:rsidP="004341D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10 หน่วยงานที่ท่านติดต่อ มีช่องทางให้ผู้มาติดต่อร้องเรียนการทุจริตของเจ้าหน้าที่ในหน่วยงาน หรือไม่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EF172D3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FCF0362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93CFDE1" w14:textId="7CC4BB8B" w:rsidR="00E62914" w:rsidRPr="00095B1B" w:rsidRDefault="00E62914" w:rsidP="00C31AE7">
      <w:pPr>
        <w:pStyle w:val="a3"/>
        <w:spacing w:after="0" w:line="240" w:lineRule="auto"/>
        <w:ind w:left="0" w:firstLine="1134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lastRenderedPageBreak/>
        <w:t>ตัวชี้วัดที่ 8 การปรับปรุงระบบการทำงาน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 เป็นตัวชี้วัดที่มีวัตถุประสงค์เพื่อประเมินการรับรู้ของ</w:t>
      </w:r>
      <w:r w:rsidRPr="00095B1B">
        <w:rPr>
          <w:rFonts w:ascii="TH SarabunPSK" w:hAnsi="TH SarabunPSK" w:cs="TH SarabunPSK"/>
          <w:sz w:val="32"/>
          <w:szCs w:val="32"/>
          <w:cs/>
        </w:rPr>
        <w:t>ผู้รับบริการ ผู้มาติดต่อ หรือผู้มีส่วนได้ส่วนเสียของหน่วยงานต่อการปรับปรุงระบบการทำงาน ในประเด็นที่เกี่ยวข้องกับการปรับปรุงพัฒนาหน่วยงาน ทั้งการปฏิบัติงานของเจ้าหน้าที่และกระบวนการทำงานของหน่วยงานให้ดียิ่งขึ้น รวมไปถึงการนำเทคโนโลยีมาใช้ในการดำเนินงานเพื่อให้เกิดความสะดวกรวดเร็วมากยิ่งขึ้น โดยควรมีกระบวนการเปิดโอกาสให้ผู้รับบริการหรือผู้มาติดต่อ เข้ามามีส่วนร่วมในการปรับปรุง</w:t>
      </w:r>
      <w:r w:rsidRPr="00095B1B">
        <w:rPr>
          <w:rFonts w:ascii="TH SarabunPSK" w:hAnsi="TH SarabunPSK" w:cs="TH SarabunPSK"/>
          <w:spacing w:val="-2"/>
          <w:sz w:val="32"/>
          <w:szCs w:val="32"/>
          <w:cs/>
        </w:rPr>
        <w:t>พัฒนาการดำเนินงานเพื่อให้สอดคล้องกับความต้องการด้วย ทั้งนี้ นอกจากหน่วยงานจะต้องปรับปรุงพัฒนา การดำเนินงานให้ดีขึ้นแล้ว ยังควรให้ความสำคัญกับการปรับปรุงการดำเนินงานให้มีความโปร่งใสมากขึ้นอีกด้วย</w:t>
      </w:r>
    </w:p>
    <w:p w14:paraId="63E48105" w14:textId="77777777" w:rsidR="00E62914" w:rsidRPr="00095B1B" w:rsidRDefault="00E62914" w:rsidP="00C31AE7">
      <w:pPr>
        <w:pStyle w:val="a3"/>
        <w:spacing w:after="0" w:line="240" w:lineRule="auto"/>
        <w:ind w:left="0" w:firstLine="113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ตัวชี้วัดที่ 8 การปรับปรุงระบบการทำงาน  ประกอบด้วยข้อคำถามจำนวน 5 ข้อ ดังนี้</w:t>
      </w:r>
    </w:p>
    <w:tbl>
      <w:tblPr>
        <w:tblStyle w:val="TableGrid9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4341DE" w:rsidRPr="00095B1B" w14:paraId="5D0631ED" w14:textId="77777777" w:rsidTr="00C97766">
        <w:trPr>
          <w:jc w:val="center"/>
        </w:trPr>
        <w:tc>
          <w:tcPr>
            <w:tcW w:w="4782" w:type="dxa"/>
            <w:vMerge w:val="restart"/>
            <w:shd w:val="clear" w:color="auto" w:fill="BFBFBF" w:themeFill="background1" w:themeFillShade="BF"/>
            <w:vAlign w:val="center"/>
          </w:tcPr>
          <w:p w14:paraId="50368651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56CBA1AC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4341DE" w:rsidRPr="00095B1B" w14:paraId="50A8BFD3" w14:textId="77777777" w:rsidTr="00C97766">
        <w:trPr>
          <w:jc w:val="center"/>
        </w:trPr>
        <w:tc>
          <w:tcPr>
            <w:tcW w:w="4782" w:type="dxa"/>
            <w:vMerge/>
            <w:shd w:val="clear" w:color="auto" w:fill="BFBFBF" w:themeFill="background1" w:themeFillShade="BF"/>
            <w:vAlign w:val="center"/>
          </w:tcPr>
          <w:p w14:paraId="51B64742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58D899F9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0897CDFC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2C5FEEF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0D1EE1E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4341DE" w:rsidRPr="00095B1B" w14:paraId="1566628B" w14:textId="77777777" w:rsidTr="00C97766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74D3F411" w14:textId="77777777" w:rsidR="004341DE" w:rsidRPr="00095B1B" w:rsidRDefault="004341DE" w:rsidP="004341D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11 เจ้าหน้าที่ของหน่วยงานที่ท่านติดต่อ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มีการปรับปรุงคุณภาพการปฏิบัติงาน/การให้บริการ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ให้ดีขึ้น มากน้อยเพียงใด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2471808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C719516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C717750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7FB0E75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3DF1F47" w14:textId="77777777" w:rsidR="004341DE" w:rsidRPr="00095B1B" w:rsidRDefault="004341DE" w:rsidP="004341DE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095B1B">
        <w:rPr>
          <w:rFonts w:ascii="TH SarabunPSK" w:hAnsi="TH SarabunPSK" w:cs="TH SarabunPSK"/>
          <w:sz w:val="24"/>
          <w:szCs w:val="24"/>
          <w:cs/>
        </w:rPr>
        <w:t>หมายเหตุ: หากท่านติดต่อครั้งแรก ให้เปรียบเทียบกับคุณภาพการปฏิบัติงาน/การให้บริการที่ท่านคาดหวังไว้ก่อนมาติดต่อ</w:t>
      </w:r>
    </w:p>
    <w:p w14:paraId="71BFA3C8" w14:textId="77777777" w:rsidR="004341DE" w:rsidRPr="00095B1B" w:rsidRDefault="004341DE" w:rsidP="004341D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9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4341DE" w:rsidRPr="00095B1B" w14:paraId="452ED092" w14:textId="77777777" w:rsidTr="002A538D">
        <w:trPr>
          <w:jc w:val="center"/>
        </w:trPr>
        <w:tc>
          <w:tcPr>
            <w:tcW w:w="4820" w:type="dxa"/>
            <w:vMerge w:val="restart"/>
            <w:shd w:val="clear" w:color="auto" w:fill="BFBFBF" w:themeFill="background1" w:themeFillShade="BF"/>
            <w:vAlign w:val="center"/>
          </w:tcPr>
          <w:p w14:paraId="5FFB2A50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52" w:type="dxa"/>
            <w:gridSpan w:val="4"/>
            <w:shd w:val="clear" w:color="auto" w:fill="BFBFBF" w:themeFill="background1" w:themeFillShade="BF"/>
            <w:vAlign w:val="center"/>
          </w:tcPr>
          <w:p w14:paraId="4193263D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4341DE" w:rsidRPr="00095B1B" w14:paraId="4316BDAB" w14:textId="77777777" w:rsidTr="002A538D">
        <w:trPr>
          <w:jc w:val="center"/>
        </w:trPr>
        <w:tc>
          <w:tcPr>
            <w:tcW w:w="4820" w:type="dxa"/>
            <w:vMerge/>
            <w:shd w:val="clear" w:color="auto" w:fill="BFBFBF" w:themeFill="background1" w:themeFillShade="BF"/>
            <w:vAlign w:val="center"/>
          </w:tcPr>
          <w:p w14:paraId="300445C9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EF5F435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CA653F8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3F02C36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FDCC24D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4341DE" w:rsidRPr="00095B1B" w14:paraId="0891AF4D" w14:textId="77777777" w:rsidTr="002A538D">
        <w:trPr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5A771DB7" w14:textId="77777777" w:rsidR="004341DE" w:rsidRPr="00095B1B" w:rsidRDefault="004341DE" w:rsidP="004341D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12 หน่วยงานที่ท่านติดต่อ มีการปรับปรุงวิธีการและขั้นตอนการดำเนินงาน/การให้บริการให้ดีขึ้น มากน้อยเพียงใด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BBD218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77A9AE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B52C37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6DEFB5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7FEC775" w14:textId="77777777" w:rsidR="004341DE" w:rsidRPr="00095B1B" w:rsidRDefault="004341DE" w:rsidP="004341DE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095B1B">
        <w:rPr>
          <w:rFonts w:ascii="TH SarabunPSK" w:hAnsi="TH SarabunPSK" w:cs="TH SarabunPSK"/>
          <w:sz w:val="24"/>
          <w:szCs w:val="24"/>
          <w:cs/>
        </w:rPr>
        <w:t>หมายเหตุ: หากท่านติดต่อครั้งแรก ให้เปรียบเทียบกับวิธีการและขั้นตอนการดำเนินงาน/การให้บริการที่ท่านคาดหวังไว้ก่อนมาติดต่อ</w:t>
      </w:r>
    </w:p>
    <w:p w14:paraId="6436ACF7" w14:textId="77777777" w:rsidR="004341DE" w:rsidRPr="00095B1B" w:rsidRDefault="004341DE" w:rsidP="004341D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9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042"/>
        <w:gridCol w:w="987"/>
        <w:gridCol w:w="988"/>
      </w:tblGrid>
      <w:tr w:rsidR="004341DE" w:rsidRPr="00095B1B" w14:paraId="71B5CD4D" w14:textId="77777777" w:rsidTr="002A538D">
        <w:trPr>
          <w:jc w:val="center"/>
        </w:trPr>
        <w:tc>
          <w:tcPr>
            <w:tcW w:w="7088" w:type="dxa"/>
            <w:vMerge w:val="restart"/>
            <w:shd w:val="clear" w:color="auto" w:fill="BFBFBF" w:themeFill="background1" w:themeFillShade="BF"/>
            <w:vAlign w:val="center"/>
          </w:tcPr>
          <w:p w14:paraId="20967B4A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984" w:type="dxa"/>
            <w:gridSpan w:val="2"/>
            <w:shd w:val="clear" w:color="auto" w:fill="BFBFBF" w:themeFill="background1" w:themeFillShade="BF"/>
            <w:vAlign w:val="center"/>
          </w:tcPr>
          <w:p w14:paraId="48048D84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4341DE" w:rsidRPr="00095B1B" w14:paraId="1B2900CB" w14:textId="77777777" w:rsidTr="002A538D">
        <w:trPr>
          <w:jc w:val="center"/>
        </w:trPr>
        <w:tc>
          <w:tcPr>
            <w:tcW w:w="7088" w:type="dxa"/>
            <w:vMerge/>
            <w:shd w:val="clear" w:color="auto" w:fill="BFBFBF" w:themeFill="background1" w:themeFillShade="BF"/>
            <w:vAlign w:val="center"/>
          </w:tcPr>
          <w:p w14:paraId="669206B2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B17C118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95774CF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4341DE" w:rsidRPr="00095B1B" w14:paraId="5C6F92F1" w14:textId="77777777" w:rsidTr="002A538D">
        <w:trPr>
          <w:jc w:val="center"/>
        </w:trPr>
        <w:tc>
          <w:tcPr>
            <w:tcW w:w="7088" w:type="dxa"/>
            <w:shd w:val="clear" w:color="auto" w:fill="auto"/>
            <w:vAlign w:val="center"/>
          </w:tcPr>
          <w:p w14:paraId="0F102C30" w14:textId="77777777" w:rsidR="004341DE" w:rsidRPr="00095B1B" w:rsidRDefault="004341DE" w:rsidP="004341D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13 หน่วยงานที่ท่านติดต่อ มีการนำเทคโนโลยีมาใช้ในการดำเนินงาน/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การให้บริการ ให้เกิดความสะดวกรวดเร็วมากขึ้น หรือไม่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7BE901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A6B4B5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F6505E3" w14:textId="77777777" w:rsidR="004341DE" w:rsidRPr="00095B1B" w:rsidRDefault="004341DE" w:rsidP="004341D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9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4341DE" w:rsidRPr="00095B1B" w14:paraId="178B2EB9" w14:textId="77777777" w:rsidTr="002A538D">
        <w:trPr>
          <w:jc w:val="center"/>
        </w:trPr>
        <w:tc>
          <w:tcPr>
            <w:tcW w:w="4820" w:type="dxa"/>
            <w:vMerge w:val="restart"/>
            <w:shd w:val="clear" w:color="auto" w:fill="BFBFBF" w:themeFill="background1" w:themeFillShade="BF"/>
            <w:vAlign w:val="center"/>
          </w:tcPr>
          <w:p w14:paraId="219FA33E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52" w:type="dxa"/>
            <w:gridSpan w:val="4"/>
            <w:shd w:val="clear" w:color="auto" w:fill="BFBFBF" w:themeFill="background1" w:themeFillShade="BF"/>
            <w:vAlign w:val="center"/>
          </w:tcPr>
          <w:p w14:paraId="044649D5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4341DE" w:rsidRPr="00095B1B" w14:paraId="61134F07" w14:textId="77777777" w:rsidTr="002A538D">
        <w:trPr>
          <w:jc w:val="center"/>
        </w:trPr>
        <w:tc>
          <w:tcPr>
            <w:tcW w:w="4820" w:type="dxa"/>
            <w:vMerge/>
            <w:shd w:val="clear" w:color="auto" w:fill="BFBFBF" w:themeFill="background1" w:themeFillShade="BF"/>
            <w:vAlign w:val="center"/>
          </w:tcPr>
          <w:p w14:paraId="518C277A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8D35CF9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FA27448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653AE00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5346E02F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4341DE" w:rsidRPr="00095B1B" w14:paraId="6A7CA1D6" w14:textId="77777777" w:rsidTr="002A538D">
        <w:trPr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3CCBA539" w14:textId="77777777" w:rsidR="004341DE" w:rsidRPr="00095B1B" w:rsidRDefault="004341DE" w:rsidP="004341D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14 หน่วยงานที่ท่านติดต่อ เปิดโอกาสให้</w:t>
            </w:r>
            <w:r w:rsidRPr="00095B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ผู้รับบริการ</w:t>
            </w:r>
            <w:r w:rsidRPr="00095B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br/>
            </w:r>
            <w:r w:rsidRPr="00095B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ผู้มาติดต่อ หรือผู้มีส่วนได้ส่วนเสีย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เข้าไปมีส่วนร่วมในการปรับปรุงพัฒนาการดำเนินงาน/การให้บริการของหน่วยงานให้ดีขึ้น มากน้อยเพียงใด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8E41D6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80AF8B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DB4AA1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CAC1E0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598B6C" w14:textId="77777777" w:rsidR="004341DE" w:rsidRPr="00095B1B" w:rsidRDefault="004341DE" w:rsidP="004341DE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095B1B">
        <w:rPr>
          <w:rFonts w:ascii="TH SarabunPSK" w:hAnsi="TH SarabunPSK" w:cs="TH SarabunPSK"/>
          <w:sz w:val="24"/>
          <w:szCs w:val="24"/>
          <w:cs/>
        </w:rPr>
        <w:t>หมายเหตุ: การมีส่วนร่วม เช่น ร่วมวางแผน ร่วมดำเนินการ ร่วมแลกเปลี่ยนความคิดเห็น และร่วมติดตามประเมินผล เป็นต้น</w:t>
      </w:r>
    </w:p>
    <w:p w14:paraId="578AC243" w14:textId="77777777" w:rsidR="00A61A3E" w:rsidRDefault="00A61A3E" w:rsidP="004341DE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  <w:cs/>
        </w:rPr>
        <w:sectPr w:rsidR="00A61A3E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</w:p>
    <w:tbl>
      <w:tblPr>
        <w:tblStyle w:val="TableGrid9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4341DE" w:rsidRPr="00095B1B" w14:paraId="2BADD600" w14:textId="77777777" w:rsidTr="00F56E51">
        <w:trPr>
          <w:jc w:val="center"/>
        </w:trPr>
        <w:tc>
          <w:tcPr>
            <w:tcW w:w="4782" w:type="dxa"/>
            <w:vMerge w:val="restart"/>
            <w:shd w:val="clear" w:color="auto" w:fill="BFBFBF" w:themeFill="background1" w:themeFillShade="BF"/>
            <w:vAlign w:val="center"/>
          </w:tcPr>
          <w:p w14:paraId="764F0204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500D5CCC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4341DE" w:rsidRPr="00095B1B" w14:paraId="04660AF7" w14:textId="77777777" w:rsidTr="00F56E51">
        <w:trPr>
          <w:jc w:val="center"/>
        </w:trPr>
        <w:tc>
          <w:tcPr>
            <w:tcW w:w="4782" w:type="dxa"/>
            <w:vMerge/>
            <w:shd w:val="clear" w:color="auto" w:fill="BFBFBF" w:themeFill="background1" w:themeFillShade="BF"/>
            <w:vAlign w:val="center"/>
          </w:tcPr>
          <w:p w14:paraId="46F79A50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23E7C083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0CD12614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EAE817D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17AA8968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4341DE" w:rsidRPr="00095B1B" w14:paraId="5E1BE5C4" w14:textId="77777777" w:rsidTr="00F56E51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59BF5156" w14:textId="77777777" w:rsidR="004341DE" w:rsidRPr="00095B1B" w:rsidRDefault="004341DE" w:rsidP="004341D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15 หน่วยงานที่ท่านติดต่อ มีการปรับปรุงการดำเนินงาน/การให้บริการ ให้มีความโปร่งใสมากขึ้น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มากน้อยเพียงใด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BA04582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E9749F7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CFD7C58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398204C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709529C" w14:textId="77777777" w:rsidR="00A61A3E" w:rsidRDefault="00A61A3E" w:rsidP="00A61A3E">
      <w:bookmarkStart w:id="25" w:name="_Toc83196512"/>
    </w:p>
    <w:p w14:paraId="6D83E121" w14:textId="77777777" w:rsidR="00EE3921" w:rsidRDefault="00EE3921" w:rsidP="003808B0">
      <w:pPr>
        <w:pStyle w:val="2"/>
        <w:sectPr w:rsidR="00EE3921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</w:p>
    <w:p w14:paraId="6F4A6817" w14:textId="5969FD02" w:rsidR="00E62914" w:rsidRPr="00095B1B" w:rsidRDefault="00880C6F" w:rsidP="003808B0">
      <w:pPr>
        <w:pStyle w:val="2"/>
      </w:pPr>
      <w:bookmarkStart w:id="26" w:name="_Toc91576094"/>
      <w:r w:rsidRPr="00095B1B">
        <w:lastRenderedPageBreak/>
        <w:t>3</w:t>
      </w:r>
      <w:r w:rsidRPr="00095B1B">
        <w:rPr>
          <w:cs/>
        </w:rPr>
        <w:t>.</w:t>
      </w:r>
      <w:r w:rsidR="00306799" w:rsidRPr="00095B1B">
        <w:t>5</w:t>
      </w:r>
      <w:r w:rsidR="00306799" w:rsidRPr="00095B1B">
        <w:rPr>
          <w:cs/>
        </w:rPr>
        <w:t xml:space="preserve"> </w:t>
      </w:r>
      <w:r w:rsidR="00E62914" w:rsidRPr="00095B1B">
        <w:rPr>
          <w:cs/>
        </w:rPr>
        <w:t>แบบ</w:t>
      </w:r>
      <w:r w:rsidR="00B2496E">
        <w:rPr>
          <w:rFonts w:hint="cs"/>
          <w:cs/>
        </w:rPr>
        <w:t>วัด</w:t>
      </w:r>
      <w:r w:rsidR="00E62914" w:rsidRPr="00095B1B">
        <w:rPr>
          <w:cs/>
        </w:rPr>
        <w:t xml:space="preserve"> </w:t>
      </w:r>
      <w:r w:rsidR="00E62914" w:rsidRPr="00095B1B">
        <w:t>OIT</w:t>
      </w:r>
      <w:bookmarkEnd w:id="25"/>
      <w:bookmarkEnd w:id="26"/>
    </w:p>
    <w:p w14:paraId="14883D09" w14:textId="7F98957D" w:rsidR="00E62914" w:rsidRPr="00095B1B" w:rsidRDefault="000B30F8" w:rsidP="00306799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06799" w:rsidRPr="00095B1B">
        <w:rPr>
          <w:rFonts w:ascii="TH SarabunPSK" w:hAnsi="TH SarabunPSK" w:cs="TH SarabunPSK"/>
          <w:b/>
          <w:bCs/>
          <w:sz w:val="32"/>
          <w:szCs w:val="32"/>
        </w:rPr>
        <w:t>5</w:t>
      </w:r>
      <w:r w:rsidR="00E62914" w:rsidRPr="00095B1B">
        <w:rPr>
          <w:rFonts w:ascii="TH SarabunPSK" w:hAnsi="TH SarabunPSK" w:cs="TH SarabunPSK"/>
          <w:b/>
          <w:bCs/>
          <w:sz w:val="32"/>
          <w:szCs w:val="32"/>
          <w:cs/>
        </w:rPr>
        <w:t>.1 แบบ</w:t>
      </w:r>
      <w:r w:rsidR="00B2496E">
        <w:rPr>
          <w:rFonts w:ascii="TH SarabunPSK" w:hAnsi="TH SarabunPSK" w:cs="TH SarabunPSK" w:hint="cs"/>
          <w:b/>
          <w:bCs/>
          <w:sz w:val="32"/>
          <w:szCs w:val="32"/>
          <w:cs/>
        </w:rPr>
        <w:t>วัด</w:t>
      </w:r>
      <w:r w:rsidR="00E62914" w:rsidRPr="00095B1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62914" w:rsidRPr="00095B1B">
        <w:rPr>
          <w:rFonts w:ascii="TH SarabunPSK" w:hAnsi="TH SarabunPSK" w:cs="TH SarabunPSK"/>
          <w:b/>
          <w:bCs/>
          <w:sz w:val="32"/>
          <w:szCs w:val="32"/>
        </w:rPr>
        <w:t>OIT</w:t>
      </w:r>
    </w:p>
    <w:p w14:paraId="499A2D5A" w14:textId="77777777" w:rsidR="00E62914" w:rsidRPr="00095B1B" w:rsidRDefault="00E62914" w:rsidP="00C31AE7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>แบบวัดการเปิดเผยข้อมูลสาธารณะ (</w:t>
      </w:r>
      <w:r w:rsidRPr="00095B1B">
        <w:rPr>
          <w:rFonts w:ascii="TH SarabunPSK" w:hAnsi="TH SarabunPSK" w:cs="TH SarabunPSK"/>
          <w:spacing w:val="-4"/>
          <w:sz w:val="32"/>
          <w:szCs w:val="32"/>
        </w:rPr>
        <w:t>Open Data Integrity and Transparency Assessment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: </w:t>
      </w:r>
      <w:r w:rsidRPr="00095B1B">
        <w:rPr>
          <w:rFonts w:ascii="TH SarabunPSK" w:hAnsi="TH SarabunPSK" w:cs="TH SarabunPSK"/>
          <w:spacing w:val="-4"/>
          <w:sz w:val="32"/>
          <w:szCs w:val="32"/>
        </w:rPr>
        <w:t>OIT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) </w:t>
      </w:r>
      <w:r w:rsidRPr="00095B1B">
        <w:rPr>
          <w:rFonts w:ascii="TH SarabunPSK" w:hAnsi="TH SarabunPSK" w:cs="TH SarabunPSK"/>
          <w:sz w:val="32"/>
          <w:szCs w:val="32"/>
          <w:cs/>
        </w:rPr>
        <w:t>เป็นแบบวัดที่ให้ผู้ตอบ</w:t>
      </w:r>
      <w:r w:rsidR="00395C3C" w:rsidRPr="00095B1B">
        <w:rPr>
          <w:rFonts w:ascii="TH SarabunPSK" w:hAnsi="TH SarabunPSK" w:cs="TH SarabunPSK"/>
          <w:sz w:val="32"/>
          <w:szCs w:val="32"/>
          <w:cs/>
        </w:rPr>
        <w:t>แสดงหลักฐานว่ามีการเปิดเผยข้อมูลตามที่กำหนดต่อสาธารณชน ผ่านทาง</w:t>
      </w:r>
      <w:r w:rsidR="002C104C" w:rsidRPr="00095B1B">
        <w:rPr>
          <w:rFonts w:ascii="TH SarabunPSK" w:hAnsi="TH SarabunPSK" w:cs="TH SarabunPSK"/>
          <w:sz w:val="32"/>
          <w:szCs w:val="32"/>
          <w:cs/>
        </w:rPr>
        <w:t>การระบุ</w:t>
      </w:r>
      <w:r w:rsidR="00395C3C" w:rsidRPr="00095B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95C3C" w:rsidRPr="00095B1B">
        <w:rPr>
          <w:rFonts w:ascii="TH SarabunPSK" w:hAnsi="TH SarabunPSK" w:cs="TH SarabunPSK"/>
          <w:sz w:val="32"/>
          <w:szCs w:val="32"/>
        </w:rPr>
        <w:t xml:space="preserve">URL </w:t>
      </w:r>
      <w:r w:rsidR="00395C3C" w:rsidRPr="00095B1B">
        <w:rPr>
          <w:rFonts w:ascii="TH SarabunPSK" w:hAnsi="TH SarabunPSK" w:cs="TH SarabunPSK"/>
          <w:sz w:val="32"/>
          <w:szCs w:val="32"/>
          <w:cs/>
        </w:rPr>
        <w:t xml:space="preserve">ที่เชื่อมโยงไปยังเว็บไซต์ของหน่วยงาน 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โดยมีวัตถุประสงค์เพื่อเก็บข้อมูลจากเว็บไซต์ของหน่วยงาน โดยเป็นการประเมินระดับการเปิดเผยข้อมูลต่อสาธารณะของหน่วยงานเพื่อให้ประชาชนสามารถเข้าถึงข้อมูลในเว็บไซต์หลักของหน่วยงานได้ ใน </w:t>
      </w:r>
      <w:r w:rsidRPr="00095B1B">
        <w:rPr>
          <w:rFonts w:ascii="TH SarabunPSK" w:hAnsi="TH SarabunPSK" w:cs="TH SarabunPSK"/>
          <w:sz w:val="32"/>
          <w:szCs w:val="32"/>
        </w:rPr>
        <w:t>2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ตัวชี้วัด ได้แก่ ตัวชี้วัดการเปิดเผยข้อมูล </w:t>
      </w:r>
      <w:r w:rsidRPr="00095B1B">
        <w:rPr>
          <w:rFonts w:ascii="TH SarabunPSK" w:hAnsi="TH SarabunPSK" w:cs="TH SarabunPSK"/>
          <w:spacing w:val="4"/>
          <w:sz w:val="32"/>
          <w:szCs w:val="32"/>
          <w:cs/>
        </w:rPr>
        <w:t xml:space="preserve">(ประกอบด้วย </w:t>
      </w:r>
      <w:r w:rsidRPr="00095B1B">
        <w:rPr>
          <w:rFonts w:ascii="TH SarabunPSK" w:hAnsi="TH SarabunPSK" w:cs="TH SarabunPSK"/>
          <w:spacing w:val="4"/>
          <w:sz w:val="32"/>
          <w:szCs w:val="32"/>
        </w:rPr>
        <w:t>5</w:t>
      </w:r>
      <w:r w:rsidRPr="00095B1B">
        <w:rPr>
          <w:rFonts w:ascii="TH SarabunPSK" w:hAnsi="TH SarabunPSK" w:cs="TH SarabunPSK"/>
          <w:spacing w:val="4"/>
          <w:sz w:val="32"/>
          <w:szCs w:val="32"/>
          <w:cs/>
        </w:rPr>
        <w:t xml:space="preserve"> ตัวชี้วัดย่อย ได้แก่ ข้อมูลพื้นฐาน การบริหารงาน การบริหารเงินงบประมาณ การบริหาร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>และพัฒนาทรัพยากรบุคคล และการส่งเสริมความโปร่งใส) และตัวชี้วัดการป้องกันการทุจริต (ประกอบด้วย</w:t>
      </w:r>
      <w:r w:rsidRPr="00095B1B">
        <w:rPr>
          <w:rFonts w:ascii="TH SarabunPSK" w:hAnsi="TH SarabunPSK" w:cs="TH SarabunPSK"/>
          <w:spacing w:val="4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spacing w:val="4"/>
          <w:sz w:val="32"/>
          <w:szCs w:val="32"/>
        </w:rPr>
        <w:t>2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ตัวชี้วัดย่อย ได้แก่ การดำเนินการเพื่อป้องกันการทุจริต และมาตรการภายในเพื่อป้องกันการทุจริต)</w:t>
      </w:r>
    </w:p>
    <w:p w14:paraId="3ACAC08B" w14:textId="5B155532" w:rsidR="00E62914" w:rsidRPr="00095B1B" w:rsidRDefault="000B30F8" w:rsidP="00306799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06799" w:rsidRPr="00095B1B">
        <w:rPr>
          <w:rFonts w:ascii="TH SarabunPSK" w:hAnsi="TH SarabunPSK" w:cs="TH SarabunPSK"/>
          <w:b/>
          <w:bCs/>
          <w:sz w:val="32"/>
          <w:szCs w:val="32"/>
        </w:rPr>
        <w:t>5</w:t>
      </w:r>
      <w:r w:rsidR="00E62914"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62914" w:rsidRPr="00095B1B">
        <w:rPr>
          <w:rFonts w:ascii="TH SarabunPSK" w:hAnsi="TH SarabunPSK" w:cs="TH SarabunPSK"/>
          <w:b/>
          <w:bCs/>
          <w:sz w:val="32"/>
          <w:szCs w:val="32"/>
        </w:rPr>
        <w:t>2</w:t>
      </w:r>
      <w:r w:rsidR="00E62914" w:rsidRPr="00095B1B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วิธีการ</w:t>
      </w:r>
      <w:r w:rsidR="009439D8" w:rsidRPr="00095B1B">
        <w:rPr>
          <w:rFonts w:ascii="TH SarabunPSK" w:hAnsi="TH SarabunPSK" w:cs="TH SarabunPSK"/>
          <w:b/>
          <w:bCs/>
          <w:sz w:val="32"/>
          <w:szCs w:val="32"/>
          <w:cs/>
        </w:rPr>
        <w:t>ตอบ</w:t>
      </w:r>
      <w:r w:rsidR="00E62914" w:rsidRPr="00095B1B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B2496E">
        <w:rPr>
          <w:rFonts w:ascii="TH SarabunPSK" w:hAnsi="TH SarabunPSK" w:cs="TH SarabunPSK" w:hint="cs"/>
          <w:b/>
          <w:bCs/>
          <w:sz w:val="32"/>
          <w:szCs w:val="32"/>
          <w:cs/>
        </w:rPr>
        <w:t>วัด</w:t>
      </w:r>
      <w:r w:rsidR="00E62914" w:rsidRPr="00095B1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62914" w:rsidRPr="00095B1B">
        <w:rPr>
          <w:rFonts w:ascii="TH SarabunPSK" w:hAnsi="TH SarabunPSK" w:cs="TH SarabunPSK"/>
          <w:b/>
          <w:bCs/>
          <w:sz w:val="32"/>
          <w:szCs w:val="32"/>
        </w:rPr>
        <w:t>OIT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8620"/>
      </w:tblGrid>
      <w:tr w:rsidR="000F0CC8" w:rsidRPr="00095B1B" w14:paraId="1AACB54F" w14:textId="77777777" w:rsidTr="00EE3921">
        <w:trPr>
          <w:jc w:val="center"/>
        </w:trPr>
        <w:tc>
          <w:tcPr>
            <w:tcW w:w="9017" w:type="dxa"/>
            <w:gridSpan w:val="2"/>
            <w:shd w:val="clear" w:color="auto" w:fill="8DB3E2" w:themeFill="text2" w:themeFillTint="66"/>
          </w:tcPr>
          <w:p w14:paraId="5BDBCF4D" w14:textId="6D2CE33D" w:rsidR="000F0CC8" w:rsidRPr="00095B1B" w:rsidRDefault="000F0CC8" w:rsidP="00CB125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gramStart"/>
            <w:r w:rsidRPr="00095B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ITAS </w:t>
            </w:r>
            <w:r w:rsidRPr="00095B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  <w:proofErr w:type="gramEnd"/>
            <w:r w:rsidRPr="00095B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วิธีการ</w:t>
            </w:r>
            <w:r w:rsidR="00CB1253" w:rsidRPr="00095B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ตอบแบบ</w:t>
            </w:r>
            <w:r w:rsidR="00B2496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วัด</w:t>
            </w:r>
            <w:r w:rsidR="00CB1253" w:rsidRPr="00095B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CB1253" w:rsidRPr="00095B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OIT</w:t>
            </w:r>
          </w:p>
        </w:tc>
      </w:tr>
      <w:tr w:rsidR="000F0CC8" w:rsidRPr="00095B1B" w14:paraId="494A012A" w14:textId="77777777" w:rsidTr="00EE3921">
        <w:trPr>
          <w:jc w:val="center"/>
        </w:trPr>
        <w:tc>
          <w:tcPr>
            <w:tcW w:w="397" w:type="dxa"/>
          </w:tcPr>
          <w:p w14:paraId="6EB46699" w14:textId="77777777" w:rsidR="000F0CC8" w:rsidRPr="00095B1B" w:rsidRDefault="000F0CC8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620" w:type="dxa"/>
            <w:tcBorders>
              <w:bottom w:val="nil"/>
            </w:tcBorders>
          </w:tcPr>
          <w:p w14:paraId="19D0DFB0" w14:textId="1A047533" w:rsidR="000F0CC8" w:rsidRPr="00095B1B" w:rsidRDefault="000F0CC8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แอดมิน </w:t>
            </w:r>
            <w:r w:rsidR="00CB1253"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ตอบแบบ</w:t>
            </w:r>
            <w:r w:rsidR="00B2496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</w:t>
            </w:r>
            <w:r w:rsidR="00CB1253"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B1253" w:rsidRPr="00095B1B">
              <w:rPr>
                <w:rFonts w:ascii="TH SarabunPSK" w:hAnsi="TH SarabunPSK" w:cs="TH SarabunPSK"/>
                <w:sz w:val="32"/>
                <w:szCs w:val="32"/>
              </w:rPr>
              <w:t xml:space="preserve">OIT </w:t>
            </w:r>
            <w:r w:rsidR="00CB1253"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ของหน่วยงาน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ดำเนินการดังนี้</w:t>
            </w:r>
          </w:p>
          <w:p w14:paraId="7D22302F" w14:textId="77777777" w:rsidR="00CB1253" w:rsidRPr="00095B1B" w:rsidRDefault="00CB1253" w:rsidP="00CB12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เข้าสู่เว็บไซต์ </w:t>
            </w:r>
            <w:hyperlink r:id="rId24" w:history="1"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https</w:t>
              </w:r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://</w:t>
              </w:r>
              <w:proofErr w:type="spellStart"/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itas</w:t>
              </w:r>
              <w:proofErr w:type="spellEnd"/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proofErr w:type="spellStart"/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nacc</w:t>
              </w:r>
              <w:proofErr w:type="spellEnd"/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go</w:t>
              </w:r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proofErr w:type="spellStart"/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th</w:t>
              </w:r>
              <w:proofErr w:type="spellEnd"/>
            </w:hyperlink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39F85B2" w14:textId="77777777" w:rsidR="00CB1253" w:rsidRPr="00095B1B" w:rsidRDefault="00CB1253" w:rsidP="00CB12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เข้าสู่เมนู แบบสำรวจ</w:t>
            </w:r>
          </w:p>
          <w:p w14:paraId="39D8B2A4" w14:textId="472BB557" w:rsidR="000F0CC8" w:rsidRPr="00095B1B" w:rsidRDefault="00CB1253" w:rsidP="00CB12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เข้าสู่เมนู แบบ</w:t>
            </w:r>
            <w:r w:rsidR="00B2496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การเปิดเผยข้อมูลสาธารณะ (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OIT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0F0CC8" w:rsidRPr="00095B1B" w14:paraId="2A9A53D3" w14:textId="77777777" w:rsidTr="00EE3921">
        <w:trPr>
          <w:jc w:val="center"/>
        </w:trPr>
        <w:tc>
          <w:tcPr>
            <w:tcW w:w="397" w:type="dxa"/>
          </w:tcPr>
          <w:p w14:paraId="371B7BF4" w14:textId="77777777" w:rsidR="000F0CC8" w:rsidRPr="00095B1B" w:rsidRDefault="000F0CC8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620" w:type="dxa"/>
          </w:tcPr>
          <w:p w14:paraId="346F155C" w14:textId="77777777" w:rsidR="00CB1253" w:rsidRPr="00095B1B" w:rsidRDefault="00CB1253" w:rsidP="00CB125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5B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การตอบแบบวัด </w:t>
            </w:r>
            <w:r w:rsidRPr="00095B1B">
              <w:rPr>
                <w:rFonts w:ascii="TH SarabunPSK" w:eastAsia="Calibri" w:hAnsi="TH SarabunPSK" w:cs="TH SarabunPSK"/>
                <w:sz w:val="32"/>
                <w:szCs w:val="32"/>
              </w:rPr>
              <w:t xml:space="preserve">OIT </w:t>
            </w:r>
            <w:r w:rsidRPr="00095B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จะต้องระบุข้อมูลให้ครบถ้วนทั้ง 3 ส่วน ได้แก่</w:t>
            </w:r>
          </w:p>
          <w:p w14:paraId="24933C78" w14:textId="77777777" w:rsidR="00CB1253" w:rsidRPr="00095B1B" w:rsidRDefault="00CB1253" w:rsidP="00CB125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5B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(1) มี / ไม่มี</w:t>
            </w:r>
          </w:p>
          <w:p w14:paraId="3F839D76" w14:textId="77777777" w:rsidR="00CB1253" w:rsidRPr="00095B1B" w:rsidRDefault="00CB1253" w:rsidP="00CB125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5B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(2) </w:t>
            </w:r>
            <w:r w:rsidRPr="00095B1B">
              <w:rPr>
                <w:rFonts w:ascii="TH SarabunPSK" w:eastAsia="Calibri" w:hAnsi="TH SarabunPSK" w:cs="TH SarabunPSK"/>
                <w:sz w:val="32"/>
                <w:szCs w:val="32"/>
              </w:rPr>
              <w:t xml:space="preserve">URL </w:t>
            </w:r>
            <w:r w:rsidRPr="00095B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เพื่อเชื่อมโยงไปสู่ข้อมูล</w:t>
            </w:r>
          </w:p>
          <w:p w14:paraId="373C97DA" w14:textId="77777777" w:rsidR="000F0CC8" w:rsidRPr="00095B1B" w:rsidRDefault="00CB1253" w:rsidP="00CB125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5B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(3) ระบุคำอธิบายเพิ่มเติมประกอบคำตอบ</w:t>
            </w:r>
          </w:p>
        </w:tc>
      </w:tr>
      <w:tr w:rsidR="000F0CC8" w:rsidRPr="00095B1B" w14:paraId="7BFD005A" w14:textId="77777777" w:rsidTr="00EE3921">
        <w:trPr>
          <w:jc w:val="center"/>
        </w:trPr>
        <w:tc>
          <w:tcPr>
            <w:tcW w:w="397" w:type="dxa"/>
          </w:tcPr>
          <w:p w14:paraId="7D8E8005" w14:textId="77777777" w:rsidR="000F0CC8" w:rsidRPr="00095B1B" w:rsidRDefault="000F0CC8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620" w:type="dxa"/>
          </w:tcPr>
          <w:p w14:paraId="5ED22CC3" w14:textId="77777777" w:rsidR="00CB1253" w:rsidRPr="00095B1B" w:rsidRDefault="00CB1253" w:rsidP="00CB12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ผู้บริหารของหน่วยงานจะต้องมีการตรวจสอบ รับรองความถูกต้อง และอนุมัติข้อมูลเพื่อให้ถูกต้องตามข้อเท็จจริงมากที่สุด จึงจะครบถ้วนตามขั้นตอนที่กำหนด โดยดำเนินการดังนี้</w:t>
            </w:r>
          </w:p>
          <w:p w14:paraId="400C12E0" w14:textId="77777777" w:rsidR="00CB1253" w:rsidRPr="00095B1B" w:rsidRDefault="00CB1253" w:rsidP="00CB12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&gt;&gt;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เข้าสู่เว็บไซต์ </w:t>
            </w:r>
            <w:hyperlink r:id="rId25" w:history="1"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https</w:t>
              </w:r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://</w:t>
              </w:r>
              <w:proofErr w:type="spellStart"/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itas</w:t>
              </w:r>
              <w:proofErr w:type="spellEnd"/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proofErr w:type="spellStart"/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nacc</w:t>
              </w:r>
              <w:proofErr w:type="spellEnd"/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go</w:t>
              </w:r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proofErr w:type="spellStart"/>
              <w:r w:rsidRPr="00095B1B">
                <w:rPr>
                  <w:rStyle w:val="ac"/>
                  <w:rFonts w:ascii="TH SarabunPSK" w:hAnsi="TH SarabunPSK" w:cs="TH SarabunPSK"/>
                  <w:color w:val="auto"/>
                  <w:sz w:val="32"/>
                  <w:szCs w:val="32"/>
                </w:rPr>
                <w:t>th</w:t>
              </w:r>
              <w:proofErr w:type="spellEnd"/>
            </w:hyperlink>
          </w:p>
          <w:p w14:paraId="2A3CF3A4" w14:textId="77777777" w:rsidR="00CB1253" w:rsidRPr="00095B1B" w:rsidRDefault="00CB1253" w:rsidP="00CB12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เข้าสู่เมนู แบบสำรวจ</w:t>
            </w:r>
          </w:p>
          <w:p w14:paraId="7F5BB35D" w14:textId="736009A6" w:rsidR="00EE3921" w:rsidRPr="00095B1B" w:rsidRDefault="00CB1253" w:rsidP="00CB12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เข้าสู่เมนู อนุมัติแบบ</w:t>
            </w:r>
            <w:r w:rsidR="00B2496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การเปิดเผยข้อมูลสาธารณะ</w:t>
            </w:r>
          </w:p>
        </w:tc>
      </w:tr>
      <w:tr w:rsidR="00C97766" w:rsidRPr="00095B1B" w14:paraId="01EFF6EE" w14:textId="77777777" w:rsidTr="00EE3921">
        <w:trPr>
          <w:jc w:val="center"/>
        </w:trPr>
        <w:tc>
          <w:tcPr>
            <w:tcW w:w="9017" w:type="dxa"/>
            <w:gridSpan w:val="2"/>
            <w:shd w:val="clear" w:color="auto" w:fill="D9D9D9" w:themeFill="background1" w:themeFillShade="D9"/>
          </w:tcPr>
          <w:p w14:paraId="3403696B" w14:textId="77777777" w:rsidR="00C97766" w:rsidRPr="00095B1B" w:rsidRDefault="00C97766" w:rsidP="00CB12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ข้อแนะนำเพิ่มเติม</w:t>
            </w:r>
          </w:p>
        </w:tc>
      </w:tr>
      <w:tr w:rsidR="00EE3921" w:rsidRPr="00095B1B" w14:paraId="36DB58B6" w14:textId="77777777" w:rsidTr="00EE3921">
        <w:trPr>
          <w:jc w:val="center"/>
        </w:trPr>
        <w:tc>
          <w:tcPr>
            <w:tcW w:w="397" w:type="dxa"/>
          </w:tcPr>
          <w:p w14:paraId="583F48FB" w14:textId="77777777" w:rsidR="00EE3921" w:rsidRPr="00095B1B" w:rsidRDefault="00EE3921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620" w:type="dxa"/>
          </w:tcPr>
          <w:p w14:paraId="0EDFB2CF" w14:textId="6D9A26DD" w:rsidR="00EE3921" w:rsidRPr="00095B1B" w:rsidRDefault="00EE3921" w:rsidP="003F37D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หน่วยงานจะต้องตอบแบบ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OIT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โดยแอดมินจะเป็นผู้ระบุคำตอบ และผู้บริหารของหน่วยงานจะเป็นผู้ตรวจสอบและอนุมัติคำตอบในแบบ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OIT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ของหน่วยงาน โดยหน่วยงานจะต้องตอบให้ครบถ้วนทุกข้อและดำเนินการให้เสร็จสิ้นภายในกรอบระยะเวลาที่กำหนด</w:t>
            </w:r>
          </w:p>
        </w:tc>
      </w:tr>
      <w:tr w:rsidR="00AC522B" w:rsidRPr="00095B1B" w14:paraId="2E71B4AC" w14:textId="77777777" w:rsidTr="00EE3921">
        <w:trPr>
          <w:jc w:val="center"/>
        </w:trPr>
        <w:tc>
          <w:tcPr>
            <w:tcW w:w="397" w:type="dxa"/>
            <w:tcBorders>
              <w:bottom w:val="single" w:sz="4" w:space="0" w:color="auto"/>
            </w:tcBorders>
          </w:tcPr>
          <w:p w14:paraId="60DAD9ED" w14:textId="77777777" w:rsidR="00CB1253" w:rsidRPr="00095B1B" w:rsidRDefault="00E44BC7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</w:tc>
        <w:tc>
          <w:tcPr>
            <w:tcW w:w="8620" w:type="dxa"/>
            <w:tcBorders>
              <w:bottom w:val="single" w:sz="4" w:space="0" w:color="auto"/>
            </w:tcBorders>
          </w:tcPr>
          <w:p w14:paraId="46E731E3" w14:textId="77777777" w:rsidR="00CB1253" w:rsidRPr="00095B1B" w:rsidRDefault="00CB1253" w:rsidP="003F37D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หน่วยงานสามารถเพิ่มช่องสำหรับระบุ </w:t>
            </w:r>
            <w:r w:rsidRPr="00095B1B">
              <w:rPr>
                <w:rFonts w:ascii="TH SarabunPSK" w:eastAsia="Calibri" w:hAnsi="TH SarabunPSK" w:cs="TH SarabunPSK"/>
                <w:sz w:val="32"/>
                <w:szCs w:val="32"/>
              </w:rPr>
              <w:t xml:space="preserve">URL </w:t>
            </w:r>
            <w:r w:rsidRPr="00095B1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ได้ แต่ควรเป็น </w:t>
            </w:r>
            <w:r w:rsidRPr="00095B1B">
              <w:rPr>
                <w:rFonts w:ascii="TH SarabunPSK" w:eastAsia="Calibri" w:hAnsi="TH SarabunPSK" w:cs="TH SarabunPSK"/>
                <w:sz w:val="32"/>
                <w:szCs w:val="32"/>
              </w:rPr>
              <w:t xml:space="preserve">URL </w:t>
            </w:r>
            <w:r w:rsidRPr="00095B1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ที่เกี่ยวข้องโดยตรงกับข้อคำถามนั้นเท่านั้น และไม่ควรเกิน </w:t>
            </w:r>
            <w:r w:rsidRPr="00095B1B">
              <w:rPr>
                <w:rFonts w:ascii="TH SarabunPSK" w:eastAsia="Calibri" w:hAnsi="TH SarabunPSK" w:cs="TH SarabunPSK"/>
                <w:sz w:val="32"/>
                <w:szCs w:val="32"/>
              </w:rPr>
              <w:t xml:space="preserve">10 URL </w:t>
            </w:r>
            <w:r w:rsidRPr="00095B1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ต่อข้อคำถาม</w:t>
            </w:r>
          </w:p>
        </w:tc>
      </w:tr>
    </w:tbl>
    <w:p w14:paraId="6456B480" w14:textId="77777777" w:rsidR="000F0CC8" w:rsidRPr="00095B1B" w:rsidRDefault="000F0CC8" w:rsidP="00306799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532E266" w14:textId="77777777" w:rsidR="00002EE0" w:rsidRDefault="00002EE0" w:rsidP="00894599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  <w:sectPr w:rsidR="00002EE0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</w:p>
    <w:p w14:paraId="2FFF6183" w14:textId="54EFB247" w:rsidR="009C368B" w:rsidRPr="00095B1B" w:rsidRDefault="007B1F4E" w:rsidP="00894599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95B1B">
        <w:rPr>
          <w:rFonts w:ascii="TH SarabunPSK" w:hAnsi="TH SarabunPSK" w:cs="TH SarabunPSK"/>
          <w:b/>
          <w:bCs/>
          <w:sz w:val="32"/>
          <w:szCs w:val="32"/>
        </w:rPr>
        <w:lastRenderedPageBreak/>
        <w:t>3.</w:t>
      </w:r>
      <w:r w:rsidR="00894599" w:rsidRPr="00095B1B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32CCB"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00E6B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32CCB" w:rsidRPr="00095B1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C368B" w:rsidRPr="00095B1B">
        <w:rPr>
          <w:rFonts w:ascii="TH SarabunPSK" w:hAnsi="TH SarabunPSK" w:cs="TH SarabunPSK"/>
          <w:b/>
          <w:bCs/>
          <w:sz w:val="32"/>
          <w:szCs w:val="32"/>
          <w:cs/>
        </w:rPr>
        <w:t>เงื่อนไข</w:t>
      </w:r>
      <w:r w:rsidR="00894599" w:rsidRPr="00095B1B">
        <w:rPr>
          <w:rFonts w:ascii="TH SarabunPSK" w:hAnsi="TH SarabunPSK" w:cs="TH SarabunPSK" w:hint="cs"/>
          <w:b/>
          <w:bCs/>
          <w:sz w:val="32"/>
          <w:szCs w:val="32"/>
          <w:cs/>
        </w:rPr>
        <w:t>ทั่วไปเ</w:t>
      </w:r>
      <w:r w:rsidR="009C368B" w:rsidRPr="00095B1B">
        <w:rPr>
          <w:rFonts w:ascii="TH SarabunPSK" w:hAnsi="TH SarabunPSK" w:cs="TH SarabunPSK"/>
          <w:b/>
          <w:bCs/>
          <w:sz w:val="32"/>
          <w:szCs w:val="32"/>
          <w:cs/>
        </w:rPr>
        <w:t>กี่ยวกับ</w:t>
      </w:r>
      <w:r w:rsidR="00BC16A7" w:rsidRPr="00095B1B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การเปิดเผยข้อมูล</w:t>
      </w:r>
    </w:p>
    <w:p w14:paraId="734CB953" w14:textId="171C5CCD" w:rsidR="00035AF5" w:rsidRPr="00095B1B" w:rsidRDefault="00035AF5" w:rsidP="00894599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 w:hint="cs"/>
          <w:sz w:val="32"/>
          <w:szCs w:val="32"/>
          <w:cs/>
        </w:rPr>
        <w:t>ข้อกำหนดพื้นฐานสำคัญ</w:t>
      </w:r>
      <w:r w:rsidR="00593DE2" w:rsidRPr="00095B1B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Pr="00095B1B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593DE2" w:rsidRPr="00095B1B">
        <w:rPr>
          <w:rFonts w:ascii="TH SarabunPSK" w:hAnsi="TH SarabunPSK" w:cs="TH SarabunPSK" w:hint="cs"/>
          <w:sz w:val="32"/>
          <w:szCs w:val="32"/>
          <w:cs/>
        </w:rPr>
        <w:t>เปิดเผยข้อมูล</w:t>
      </w:r>
      <w:r w:rsidR="00AC522B" w:rsidRPr="00095B1B">
        <w:rPr>
          <w:rFonts w:ascii="TH SarabunPSK" w:hAnsi="TH SarabunPSK" w:cs="TH SarabunPSK" w:hint="cs"/>
          <w:sz w:val="32"/>
          <w:szCs w:val="32"/>
          <w:cs/>
        </w:rPr>
        <w:t>บนเว็บไซต์ของหน่วยงาน</w:t>
      </w:r>
      <w:r w:rsidR="002813F0" w:rsidRPr="00095B1B">
        <w:rPr>
          <w:rFonts w:ascii="TH SarabunPSK" w:hAnsi="TH SarabunPSK" w:cs="TH SarabunPSK" w:hint="cs"/>
          <w:sz w:val="32"/>
          <w:szCs w:val="32"/>
          <w:cs/>
        </w:rPr>
        <w:t xml:space="preserve"> ซึ่งถือเป็นเงื่อนไขทั่วไปในการประเมิน</w:t>
      </w:r>
      <w:r w:rsidRPr="00095B1B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B2496E">
        <w:rPr>
          <w:rFonts w:ascii="TH SarabunPSK" w:hAnsi="TH SarabunPSK" w:cs="TH SarabunPSK" w:hint="cs"/>
          <w:sz w:val="32"/>
          <w:szCs w:val="32"/>
          <w:cs/>
        </w:rPr>
        <w:t>วัด</w:t>
      </w:r>
      <w:r w:rsidRPr="00095B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sz w:val="32"/>
          <w:szCs w:val="32"/>
        </w:rPr>
        <w:t xml:space="preserve">OIT </w:t>
      </w:r>
      <w:r w:rsidR="00593DE2" w:rsidRPr="00095B1B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95B1B">
        <w:rPr>
          <w:rFonts w:ascii="TH SarabunPSK" w:hAnsi="TH SarabunPSK" w:cs="TH SarabunPSK" w:hint="cs"/>
          <w:sz w:val="32"/>
          <w:szCs w:val="32"/>
          <w:cs/>
        </w:rPr>
        <w:t xml:space="preserve">ดังนี้ </w:t>
      </w:r>
    </w:p>
    <w:p w14:paraId="616EA414" w14:textId="77777777" w:rsidR="009C368B" w:rsidRPr="00095B1B" w:rsidRDefault="009C368B" w:rsidP="00035AF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หน่วยงานจะต้องเปิดเผยข้อมูลบนเว็บไซต์หลักของหน่วยงาน</w:t>
      </w:r>
    </w:p>
    <w:p w14:paraId="6C998814" w14:textId="66B1EF11" w:rsidR="009C368B" w:rsidRPr="00095B1B" w:rsidRDefault="002813F0" w:rsidP="00035AF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การเปิดเผยข้อมูลจะพิจารณา</w:t>
      </w:r>
      <w:r w:rsidRPr="00095B1B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095B1B">
        <w:rPr>
          <w:rFonts w:ascii="TH SarabunPSK" w:hAnsi="TH SarabunPSK" w:cs="TH SarabunPSK"/>
          <w:sz w:val="32"/>
          <w:szCs w:val="32"/>
          <w:cs/>
        </w:rPr>
        <w:t>ความสามารถในการเข้าถึงข้อมูล</w:t>
      </w:r>
      <w:r w:rsidRPr="00095B1B">
        <w:rPr>
          <w:rFonts w:ascii="TH SarabunPSK" w:hAnsi="TH SarabunPSK" w:cs="TH SarabunPSK" w:hint="cs"/>
          <w:sz w:val="32"/>
          <w:szCs w:val="32"/>
          <w:cs/>
        </w:rPr>
        <w:t>บนเว็บไซต์หน่วยงาน</w:t>
      </w:r>
      <w:r w:rsidRPr="00095B1B">
        <w:rPr>
          <w:rFonts w:ascii="TH SarabunPSK" w:hAnsi="TH SarabunPSK" w:cs="TH SarabunPSK"/>
          <w:sz w:val="32"/>
          <w:szCs w:val="32"/>
          <w:cs/>
        </w:rPr>
        <w:t>ได้</w:t>
      </w:r>
      <w:r w:rsidRPr="00095B1B">
        <w:rPr>
          <w:rFonts w:ascii="TH SarabunPSK" w:hAnsi="TH SarabunPSK" w:cs="TH SarabunPSK" w:hint="cs"/>
          <w:sz w:val="32"/>
          <w:szCs w:val="32"/>
          <w:cs/>
        </w:rPr>
        <w:t xml:space="preserve"> ดังนั้น </w:t>
      </w:r>
      <w:r w:rsidR="009C368B" w:rsidRPr="00095B1B">
        <w:rPr>
          <w:rFonts w:ascii="TH SarabunPSK" w:hAnsi="TH SarabunPSK" w:cs="TH SarabunPSK"/>
          <w:sz w:val="32"/>
          <w:szCs w:val="32"/>
          <w:cs/>
        </w:rPr>
        <w:t>หน่วยงานจะต้องรักษาและคงสภาพเว็บไซต์หลักของหน่วยงานให้สาธารณชนสามารถเข้าถึงได้ทุกช่วงเวลา อย่างไรก็ตาม ใน</w:t>
      </w:r>
      <w:r w:rsidRPr="00095B1B">
        <w:rPr>
          <w:rFonts w:ascii="TH SarabunPSK" w:hAnsi="TH SarabunPSK" w:cs="TH SarabunPSK" w:hint="cs"/>
          <w:sz w:val="32"/>
          <w:szCs w:val="32"/>
          <w:cs/>
        </w:rPr>
        <w:t>ช่วงเวลาในการประเมินแบบ</w:t>
      </w:r>
      <w:r w:rsidR="00B2496E">
        <w:rPr>
          <w:rFonts w:ascii="TH SarabunPSK" w:hAnsi="TH SarabunPSK" w:cs="TH SarabunPSK" w:hint="cs"/>
          <w:sz w:val="32"/>
          <w:szCs w:val="32"/>
          <w:cs/>
        </w:rPr>
        <w:t>วัด</w:t>
      </w:r>
      <w:r w:rsidRPr="00095B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sz w:val="32"/>
          <w:szCs w:val="32"/>
        </w:rPr>
        <w:t xml:space="preserve">OIT </w:t>
      </w:r>
      <w:r w:rsidRPr="00095B1B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="009C368B" w:rsidRPr="00095B1B">
        <w:rPr>
          <w:rFonts w:ascii="TH SarabunPSK" w:hAnsi="TH SarabunPSK" w:cs="TH SarabunPSK"/>
          <w:sz w:val="32"/>
          <w:szCs w:val="32"/>
          <w:cs/>
        </w:rPr>
        <w:t>เกิดเหตุ</w:t>
      </w:r>
      <w:r w:rsidRPr="00095B1B">
        <w:rPr>
          <w:rFonts w:ascii="TH SarabunPSK" w:hAnsi="TH SarabunPSK" w:cs="TH SarabunPSK" w:hint="cs"/>
          <w:sz w:val="32"/>
          <w:szCs w:val="32"/>
          <w:cs/>
        </w:rPr>
        <w:t>ขัดข้องหรือปัญหา</w:t>
      </w:r>
      <w:r w:rsidR="009C368B" w:rsidRPr="00095B1B">
        <w:rPr>
          <w:rFonts w:ascii="TH SarabunPSK" w:hAnsi="TH SarabunPSK" w:cs="TH SarabunPSK"/>
          <w:sz w:val="32"/>
          <w:szCs w:val="32"/>
          <w:cs/>
        </w:rPr>
        <w:t xml:space="preserve">ทางเทคนิคทำให้เว็บไซต์หลักของหน่วยงานไม่สามารถเข้าถึงได้ชั่วคราว หน่วยงานจะต้องแก้ไขให้สามารถเข้าถึงได้โดยเร็วหรือภายในระยะเวลา </w:t>
      </w:r>
      <w:r w:rsidR="009C368B" w:rsidRPr="00095B1B">
        <w:rPr>
          <w:rFonts w:ascii="TH SarabunPSK" w:hAnsi="TH SarabunPSK" w:cs="TH SarabunPSK"/>
          <w:sz w:val="32"/>
          <w:szCs w:val="32"/>
        </w:rPr>
        <w:t xml:space="preserve">5 </w:t>
      </w:r>
      <w:r w:rsidR="009C368B" w:rsidRPr="00095B1B">
        <w:rPr>
          <w:rFonts w:ascii="TH SarabunPSK" w:hAnsi="TH SarabunPSK" w:cs="TH SarabunPSK"/>
          <w:sz w:val="32"/>
          <w:szCs w:val="32"/>
          <w:cs/>
        </w:rPr>
        <w:t>วัน นับแต่วันที่ได้รับแจ้งจาก</w:t>
      </w:r>
      <w:r w:rsidR="007E7333" w:rsidRPr="00095B1B">
        <w:rPr>
          <w:rFonts w:ascii="TH SarabunPSK" w:hAnsi="TH SarabunPSK" w:cs="TH SarabunPSK"/>
          <w:sz w:val="32"/>
          <w:szCs w:val="32"/>
          <w:cs/>
        </w:rPr>
        <w:t>สำนักงาน ป.ป.ช.</w:t>
      </w:r>
    </w:p>
    <w:p w14:paraId="590647EC" w14:textId="77777777" w:rsidR="005C0EA2" w:rsidRPr="00095B1B" w:rsidRDefault="00DE33DB" w:rsidP="005C0EA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การ</w:t>
      </w:r>
      <w:r w:rsidR="005C0EA2" w:rsidRPr="00095B1B">
        <w:rPr>
          <w:rFonts w:ascii="TH SarabunPSK" w:hAnsi="TH SarabunPSK" w:cs="TH SarabunPSK"/>
          <w:sz w:val="32"/>
          <w:szCs w:val="32"/>
          <w:cs/>
        </w:rPr>
        <w:t>เปิดเผยข้อมูล</w:t>
      </w:r>
      <w:r w:rsidR="007E7333" w:rsidRPr="00095B1B">
        <w:rPr>
          <w:rFonts w:ascii="TH SarabunPSK" w:hAnsi="TH SarabunPSK" w:cs="TH SarabunPSK"/>
          <w:sz w:val="32"/>
          <w:szCs w:val="32"/>
          <w:cs/>
        </w:rPr>
        <w:t>จะพิจารณา</w:t>
      </w:r>
      <w:r w:rsidR="00F46BF5" w:rsidRPr="00095B1B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2813F0" w:rsidRPr="00095B1B">
        <w:rPr>
          <w:rFonts w:ascii="TH SarabunPSK" w:hAnsi="TH SarabunPSK" w:cs="TH SarabunPSK" w:hint="cs"/>
          <w:sz w:val="32"/>
          <w:szCs w:val="32"/>
          <w:cs/>
        </w:rPr>
        <w:t>ความสะดวก</w:t>
      </w:r>
      <w:r w:rsidR="007E7333" w:rsidRPr="00095B1B">
        <w:rPr>
          <w:rFonts w:ascii="TH SarabunPSK" w:hAnsi="TH SarabunPSK" w:cs="TH SarabunPSK"/>
          <w:sz w:val="32"/>
          <w:szCs w:val="32"/>
          <w:cs/>
        </w:rPr>
        <w:t>ในการเข้าถึงข้อมูลได้ของประชาชนทั่วไป ดังนั้น หน่วยงานจะต้อง</w:t>
      </w:r>
      <w:r w:rsidR="00B35E0C" w:rsidRPr="00095B1B">
        <w:rPr>
          <w:rFonts w:ascii="TH SarabunPSK" w:hAnsi="TH SarabunPSK" w:cs="TH SarabunPSK"/>
          <w:sz w:val="32"/>
          <w:szCs w:val="32"/>
          <w:cs/>
        </w:rPr>
        <w:t xml:space="preserve">แสดง </w:t>
      </w:r>
      <w:r w:rsidR="00B35E0C" w:rsidRPr="00095B1B">
        <w:rPr>
          <w:rFonts w:ascii="TH SarabunPSK" w:hAnsi="TH SarabunPSK" w:cs="TH SarabunPSK"/>
          <w:sz w:val="32"/>
          <w:szCs w:val="32"/>
        </w:rPr>
        <w:t xml:space="preserve">URL </w:t>
      </w:r>
      <w:r w:rsidR="00B35E0C" w:rsidRPr="00095B1B">
        <w:rPr>
          <w:rFonts w:ascii="TH SarabunPSK" w:hAnsi="TH SarabunPSK" w:cs="TH SarabunPSK"/>
          <w:sz w:val="32"/>
          <w:szCs w:val="32"/>
          <w:cs/>
        </w:rPr>
        <w:t>ตามลำดับการเข้าถึงข้อมูลหรือ</w:t>
      </w:r>
      <w:r w:rsidR="007E7333" w:rsidRPr="00095B1B">
        <w:rPr>
          <w:rFonts w:ascii="TH SarabunPSK" w:hAnsi="TH SarabunPSK" w:cs="TH SarabunPSK"/>
          <w:sz w:val="32"/>
          <w:szCs w:val="32"/>
          <w:cs/>
        </w:rPr>
        <w:t xml:space="preserve">อธิบายให้ชัดเจนว่าข้อมูลเปิดเผยอยู่ในตำแหน่งใดบนเว็บไซต์ของหน่วยงานและประชาชนทั่วไปสามารถเข้าถึงได้อย่างไร โดยเฉพาะกรณีหน่วยงานระบุคำตอบในแบบวัด </w:t>
      </w:r>
      <w:r w:rsidR="007E7333" w:rsidRPr="00095B1B">
        <w:rPr>
          <w:rFonts w:ascii="TH SarabunPSK" w:hAnsi="TH SarabunPSK" w:cs="TH SarabunPSK"/>
          <w:sz w:val="32"/>
          <w:szCs w:val="32"/>
        </w:rPr>
        <w:t xml:space="preserve">OIT </w:t>
      </w:r>
      <w:r w:rsidR="007E7333" w:rsidRPr="00095B1B">
        <w:rPr>
          <w:rFonts w:ascii="TH SarabunPSK" w:hAnsi="TH SarabunPSK" w:cs="TH SarabunPSK"/>
          <w:sz w:val="32"/>
          <w:szCs w:val="32"/>
          <w:cs/>
        </w:rPr>
        <w:t xml:space="preserve">เป็น </w:t>
      </w:r>
      <w:r w:rsidR="007E7333" w:rsidRPr="00095B1B">
        <w:rPr>
          <w:rFonts w:ascii="TH SarabunPSK" w:hAnsi="TH SarabunPSK" w:cs="TH SarabunPSK"/>
          <w:sz w:val="32"/>
          <w:szCs w:val="32"/>
        </w:rPr>
        <w:t xml:space="preserve">URL </w:t>
      </w:r>
      <w:r w:rsidR="007E7333" w:rsidRPr="00095B1B">
        <w:rPr>
          <w:rFonts w:ascii="TH SarabunPSK" w:hAnsi="TH SarabunPSK" w:cs="TH SarabunPSK"/>
          <w:sz w:val="32"/>
          <w:szCs w:val="32"/>
          <w:cs/>
        </w:rPr>
        <w:t xml:space="preserve">ที่มีลักษณะไฟล์ </w:t>
      </w:r>
      <w:r w:rsidR="007E7333" w:rsidRPr="00095B1B">
        <w:rPr>
          <w:rFonts w:ascii="TH SarabunPSK" w:hAnsi="TH SarabunPSK" w:cs="TH SarabunPSK"/>
          <w:sz w:val="32"/>
          <w:szCs w:val="32"/>
        </w:rPr>
        <w:t xml:space="preserve">pdf </w:t>
      </w:r>
      <w:r w:rsidR="007E7333" w:rsidRPr="00095B1B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7E7333" w:rsidRPr="00095B1B">
        <w:rPr>
          <w:rFonts w:ascii="TH SarabunPSK" w:hAnsi="TH SarabunPSK" w:cs="TH SarabunPSK"/>
          <w:sz w:val="32"/>
          <w:szCs w:val="32"/>
        </w:rPr>
        <w:t xml:space="preserve">google drive </w:t>
      </w:r>
      <w:r w:rsidR="007E7333" w:rsidRPr="00095B1B">
        <w:rPr>
          <w:rFonts w:ascii="TH SarabunPSK" w:hAnsi="TH SarabunPSK" w:cs="TH SarabunPSK"/>
          <w:sz w:val="32"/>
          <w:szCs w:val="32"/>
          <w:cs/>
        </w:rPr>
        <w:t>หรือ</w:t>
      </w:r>
      <w:r w:rsidR="009B7520" w:rsidRPr="00095B1B">
        <w:rPr>
          <w:rFonts w:ascii="TH SarabunPSK" w:hAnsi="TH SarabunPSK" w:cs="TH SarabunPSK"/>
          <w:sz w:val="32"/>
          <w:szCs w:val="32"/>
          <w:cs/>
        </w:rPr>
        <w:t>กรณีหน่วยงานระบุคำตอบเป็น</w:t>
      </w:r>
      <w:r w:rsidR="007E7333" w:rsidRPr="00095B1B">
        <w:rPr>
          <w:rFonts w:ascii="TH SarabunPSK" w:hAnsi="TH SarabunPSK" w:cs="TH SarabunPSK"/>
          <w:sz w:val="32"/>
          <w:szCs w:val="32"/>
          <w:cs/>
        </w:rPr>
        <w:t>หน้า</w:t>
      </w:r>
      <w:r w:rsidR="00446A36" w:rsidRPr="00095B1B">
        <w:rPr>
          <w:rFonts w:ascii="TH SarabunPSK" w:hAnsi="TH SarabunPSK" w:cs="TH SarabunPSK"/>
          <w:sz w:val="32"/>
          <w:szCs w:val="32"/>
          <w:cs/>
        </w:rPr>
        <w:t>แรก</w:t>
      </w:r>
      <w:r w:rsidR="007E7333" w:rsidRPr="00095B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46A36" w:rsidRPr="00095B1B">
        <w:rPr>
          <w:rFonts w:ascii="TH SarabunPSK" w:hAnsi="TH SarabunPSK" w:cs="TH SarabunPSK"/>
          <w:sz w:val="32"/>
          <w:szCs w:val="32"/>
          <w:cs/>
        </w:rPr>
        <w:t>(</w:t>
      </w:r>
      <w:r w:rsidR="007E7333" w:rsidRPr="00095B1B">
        <w:rPr>
          <w:rFonts w:ascii="TH SarabunPSK" w:hAnsi="TH SarabunPSK" w:cs="TH SarabunPSK"/>
          <w:sz w:val="32"/>
          <w:szCs w:val="32"/>
        </w:rPr>
        <w:t>Home page</w:t>
      </w:r>
      <w:r w:rsidR="00446A36" w:rsidRPr="00095B1B">
        <w:rPr>
          <w:rFonts w:ascii="TH SarabunPSK" w:hAnsi="TH SarabunPSK" w:cs="TH SarabunPSK"/>
          <w:sz w:val="32"/>
          <w:szCs w:val="32"/>
          <w:cs/>
        </w:rPr>
        <w:t>) ของเว็บไซต์</w:t>
      </w:r>
    </w:p>
    <w:p w14:paraId="2700FDDE" w14:textId="77777777" w:rsidR="009C368B" w:rsidRPr="00095B1B" w:rsidRDefault="009C368B" w:rsidP="00035AF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pacing w:val="-2"/>
          <w:sz w:val="32"/>
          <w:szCs w:val="32"/>
          <w:cs/>
        </w:rPr>
        <w:t>กรณีที่หน่วยงานที่ไม่สามารถเปิดเผยข้อมูลใดได้ เนื่องจากมีข้อจำกัดหรือเหตุผลความจำเป็นทำให้ไม่สามารถเผยแพร่ข้อมูลตามรายละเอียดที่กำหนดได้ ให้หน่วยงานอธิบายเหตุผลความจำเป็นมาอย่างละเอียด</w:t>
      </w:r>
      <w:r w:rsidR="00A60641" w:rsidRPr="00095B1B">
        <w:rPr>
          <w:rFonts w:ascii="TH SarabunPSK" w:hAnsi="TH SarabunPSK" w:cs="TH SarabunPSK" w:hint="cs"/>
          <w:spacing w:val="-2"/>
          <w:sz w:val="32"/>
          <w:szCs w:val="32"/>
          <w:cs/>
        </w:rPr>
        <w:t>โดย</w:t>
      </w:r>
      <w:r w:rsidRPr="00095B1B">
        <w:rPr>
          <w:rFonts w:ascii="TH SarabunPSK" w:hAnsi="TH SarabunPSK" w:cs="TH SarabunPSK"/>
          <w:spacing w:val="-2"/>
          <w:sz w:val="32"/>
          <w:szCs w:val="32"/>
          <w:cs/>
        </w:rPr>
        <w:t>จะต้อง</w:t>
      </w:r>
      <w:r w:rsidR="00A60641" w:rsidRPr="00095B1B">
        <w:rPr>
          <w:rFonts w:ascii="TH SarabunPSK" w:hAnsi="TH SarabunPSK" w:cs="TH SarabunPSK" w:hint="cs"/>
          <w:spacing w:val="-2"/>
          <w:sz w:val="32"/>
          <w:szCs w:val="32"/>
          <w:cs/>
        </w:rPr>
        <w:t>เป็นเหตุผลที่เกี่ยวข้องกับข้อจำกัด</w:t>
      </w:r>
      <w:r w:rsidRPr="00095B1B">
        <w:rPr>
          <w:rFonts w:ascii="TH SarabunPSK" w:hAnsi="TH SarabunPSK" w:cs="TH SarabunPSK"/>
          <w:spacing w:val="-2"/>
          <w:sz w:val="32"/>
          <w:szCs w:val="32"/>
          <w:cs/>
        </w:rPr>
        <w:t>ด้านกฎหมาย</w:t>
      </w:r>
      <w:r w:rsidR="00A60641" w:rsidRPr="00095B1B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spacing w:val="-2"/>
          <w:sz w:val="32"/>
          <w:szCs w:val="32"/>
          <w:cs/>
        </w:rPr>
        <w:t>ข้อจำกัดอันสุดวิสัย</w:t>
      </w:r>
      <w:r w:rsidR="00A60641" w:rsidRPr="00095B1B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หรือข้อจำกัดอันส่งผลต่อ</w:t>
      </w:r>
      <w:r w:rsidR="005E27D9" w:rsidRPr="00095B1B">
        <w:rPr>
          <w:rFonts w:ascii="TH SarabunPSK" w:hAnsi="TH SarabunPSK" w:cs="TH SarabunPSK" w:hint="cs"/>
          <w:spacing w:val="-2"/>
          <w:sz w:val="32"/>
          <w:szCs w:val="32"/>
          <w:cs/>
        </w:rPr>
        <w:t>ความมั่นคง หรือ</w:t>
      </w:r>
      <w:r w:rsidR="00A60641" w:rsidRPr="00095B1B">
        <w:rPr>
          <w:rFonts w:ascii="TH SarabunPSK" w:hAnsi="TH SarabunPSK" w:cs="TH SarabunPSK" w:hint="cs"/>
          <w:spacing w:val="-2"/>
          <w:sz w:val="32"/>
          <w:szCs w:val="32"/>
          <w:cs/>
        </w:rPr>
        <w:t>การแข่งขันทางการค้า</w:t>
      </w:r>
      <w:r w:rsidR="00797CC5" w:rsidRPr="00095B1B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(เฉพาะองค์กรที่มี</w:t>
      </w:r>
      <w:r w:rsidR="004615BD" w:rsidRPr="00095B1B">
        <w:rPr>
          <w:rFonts w:ascii="TH SarabunPSK" w:hAnsi="TH SarabunPSK" w:cs="TH SarabunPSK" w:hint="cs"/>
          <w:spacing w:val="-2"/>
          <w:sz w:val="32"/>
          <w:szCs w:val="32"/>
          <w:cs/>
        </w:rPr>
        <w:t>ภารกิจตามกฎหมายซึ่งโดยทั่วไปจะมี</w:t>
      </w:r>
      <w:r w:rsidR="00797CC5" w:rsidRPr="00095B1B">
        <w:rPr>
          <w:rFonts w:ascii="TH SarabunPSK" w:hAnsi="TH SarabunPSK" w:cs="TH SarabunPSK" w:hint="cs"/>
          <w:spacing w:val="-2"/>
          <w:sz w:val="32"/>
          <w:szCs w:val="32"/>
          <w:cs/>
        </w:rPr>
        <w:t>การแข่งขันทางธุรกิจ</w:t>
      </w:r>
      <w:r w:rsidR="005E27D9" w:rsidRPr="00095B1B">
        <w:rPr>
          <w:rFonts w:ascii="TH SarabunPSK" w:hAnsi="TH SarabunPSK" w:cs="TH SarabunPSK" w:hint="cs"/>
          <w:spacing w:val="-2"/>
          <w:sz w:val="32"/>
          <w:szCs w:val="32"/>
          <w:cs/>
        </w:rPr>
        <w:t>)</w:t>
      </w:r>
      <w:r w:rsidR="00A60641" w:rsidRPr="00095B1B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5C0EA2" w:rsidRPr="00095B1B">
        <w:rPr>
          <w:rFonts w:ascii="TH SarabunPSK" w:hAnsi="TH SarabunPSK" w:cs="TH SarabunPSK"/>
          <w:spacing w:val="2"/>
          <w:sz w:val="32"/>
          <w:szCs w:val="32"/>
          <w:cs/>
        </w:rPr>
        <w:t>โดยหากพิจารณาแล้วเห็นว่ามี</w:t>
      </w:r>
      <w:r w:rsidR="005C0EA2" w:rsidRPr="00095B1B">
        <w:rPr>
          <w:rFonts w:ascii="TH SarabunPSK" w:hAnsi="TH SarabunPSK" w:cs="TH SarabunPSK"/>
          <w:sz w:val="32"/>
          <w:szCs w:val="32"/>
          <w:cs/>
        </w:rPr>
        <w:t>เหตุผลอันน่าเชื่อถือได้ จะไม่นำประเด็นการประเมินนั้นมาคิดคะแนน</w:t>
      </w:r>
    </w:p>
    <w:p w14:paraId="6C17EF5C" w14:textId="77777777" w:rsidR="001F1CC4" w:rsidRPr="00095B1B" w:rsidRDefault="009C368B" w:rsidP="00035AF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ในกรณีหน่วยงานไม่สามารถดำเนินการหรือจัดกิจกรรมโครงการฝึกอบรม ประชุม สัมมนา หรือศึกษาดูงานตามหลักเกณฑ์ที่กำหนดไว้ในแบบวัด </w:t>
      </w:r>
      <w:r w:rsidRPr="00095B1B">
        <w:rPr>
          <w:rFonts w:ascii="TH SarabunPSK" w:hAnsi="TH SarabunPSK" w:cs="TH SarabunPSK"/>
          <w:sz w:val="32"/>
          <w:szCs w:val="32"/>
        </w:rPr>
        <w:t xml:space="preserve">OIT </w:t>
      </w:r>
      <w:r w:rsidRPr="00095B1B">
        <w:rPr>
          <w:rFonts w:ascii="TH SarabunPSK" w:hAnsi="TH SarabunPSK" w:cs="TH SarabunPSK"/>
          <w:sz w:val="32"/>
          <w:szCs w:val="32"/>
          <w:cs/>
        </w:rPr>
        <w:t>อันเนื่องมาจากมติคณะรัฐมนตรี หรือคำสั่งจังหวัด หรือคำสั่งของแต่ละส่วนราชการ ขอให้ระบุเหตุผลที่ไม่สามารถดำเนินการตามประเด็นการประเมินที่กำหนด รวมถึงระบุคำสั่ง หรือประกาศ หรือมาตรการที่ส่งผลให้หน่วยงานไม่สามารถดำเนินการได้ไว้ในช่องคำอธิบายเพิ่มเติมประกอบคำตอบ โดยไม่ต้องเผยแพร่ข้อมูล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>ดังกล่าวต่อสาธารณะทางเว็บไซต์หลักของหน่วยงาน โดยหากพิจารณาแล้วเห็นว่ามี</w:t>
      </w:r>
      <w:r w:rsidRPr="00095B1B">
        <w:rPr>
          <w:rFonts w:ascii="TH SarabunPSK" w:hAnsi="TH SarabunPSK" w:cs="TH SarabunPSK"/>
          <w:sz w:val="32"/>
          <w:szCs w:val="32"/>
          <w:cs/>
        </w:rPr>
        <w:t>เหตุผลอันน่าเชื่อถือได้ จะไม่นำประเด็นการประเมินนั้นมาคิดคะแนน</w:t>
      </w:r>
    </w:p>
    <w:p w14:paraId="44EB863A" w14:textId="77777777" w:rsidR="00894599" w:rsidRPr="00095B1B" w:rsidRDefault="00894599" w:rsidP="00894599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คำนิยาม</w:t>
      </w:r>
      <w:r w:rsidR="00BC16A7" w:rsidRPr="00095B1B">
        <w:rPr>
          <w:rFonts w:ascii="TH SarabunPSK" w:hAnsi="TH SarabunPSK" w:cs="TH SarabunPSK" w:hint="cs"/>
          <w:b/>
          <w:bCs/>
          <w:sz w:val="32"/>
          <w:szCs w:val="32"/>
          <w:cs/>
        </w:rPr>
        <w:t>/หลักทั่วไปที่</w: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เกี่ยวกับ</w:t>
      </w:r>
      <w:r w:rsidR="00BC16A7" w:rsidRPr="00095B1B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รายละเอียดตัวชี้วัดของ</w: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แบบวัด </w:t>
      </w:r>
      <w:r w:rsidRPr="00095B1B">
        <w:rPr>
          <w:rFonts w:ascii="TH SarabunPSK" w:hAnsi="TH SarabunPSK" w:cs="TH SarabunPSK"/>
          <w:b/>
          <w:bCs/>
          <w:sz w:val="32"/>
          <w:szCs w:val="32"/>
        </w:rPr>
        <w:t>OIT</w:t>
      </w:r>
    </w:p>
    <w:p w14:paraId="1A8927D4" w14:textId="77777777" w:rsidR="00BC16A7" w:rsidRPr="00095B1B" w:rsidRDefault="00894599" w:rsidP="00587104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เว็บไซต์ หมายถึง เว็บไซต์หลักของหน่วยงานภาครัฐที่ใช้ในการสื่อสารต่อสาธารณะ</w:t>
      </w:r>
    </w:p>
    <w:p w14:paraId="1AC9B1CE" w14:textId="33F3B64E" w:rsidR="00BC16A7" w:rsidRDefault="00BC16A7" w:rsidP="00587104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 w:hint="cs"/>
          <w:sz w:val="32"/>
          <w:szCs w:val="32"/>
          <w:cs/>
        </w:rPr>
        <w:t>หน่วยงาน หมายถึง ภาพรวมของหน่วยงาน ดังนั้น ข้อมูลต่าง</w:t>
      </w:r>
      <w:r w:rsidR="007027DB" w:rsidRPr="00095B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 w:hint="cs"/>
          <w:sz w:val="32"/>
          <w:szCs w:val="32"/>
          <w:cs/>
        </w:rPr>
        <w:t>ๆ ของหน่วยงานจะต้องเป็นข้อมูลในภาพรวมของหน่วยงาน ไม่ใช่ข้อมูลของส่วนงานหรือภารกิจใดภารกิจหนึ่งของหน่วยงาน เว้นแต่ข้อมูลในหมวดการปฏิบัติงาน (</w:t>
      </w:r>
      <w:r w:rsidRPr="00095B1B">
        <w:rPr>
          <w:rFonts w:ascii="TH SarabunPSK" w:hAnsi="TH SarabunPSK" w:cs="TH SarabunPSK"/>
          <w:sz w:val="32"/>
          <w:szCs w:val="32"/>
        </w:rPr>
        <w:t>O13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095B1B">
        <w:rPr>
          <w:rFonts w:ascii="TH SarabunPSK" w:hAnsi="TH SarabunPSK" w:cs="TH SarabunPSK" w:hint="cs"/>
          <w:sz w:val="32"/>
          <w:szCs w:val="32"/>
          <w:cs/>
        </w:rPr>
        <w:t>และหมวดการให้บริการ (</w:t>
      </w:r>
      <w:r w:rsidRPr="00095B1B">
        <w:rPr>
          <w:rFonts w:ascii="TH SarabunPSK" w:hAnsi="TH SarabunPSK" w:cs="TH SarabunPSK"/>
          <w:sz w:val="32"/>
          <w:szCs w:val="32"/>
        </w:rPr>
        <w:t xml:space="preserve">O14 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095B1B">
        <w:rPr>
          <w:rFonts w:ascii="TH SarabunPSK" w:hAnsi="TH SarabunPSK" w:cs="TH SarabunPSK"/>
          <w:sz w:val="32"/>
          <w:szCs w:val="32"/>
        </w:rPr>
        <w:t>O17</w:t>
      </w:r>
      <w:r w:rsidRPr="00095B1B">
        <w:rPr>
          <w:rFonts w:ascii="TH SarabunPSK" w:hAnsi="TH SarabunPSK" w:cs="TH SarabunPSK"/>
          <w:sz w:val="32"/>
          <w:szCs w:val="32"/>
          <w:cs/>
        </w:rPr>
        <w:t>)</w:t>
      </w:r>
    </w:p>
    <w:p w14:paraId="27A5AF38" w14:textId="7A821DCB" w:rsidR="00900E6B" w:rsidRPr="00900E6B" w:rsidRDefault="00900E6B" w:rsidP="00900E6B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“ปี พ.ศ. </w:t>
      </w:r>
      <w:r w:rsidRPr="00095B1B">
        <w:rPr>
          <w:rFonts w:ascii="TH SarabunPSK" w:hAnsi="TH SarabunPSK" w:cs="TH SarabunPSK"/>
          <w:sz w:val="32"/>
          <w:szCs w:val="32"/>
        </w:rPr>
        <w:t>2565</w:t>
      </w:r>
      <w:r w:rsidRPr="00095B1B">
        <w:rPr>
          <w:rFonts w:ascii="TH SarabunPSK" w:hAnsi="TH SarabunPSK" w:cs="TH SarabunPSK"/>
          <w:sz w:val="32"/>
          <w:szCs w:val="32"/>
          <w:cs/>
        </w:rPr>
        <w:t>” หมายถึง รอบปีที่หน่วยงานบริหารราชการ โดย หากหน่วยงานบริหารราชการ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โดยใช้ปีงบประมาณ ให้ใช้ข้อมูลของ ปีงบประมาณ พ.ศ. </w:t>
      </w:r>
      <w:r w:rsidRPr="00095B1B">
        <w:rPr>
          <w:rFonts w:ascii="TH SarabunPSK" w:hAnsi="TH SarabunPSK" w:cs="TH SarabunPSK"/>
          <w:spacing w:val="2"/>
          <w:sz w:val="32"/>
          <w:szCs w:val="32"/>
        </w:rPr>
        <w:t>2565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 หากหน่วยงานบริหารราชการ</w:t>
      </w:r>
      <w:r w:rsidRPr="00095B1B">
        <w:rPr>
          <w:rFonts w:ascii="TH SarabunPSK" w:hAnsi="TH SarabunPSK" w:cs="TH SarabunPSK"/>
          <w:spacing w:val="4"/>
          <w:sz w:val="32"/>
          <w:szCs w:val="32"/>
          <w:cs/>
        </w:rPr>
        <w:t xml:space="preserve">โดยใช้ปีปฏิทิน ให้ใช้ข้อมูลของปี พ.ศ. </w:t>
      </w:r>
      <w:r w:rsidRPr="00095B1B">
        <w:rPr>
          <w:rFonts w:ascii="TH SarabunPSK" w:hAnsi="TH SarabunPSK" w:cs="TH SarabunPSK"/>
          <w:spacing w:val="4"/>
          <w:sz w:val="32"/>
          <w:szCs w:val="32"/>
        </w:rPr>
        <w:t>2565</w:t>
      </w:r>
      <w:r w:rsidRPr="00095B1B">
        <w:rPr>
          <w:rFonts w:ascii="TH SarabunPSK" w:hAnsi="TH SarabunPSK" w:cs="TH SarabunPSK"/>
          <w:spacing w:val="4"/>
          <w:sz w:val="32"/>
          <w:szCs w:val="32"/>
          <w:cs/>
        </w:rPr>
        <w:t xml:space="preserve"> และหากหน่วยงานบริหารราชการโดยใช้รอบปีอย่างอื่น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นอกเหนือจากปีงบประมาณหรือปีปฏิทิน ให้ใช้ข้อมูลของรอบปีที่หน่วยงานใช้ ประจำปี พ.ศ. </w:t>
      </w:r>
      <w:r w:rsidRPr="00095B1B"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095B1B">
        <w:rPr>
          <w:rFonts w:ascii="TH SarabunPSK" w:hAnsi="TH SarabunPSK" w:cs="TH SarabunPSK"/>
          <w:sz w:val="32"/>
          <w:szCs w:val="32"/>
          <w:cs/>
        </w:rPr>
        <w:t>กรณีที่หน่วยงานบริหารราชการโดยใช้ปีปฏิทินหรือรอบปีอื่น ซึ่งทำให้ไม่สามารถ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ตอบข้อคำถามที่เกี่ยวข้องกับการกำกับติดตามรอบ </w:t>
      </w:r>
      <w:r w:rsidRPr="00095B1B">
        <w:rPr>
          <w:rFonts w:ascii="TH SarabunPSK" w:hAnsi="TH SarabunPSK" w:cs="TH SarabunPSK"/>
          <w:spacing w:val="-4"/>
          <w:sz w:val="32"/>
          <w:szCs w:val="32"/>
        </w:rPr>
        <w:t xml:space="preserve">6 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เดือน ให้ใช้ข้อมูลในรอบ </w:t>
      </w:r>
      <w:r w:rsidRPr="00095B1B">
        <w:rPr>
          <w:rFonts w:ascii="TH SarabunPSK" w:hAnsi="TH SarabunPSK" w:cs="TH SarabunPSK"/>
          <w:spacing w:val="-4"/>
          <w:sz w:val="32"/>
          <w:szCs w:val="32"/>
        </w:rPr>
        <w:t xml:space="preserve">3 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>เดือนในการตอบ</w:t>
      </w:r>
      <w:r w:rsidRPr="00095B1B">
        <w:rPr>
          <w:rFonts w:ascii="TH SarabunPSK" w:hAnsi="TH SarabunPSK" w:cs="TH SarabunPSK"/>
          <w:sz w:val="32"/>
          <w:szCs w:val="32"/>
          <w:cs/>
        </w:rPr>
        <w:t>ข้อคำถาม</w:t>
      </w:r>
    </w:p>
    <w:p w14:paraId="7FDB7CD4" w14:textId="78BBF109" w:rsidR="00900E6B" w:rsidRPr="00900E6B" w:rsidRDefault="00900E6B" w:rsidP="00900E6B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 w:hint="cs"/>
          <w:sz w:val="32"/>
          <w:szCs w:val="32"/>
          <w:cs/>
        </w:rPr>
        <w:t>“อย่างน้อยประกอบด้วย” หมายถึง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รายละเอียดขั้นต่ำที่ควรจะมีในข้อมูลนั้น ซึ่งการเปิดเผยข้อมูลจะพิจารณาด้วนความถูกต้องและครบถ้วนของข้อมูลเมื่อเปรียบเทียบกับองค์ประกอบของข้อมูลในแต่ละ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ข้อ ซึ่งถือเป็นเงื่อนไขขั้นต่ำที่หน่วยงานจะต้องดำเนินงานและเปิดเผยข้อมูลในเรื่องนั้น โดยในกรณีที่องค์ประกอบของข้อมูลกำหนดหนดว่า “อย่างน้อยประกอบด้วย” จะหมายถึงข้อมูลจะต้องมีลักษณะตรงตามที่กำหนดอย่างครบถ้วน</w:t>
      </w:r>
    </w:p>
    <w:p w14:paraId="46B6F1BE" w14:textId="77777777" w:rsidR="00894599" w:rsidRPr="00900E6B" w:rsidRDefault="00894599" w:rsidP="00900E6B">
      <w:pPr>
        <w:pStyle w:val="a3"/>
        <w:tabs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00E6B">
        <w:rPr>
          <w:rFonts w:ascii="TH SarabunPSK" w:hAnsi="TH SarabunPSK" w:cs="TH SarabunPSK"/>
          <w:b/>
          <w:bCs/>
          <w:sz w:val="32"/>
          <w:szCs w:val="32"/>
          <w:cs/>
        </w:rPr>
        <w:t>กรณีหน่วยงานประเภท “จังหวัด” กำหนดคำนิยาม ดังนี้</w:t>
      </w:r>
    </w:p>
    <w:p w14:paraId="7364F1EB" w14:textId="77777777" w:rsidR="00894599" w:rsidRPr="00095B1B" w:rsidRDefault="00894599" w:rsidP="00BC16A7">
      <w:pPr>
        <w:pStyle w:val="a3"/>
        <w:numPr>
          <w:ilvl w:val="0"/>
          <w:numId w:val="5"/>
        </w:numPr>
        <w:tabs>
          <w:tab w:val="left" w:pos="1701"/>
        </w:tabs>
        <w:spacing w:after="0" w:line="240" w:lineRule="auto"/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“หน่วยงาน” หมายถึง จังหวัด ซึ่งมีขอบเขตของการประเมินในภาพรวมของการบริหารราชการส่วนภูมิภาคซึ่งมีขอบเขตการประเมินครอบคลุมเฉพาะกลไกการบริหารราชการระดับจังหวัด ประกอบด้วย สำนักงานจังหวัด และส่วนราชการส่วนภูมิภาคที่อยู่ในการควบคุมดูแลของผู้ว่าราชการจังหวัด (ไม่รวมส่วนราชการในจังหวัดที่ขึ้นตรงต่อส่วนกลาง และส่วนราชการระดับอำเภอ สังกัดกระทรวงมหาดไทย)</w:t>
      </w:r>
    </w:p>
    <w:p w14:paraId="02A1B3CB" w14:textId="77777777" w:rsidR="00894599" w:rsidRPr="00095B1B" w:rsidRDefault="00894599" w:rsidP="00BC16A7">
      <w:pPr>
        <w:pStyle w:val="a3"/>
        <w:numPr>
          <w:ilvl w:val="0"/>
          <w:numId w:val="5"/>
        </w:numPr>
        <w:tabs>
          <w:tab w:val="left" w:pos="1701"/>
        </w:tabs>
        <w:spacing w:after="0" w:line="240" w:lineRule="auto"/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“ผู้บริหาร” หมายถึง ผู้ว่าราชการจังหวัด</w:t>
      </w:r>
    </w:p>
    <w:p w14:paraId="107B2A1F" w14:textId="77777777" w:rsidR="00894599" w:rsidRPr="00095B1B" w:rsidRDefault="00894599" w:rsidP="000218AE">
      <w:pPr>
        <w:tabs>
          <w:tab w:val="left" w:pos="1701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ดังนั้น </w:t>
      </w:r>
      <w:r w:rsidR="000218AE" w:rsidRPr="00095B1B">
        <w:rPr>
          <w:rFonts w:ascii="TH SarabunPSK" w:hAnsi="TH SarabunPSK" w:cs="TH SarabunPSK" w:hint="cs"/>
          <w:sz w:val="32"/>
          <w:szCs w:val="32"/>
          <w:cs/>
        </w:rPr>
        <w:t>ในกรณีของจังหวัด จะต้อง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เป็นข้อมูลในภาพรวมของจังหวัด </w:t>
      </w:r>
      <w:r w:rsidR="000218AE" w:rsidRPr="00095B1B">
        <w:rPr>
          <w:rFonts w:ascii="TH SarabunPSK" w:hAnsi="TH SarabunPSK" w:cs="TH SarabunPSK" w:hint="cs"/>
          <w:sz w:val="32"/>
          <w:szCs w:val="32"/>
          <w:cs/>
        </w:rPr>
        <w:t xml:space="preserve">ไม่ใช่ข้อมูลของส่วนราชการภายในจังหวัดหน่วยใดหน่วยหนึ่ง </w:t>
      </w:r>
      <w:r w:rsidRPr="00095B1B">
        <w:rPr>
          <w:rFonts w:ascii="TH SarabunPSK" w:hAnsi="TH SarabunPSK" w:cs="TH SarabunPSK"/>
          <w:sz w:val="32"/>
          <w:szCs w:val="32"/>
          <w:cs/>
        </w:rPr>
        <w:t>เว้นแต่</w:t>
      </w:r>
      <w:r w:rsidR="000218AE" w:rsidRPr="00095B1B">
        <w:rPr>
          <w:rFonts w:ascii="TH SarabunPSK" w:hAnsi="TH SarabunPSK" w:cs="TH SarabunPSK" w:hint="cs"/>
          <w:sz w:val="32"/>
          <w:szCs w:val="32"/>
          <w:cs/>
        </w:rPr>
        <w:t>ข้อมูลในหมวดการปฏิบัติงาน (</w:t>
      </w:r>
      <w:r w:rsidR="000218AE" w:rsidRPr="00095B1B">
        <w:rPr>
          <w:rFonts w:ascii="TH SarabunPSK" w:hAnsi="TH SarabunPSK" w:cs="TH SarabunPSK"/>
          <w:sz w:val="32"/>
          <w:szCs w:val="32"/>
        </w:rPr>
        <w:t>O</w:t>
      </w:r>
      <w:r w:rsidRPr="00095B1B">
        <w:rPr>
          <w:rFonts w:ascii="TH SarabunPSK" w:hAnsi="TH SarabunPSK" w:cs="TH SarabunPSK"/>
          <w:sz w:val="32"/>
          <w:szCs w:val="32"/>
        </w:rPr>
        <w:t>13</w:t>
      </w:r>
      <w:r w:rsidR="000218AE" w:rsidRPr="00095B1B">
        <w:rPr>
          <w:rFonts w:ascii="TH SarabunPSK" w:hAnsi="TH SarabunPSK" w:cs="TH SarabunPSK" w:hint="cs"/>
          <w:sz w:val="32"/>
          <w:szCs w:val="32"/>
          <w:cs/>
        </w:rPr>
        <w:t>) หมวดการให้บริการ (</w:t>
      </w:r>
      <w:r w:rsidR="000218AE" w:rsidRPr="00095B1B">
        <w:rPr>
          <w:rFonts w:ascii="TH SarabunPSK" w:hAnsi="TH SarabunPSK" w:cs="TH SarabunPSK"/>
          <w:sz w:val="32"/>
          <w:szCs w:val="32"/>
        </w:rPr>
        <w:t xml:space="preserve">O14 </w:t>
      </w:r>
      <w:r w:rsidR="000218AE" w:rsidRPr="00095B1B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="000218AE" w:rsidRPr="00095B1B">
        <w:rPr>
          <w:rFonts w:ascii="TH SarabunPSK" w:hAnsi="TH SarabunPSK" w:cs="TH SarabunPSK"/>
          <w:sz w:val="32"/>
          <w:szCs w:val="32"/>
        </w:rPr>
        <w:t>O</w:t>
      </w:r>
      <w:r w:rsidRPr="00095B1B">
        <w:rPr>
          <w:rFonts w:ascii="TH SarabunPSK" w:hAnsi="TH SarabunPSK" w:cs="TH SarabunPSK"/>
          <w:sz w:val="32"/>
          <w:szCs w:val="32"/>
        </w:rPr>
        <w:t>17</w:t>
      </w:r>
      <w:r w:rsidR="000218AE" w:rsidRPr="00095B1B">
        <w:rPr>
          <w:rFonts w:ascii="TH SarabunPSK" w:hAnsi="TH SarabunPSK" w:cs="TH SarabunPSK" w:hint="cs"/>
          <w:sz w:val="32"/>
          <w:szCs w:val="32"/>
          <w:cs/>
        </w:rPr>
        <w:t>) และหมวดการจัดซื้อจัดจ้าง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18AE" w:rsidRPr="00095B1B">
        <w:rPr>
          <w:rFonts w:ascii="TH SarabunPSK" w:hAnsi="TH SarabunPSK" w:cs="TH SarabunPSK" w:hint="cs"/>
          <w:sz w:val="32"/>
          <w:szCs w:val="32"/>
          <w:cs/>
        </w:rPr>
        <w:t>(</w:t>
      </w:r>
      <w:r w:rsidR="000218AE" w:rsidRPr="00095B1B">
        <w:rPr>
          <w:rFonts w:ascii="TH SarabunPSK" w:hAnsi="TH SarabunPSK" w:cs="TH SarabunPSK"/>
          <w:sz w:val="32"/>
          <w:szCs w:val="32"/>
        </w:rPr>
        <w:t xml:space="preserve">O21 </w:t>
      </w:r>
      <w:r w:rsidR="000218AE" w:rsidRPr="00095B1B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="000218AE" w:rsidRPr="00095B1B">
        <w:rPr>
          <w:rFonts w:ascii="TH SarabunPSK" w:hAnsi="TH SarabunPSK" w:cs="TH SarabunPSK"/>
          <w:sz w:val="32"/>
          <w:szCs w:val="32"/>
        </w:rPr>
        <w:t>O</w:t>
      </w:r>
      <w:r w:rsidRPr="00095B1B">
        <w:rPr>
          <w:rFonts w:ascii="TH SarabunPSK" w:hAnsi="TH SarabunPSK" w:cs="TH SarabunPSK"/>
          <w:sz w:val="32"/>
          <w:szCs w:val="32"/>
        </w:rPr>
        <w:t>24</w:t>
      </w:r>
      <w:r w:rsidR="000218AE" w:rsidRPr="00095B1B">
        <w:rPr>
          <w:rFonts w:ascii="TH SarabunPSK" w:hAnsi="TH SarabunPSK" w:cs="TH SarabunPSK"/>
          <w:sz w:val="32"/>
          <w:szCs w:val="32"/>
          <w:cs/>
        </w:rPr>
        <w:t>)</w:t>
      </w:r>
    </w:p>
    <w:p w14:paraId="502E2BA5" w14:textId="77777777" w:rsidR="00900E6B" w:rsidRPr="00095B1B" w:rsidRDefault="00900E6B" w:rsidP="008E093E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รายละเอียดตัวชี้วัดของแบบวัด </w:t>
      </w:r>
      <w:r w:rsidRPr="00095B1B">
        <w:rPr>
          <w:rFonts w:ascii="TH SarabunPSK" w:hAnsi="TH SarabunPSK" w:cs="TH SarabunPSK"/>
          <w:b/>
          <w:bCs/>
          <w:sz w:val="32"/>
          <w:szCs w:val="32"/>
        </w:rPr>
        <w:t>OIT</w:t>
      </w:r>
    </w:p>
    <w:p w14:paraId="73FC2DDA" w14:textId="77777777" w:rsidR="00E62914" w:rsidRPr="00095B1B" w:rsidRDefault="00E62914" w:rsidP="00C31AE7">
      <w:pPr>
        <w:pStyle w:val="a3"/>
        <w:spacing w:after="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9 การเปิดเผยข้อมูล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เป็นตัวชี้วัดที่มีวัตถุประสงค์เพื่อประเมินการเผยแพร่ข้อมูลที่เป็นปัจจุบันบนเว็บไซต์ของหน่วยงาน เพื่อเปิดเผยข้อมูลต่าง ๆ ของหน่วยงานให้สาธารณชนได้รับทราบ </w:t>
      </w:r>
      <w:r w:rsidRPr="00095B1B">
        <w:rPr>
          <w:rFonts w:ascii="TH SarabunPSK" w:hAnsi="TH SarabunPSK" w:cs="TH SarabunPSK"/>
          <w:sz w:val="32"/>
          <w:szCs w:val="32"/>
          <w:cs/>
        </w:rPr>
        <w:br/>
        <w:t xml:space="preserve">ใน 5 ประเด็น คือ (1) ข้อมูลพื้นฐาน ได้แก่ ข้อมูลพื้นฐาน ข่าวประชาสัมพันธ์ และการปฏิสัมพันธ์ข้อมูล </w:t>
      </w:r>
      <w:r w:rsidRPr="00095B1B">
        <w:rPr>
          <w:rFonts w:ascii="TH SarabunPSK" w:hAnsi="TH SarabunPSK" w:cs="TH SarabunPSK"/>
          <w:sz w:val="32"/>
          <w:szCs w:val="32"/>
          <w:cs/>
        </w:rPr>
        <w:br/>
        <w:t xml:space="preserve">(2) การบริหารงาน ได้แก่ แผนดำเนินงาน การปฏิบัติงาน และการให้บริการ (3) การบริหารเงินงบประมาณ ได้แก่ แผนการใช้จ่ายงบประมาณประจำปี และการจัดซื้อจัดจ้างหรือการจัดหาพัสดุ (4) การบริหารและพัฒนาทรัพยากรบุคคล ได้แก่ </w:t>
      </w:r>
      <w:r w:rsidRPr="00095B1B">
        <w:rPr>
          <w:rFonts w:ascii="TH SarabunPSK" w:hAnsi="TH SarabunPSK" w:cs="TH SarabunPSK"/>
          <w:spacing w:val="-6"/>
          <w:sz w:val="32"/>
          <w:szCs w:val="32"/>
          <w:cs/>
        </w:rPr>
        <w:t>นโยบายการบริหารทรัพยากรบุคคล การดำเนินการตามนโยบายการบริหารทรัพยากรบุคคล และหลักเกณฑ์การบริหาร</w:t>
      </w:r>
      <w:r w:rsidRPr="00095B1B">
        <w:rPr>
          <w:rFonts w:ascii="TH SarabunPSK" w:hAnsi="TH SarabunPSK" w:cs="TH SarabunPSK"/>
          <w:sz w:val="32"/>
          <w:szCs w:val="32"/>
          <w:cs/>
        </w:rPr>
        <w:t>และพัฒนาทรัพยากรบุคคล และ (5) การส่งเสริมความโปร่งใสในหน่วยงาน ได้แก่ การจัดการเรื่องร้องเรียนการทุจริตและประพฤติมิชอบ และการเปิดโอกาสให้เกิดการมีส่วนร่วม ซึ่งการเผยแพร่ข้อมูลในประเด็นข้างต้นแสดงถึงความโปร่งใสใน</w:t>
      </w:r>
      <w:r w:rsidRPr="00095B1B">
        <w:rPr>
          <w:rFonts w:ascii="TH SarabunPSK" w:hAnsi="TH SarabunPSK" w:cs="TH SarabunPSK"/>
          <w:spacing w:val="-6"/>
          <w:sz w:val="32"/>
          <w:szCs w:val="32"/>
          <w:cs/>
        </w:rPr>
        <w:t>การบริหารงานและการดำเนินงานของหน่วยงาน</w:t>
      </w:r>
    </w:p>
    <w:p w14:paraId="2C77F929" w14:textId="77777777" w:rsidR="00E62914" w:rsidRPr="00095B1B" w:rsidRDefault="00E62914" w:rsidP="00C31AE7">
      <w:pPr>
        <w:pStyle w:val="a3"/>
        <w:spacing w:after="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095B1B">
        <w:rPr>
          <w:rFonts w:ascii="TH SarabunPSK" w:hAnsi="TH SarabunPSK" w:cs="TH SarabunPSK"/>
          <w:spacing w:val="-6"/>
          <w:sz w:val="32"/>
          <w:szCs w:val="32"/>
          <w:cs/>
        </w:rPr>
        <w:t>ตัวชี้วัดที่ 9 การเปิดเผยข้อมูล ประกอบด้วย 5 ตัวชี้วัดย่อย (33 ข้อมูล) ดังนี้</w:t>
      </w:r>
    </w:p>
    <w:p w14:paraId="119E6234" w14:textId="77777777" w:rsidR="00E62914" w:rsidRPr="00095B1B" w:rsidRDefault="00E62914" w:rsidP="00C31AE7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ตัวชี้วัดย่อยที่ 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</w:rPr>
        <w:t>9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ข้อมูลพื้นฐาน</w:t>
      </w:r>
    </w:p>
    <w:p w14:paraId="042A233C" w14:textId="77777777" w:rsidR="00E62914" w:rsidRPr="00095B1B" w:rsidRDefault="00E62914" w:rsidP="00C31AE7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ข้อมูลพื้นฐาน</w:t>
      </w:r>
    </w:p>
    <w:tbl>
      <w:tblPr>
        <w:tblStyle w:val="11"/>
        <w:tblW w:w="894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"/>
        <w:gridCol w:w="2728"/>
        <w:gridCol w:w="5692"/>
      </w:tblGrid>
      <w:tr w:rsidR="00180AE3" w:rsidRPr="00095B1B" w14:paraId="425A01F2" w14:textId="77777777" w:rsidTr="00180AE3">
        <w:trPr>
          <w:tblHeader/>
          <w:jc w:val="center"/>
        </w:trPr>
        <w:tc>
          <w:tcPr>
            <w:tcW w:w="528" w:type="dxa"/>
            <w:shd w:val="clear" w:color="auto" w:fill="BFBFBF" w:themeFill="background1" w:themeFillShade="BF"/>
          </w:tcPr>
          <w:p w14:paraId="5F966D11" w14:textId="77777777" w:rsidR="00180AE3" w:rsidRPr="00095B1B" w:rsidRDefault="00180AE3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728" w:type="dxa"/>
            <w:shd w:val="clear" w:color="auto" w:fill="BFBFBF" w:themeFill="background1" w:themeFillShade="BF"/>
          </w:tcPr>
          <w:p w14:paraId="28E30ED4" w14:textId="77777777" w:rsidR="00180AE3" w:rsidRPr="00095B1B" w:rsidRDefault="00180AE3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</w:tc>
        <w:tc>
          <w:tcPr>
            <w:tcW w:w="5692" w:type="dxa"/>
            <w:shd w:val="clear" w:color="auto" w:fill="BFBFBF" w:themeFill="background1" w:themeFillShade="BF"/>
          </w:tcPr>
          <w:p w14:paraId="29BC92D7" w14:textId="77777777" w:rsidR="00180AE3" w:rsidRPr="00095B1B" w:rsidRDefault="00180AE3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องค์ประกอบด้านข้อมูล</w:t>
            </w:r>
          </w:p>
        </w:tc>
      </w:tr>
      <w:tr w:rsidR="00180AE3" w:rsidRPr="00095B1B" w14:paraId="452CDB82" w14:textId="77777777" w:rsidTr="00180AE3">
        <w:trPr>
          <w:jc w:val="center"/>
        </w:trPr>
        <w:tc>
          <w:tcPr>
            <w:tcW w:w="528" w:type="dxa"/>
            <w:shd w:val="clear" w:color="auto" w:fill="auto"/>
          </w:tcPr>
          <w:p w14:paraId="12097177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o1</w:t>
            </w:r>
          </w:p>
        </w:tc>
        <w:tc>
          <w:tcPr>
            <w:tcW w:w="2728" w:type="dxa"/>
            <w:shd w:val="clear" w:color="auto" w:fill="auto"/>
          </w:tcPr>
          <w:p w14:paraId="0F529FD3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</w:t>
            </w:r>
          </w:p>
        </w:tc>
        <w:tc>
          <w:tcPr>
            <w:tcW w:w="5692" w:type="dxa"/>
          </w:tcPr>
          <w:p w14:paraId="6FCA20F7" w14:textId="77777777" w:rsidR="00180AE3" w:rsidRPr="00095B1B" w:rsidRDefault="00180AE3" w:rsidP="00D738C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แสดงแผนผังแสดงโครงสร้าง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แบ่งส่วนราชการของหน่วยงาน</w:t>
            </w:r>
          </w:p>
          <w:p w14:paraId="63620465" w14:textId="77777777" w:rsidR="00180AE3" w:rsidRDefault="00180AE3" w:rsidP="0027014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แสดงตำแหน่งที่สำคัญและการแบ่งส่วนงานภายใน ยกตัวอย่างเช่น สำนัก กอง ศูนย์ ฝ่าย ส่วน กลุ่ม เป็นต้น</w:t>
            </w:r>
          </w:p>
          <w:p w14:paraId="385F903A" w14:textId="38FBBEF1" w:rsidR="00A80BF7" w:rsidRPr="00A80BF7" w:rsidRDefault="00A80BF7" w:rsidP="00A80BF7">
            <w:pPr>
              <w:widowControl w:val="0"/>
              <w:tabs>
                <w:tab w:val="left" w:pos="209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*</w:t>
            </w:r>
            <w:r w:rsidRPr="00A80BF7">
              <w:rPr>
                <w:rFonts w:ascii="TH SarabunPSK" w:hAnsi="TH SarabunPSK" w:cs="TH SarabunPSK" w:hint="cs"/>
                <w:sz w:val="28"/>
                <w:cs/>
              </w:rPr>
              <w:t>กรณีองค์กรปกครองส่วนท้องถิ่นให้แสดง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แผนผังโครงสร้าง ทั้ง</w:t>
            </w:r>
            <w:r w:rsidRPr="00A80BF7">
              <w:rPr>
                <w:rFonts w:ascii="TH SarabunPSK" w:hAnsi="TH SarabunPSK" w:cs="TH SarabunPSK" w:hint="cs"/>
                <w:sz w:val="28"/>
                <w:cs/>
              </w:rPr>
              <w:t>ฝ่ายการเมืองและฝ่ายข้าราชการประจำ</w:t>
            </w:r>
          </w:p>
        </w:tc>
      </w:tr>
      <w:tr w:rsidR="00180AE3" w:rsidRPr="00095B1B" w14:paraId="1EC4BA3D" w14:textId="77777777" w:rsidTr="00180AE3">
        <w:trPr>
          <w:jc w:val="center"/>
        </w:trPr>
        <w:tc>
          <w:tcPr>
            <w:tcW w:w="528" w:type="dxa"/>
            <w:shd w:val="clear" w:color="auto" w:fill="auto"/>
          </w:tcPr>
          <w:p w14:paraId="64EDED48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o2</w:t>
            </w:r>
          </w:p>
        </w:tc>
        <w:tc>
          <w:tcPr>
            <w:tcW w:w="2728" w:type="dxa"/>
            <w:shd w:val="clear" w:color="auto" w:fill="auto"/>
          </w:tcPr>
          <w:p w14:paraId="16B4C1F2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ข้อมูลผู้บริหาร</w:t>
            </w:r>
          </w:p>
        </w:tc>
        <w:tc>
          <w:tcPr>
            <w:tcW w:w="5692" w:type="dxa"/>
          </w:tcPr>
          <w:p w14:paraId="2F810BC6" w14:textId="77777777" w:rsidR="00180AE3" w:rsidRPr="00095B1B" w:rsidRDefault="00180AE3" w:rsidP="00D738C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แสดงข้อมูลของผู้บริหารสูงสุด และผู้ดำรงตำแหน่งทางการบริหารของหน่วยงาน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อย่างน้อยประกอบด้วย</w:t>
            </w:r>
            <w:r w:rsidR="00FD29E0"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ผู้บริหารสูงสุดและรองผู้บริหารสูงสุด</w:t>
            </w:r>
          </w:p>
          <w:p w14:paraId="04AD80E0" w14:textId="77777777" w:rsidR="00180AE3" w:rsidRPr="00095B1B" w:rsidRDefault="00180AE3" w:rsidP="00D738C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แสดงข้อมูล อย่างน้อยประกอบด้วย ชื่อ-นามสกุล ตำแหน่ง รูปถ่าย และช่องทางการติดต่อของผู้บริหารแต่ละคน</w:t>
            </w:r>
          </w:p>
          <w:p w14:paraId="0F35D1F7" w14:textId="77777777" w:rsidR="00180AE3" w:rsidRPr="00095B1B" w:rsidRDefault="00180AE3" w:rsidP="00296A87">
            <w:pPr>
              <w:pStyle w:val="a3"/>
              <w:widowControl w:val="0"/>
              <w:tabs>
                <w:tab w:val="left" w:pos="209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0BF7">
              <w:rPr>
                <w:rFonts w:ascii="TH SarabunPSK" w:hAnsi="TH SarabunPSK" w:cs="TH SarabunPSK"/>
                <w:sz w:val="28"/>
                <w:cs/>
              </w:rPr>
              <w:t>*</w:t>
            </w:r>
            <w:r w:rsidR="00296A87" w:rsidRPr="00A80BF7">
              <w:rPr>
                <w:rFonts w:ascii="TH SarabunPSK" w:hAnsi="TH SarabunPSK" w:cs="TH SarabunPSK" w:hint="cs"/>
                <w:sz w:val="28"/>
                <w:cs/>
              </w:rPr>
              <w:t>กรณีองค์กรปกครองส่วนท้องถิ่น</w:t>
            </w:r>
            <w:r w:rsidRPr="00A80BF7">
              <w:rPr>
                <w:rFonts w:ascii="TH SarabunPSK" w:hAnsi="TH SarabunPSK" w:cs="TH SarabunPSK" w:hint="cs"/>
                <w:sz w:val="28"/>
                <w:cs/>
              </w:rPr>
              <w:t>ให้แสดงข้อมูลผู้บริหารในฝ่ายการเมืองและฝ่ายข้าราชการประจำ</w:t>
            </w:r>
          </w:p>
        </w:tc>
      </w:tr>
      <w:tr w:rsidR="00180AE3" w:rsidRPr="00095B1B" w14:paraId="12C9E753" w14:textId="77777777" w:rsidTr="00180AE3">
        <w:trPr>
          <w:jc w:val="center"/>
        </w:trPr>
        <w:tc>
          <w:tcPr>
            <w:tcW w:w="528" w:type="dxa"/>
            <w:shd w:val="clear" w:color="auto" w:fill="auto"/>
          </w:tcPr>
          <w:p w14:paraId="7C2970E7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lastRenderedPageBreak/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728" w:type="dxa"/>
            <w:shd w:val="clear" w:color="auto" w:fill="auto"/>
          </w:tcPr>
          <w:p w14:paraId="5CDD3757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อำนาจหน้าที่</w:t>
            </w:r>
          </w:p>
        </w:tc>
        <w:tc>
          <w:tcPr>
            <w:tcW w:w="5692" w:type="dxa"/>
          </w:tcPr>
          <w:p w14:paraId="2DA0F453" w14:textId="77777777" w:rsidR="00180AE3" w:rsidRPr="00095B1B" w:rsidRDefault="00180AE3" w:rsidP="002F53E9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แสดงข้อมูลหน้าที่และอำนาจของหน่วยงานตามที่กฎหมายกำหนด</w:t>
            </w:r>
          </w:p>
        </w:tc>
      </w:tr>
      <w:tr w:rsidR="00180AE3" w:rsidRPr="00095B1B" w14:paraId="55A8D861" w14:textId="77777777" w:rsidTr="00180AE3">
        <w:trPr>
          <w:jc w:val="center"/>
        </w:trPr>
        <w:tc>
          <w:tcPr>
            <w:tcW w:w="528" w:type="dxa"/>
            <w:shd w:val="clear" w:color="auto" w:fill="auto"/>
          </w:tcPr>
          <w:p w14:paraId="66BC2674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o4</w:t>
            </w:r>
          </w:p>
        </w:tc>
        <w:tc>
          <w:tcPr>
            <w:tcW w:w="2728" w:type="dxa"/>
            <w:shd w:val="clear" w:color="auto" w:fill="auto"/>
          </w:tcPr>
          <w:p w14:paraId="5B1C1F08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แผนยุทธศาสตร์หรือแผนพัฒนาหน่วยงาน</w:t>
            </w:r>
          </w:p>
        </w:tc>
        <w:tc>
          <w:tcPr>
            <w:tcW w:w="5692" w:type="dxa"/>
          </w:tcPr>
          <w:p w14:paraId="60DF6F83" w14:textId="77777777" w:rsidR="00180AE3" w:rsidRPr="00095B1B" w:rsidRDefault="00180AE3" w:rsidP="00D738C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แสดงแผนการดำเนินภารกิจของหน่วยงานที่มีระยะมากกว่า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  <w:p w14:paraId="76C5ED39" w14:textId="72751287" w:rsidR="00180AE3" w:rsidRPr="00095B1B" w:rsidRDefault="00180AE3" w:rsidP="00D738C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มีข้อมูลรายละเอียดของแผนฯ </w:t>
            </w:r>
            <w:r w:rsidR="00FD29E0"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อย่างน้อยประกอบด้วย</w:t>
            </w:r>
            <w:r w:rsidR="00FD29E0"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ยุทธศาสตร์หรือแนวทาง เป้าหมาย </w:t>
            </w:r>
            <w:r w:rsidR="00973F8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 </w:t>
            </w:r>
          </w:p>
          <w:p w14:paraId="222A8E7B" w14:textId="77777777" w:rsidR="00180AE3" w:rsidRPr="00095B1B" w:rsidRDefault="00180AE3" w:rsidP="00D738C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เป็นแผนที่มีระยะเวลาบังคับใช้ครอบคลุมปี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</w:tr>
      <w:tr w:rsidR="00180AE3" w:rsidRPr="00095B1B" w14:paraId="11D42B47" w14:textId="77777777" w:rsidTr="00180AE3">
        <w:trPr>
          <w:jc w:val="center"/>
        </w:trPr>
        <w:tc>
          <w:tcPr>
            <w:tcW w:w="528" w:type="dxa"/>
            <w:shd w:val="clear" w:color="auto" w:fill="auto"/>
          </w:tcPr>
          <w:p w14:paraId="4981D6F5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o5</w:t>
            </w:r>
          </w:p>
        </w:tc>
        <w:tc>
          <w:tcPr>
            <w:tcW w:w="2728" w:type="dxa"/>
            <w:shd w:val="clear" w:color="auto" w:fill="auto"/>
          </w:tcPr>
          <w:p w14:paraId="1520470E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ข้อมูลการติดต่อ</w:t>
            </w:r>
          </w:p>
        </w:tc>
        <w:tc>
          <w:tcPr>
            <w:tcW w:w="5692" w:type="dxa"/>
          </w:tcPr>
          <w:p w14:paraId="12529398" w14:textId="77777777" w:rsidR="00180AE3" w:rsidRPr="00095B1B" w:rsidRDefault="00180AE3" w:rsidP="00A80BF7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/>
              <w:ind w:left="454" w:hanging="45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แสดงข้อมูลการติดต่อ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ของหน่วยงาน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อย่างน้อยประกอบด้วย</w:t>
            </w:r>
          </w:p>
          <w:p w14:paraId="04F4E7D8" w14:textId="77777777" w:rsidR="00180AE3" w:rsidRPr="00095B1B" w:rsidRDefault="00180AE3" w:rsidP="00474ED8">
            <w:pPr>
              <w:pStyle w:val="a3"/>
              <w:widowControl w:val="0"/>
              <w:numPr>
                <w:ilvl w:val="1"/>
                <w:numId w:val="35"/>
              </w:numPr>
              <w:tabs>
                <w:tab w:val="left" w:pos="209"/>
              </w:tabs>
              <w:spacing w:after="0" w:line="240" w:lineRule="auto"/>
              <w:ind w:left="73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ที่อยู่หน่วยงาน</w:t>
            </w:r>
          </w:p>
          <w:p w14:paraId="426EF0BB" w14:textId="77777777" w:rsidR="00180AE3" w:rsidRPr="00095B1B" w:rsidRDefault="00180AE3" w:rsidP="00474ED8">
            <w:pPr>
              <w:pStyle w:val="a3"/>
              <w:widowControl w:val="0"/>
              <w:numPr>
                <w:ilvl w:val="1"/>
                <w:numId w:val="35"/>
              </w:numPr>
              <w:tabs>
                <w:tab w:val="left" w:pos="209"/>
              </w:tabs>
              <w:spacing w:after="0" w:line="240" w:lineRule="auto"/>
              <w:ind w:left="73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หมายเลขโทรศัพท์</w:t>
            </w:r>
          </w:p>
          <w:p w14:paraId="351616AB" w14:textId="77777777" w:rsidR="00180AE3" w:rsidRPr="00095B1B" w:rsidRDefault="00180AE3" w:rsidP="00474ED8">
            <w:pPr>
              <w:pStyle w:val="a3"/>
              <w:widowControl w:val="0"/>
              <w:numPr>
                <w:ilvl w:val="1"/>
                <w:numId w:val="35"/>
              </w:numPr>
              <w:tabs>
                <w:tab w:val="left" w:pos="209"/>
              </w:tabs>
              <w:spacing w:after="0" w:line="240" w:lineRule="auto"/>
              <w:ind w:left="73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mail</w:t>
            </w:r>
          </w:p>
          <w:p w14:paraId="2B7064B5" w14:textId="77777777" w:rsidR="00180AE3" w:rsidRPr="00095B1B" w:rsidRDefault="00180AE3" w:rsidP="00474ED8">
            <w:pPr>
              <w:pStyle w:val="a3"/>
              <w:widowControl w:val="0"/>
              <w:numPr>
                <w:ilvl w:val="1"/>
                <w:numId w:val="35"/>
              </w:numPr>
              <w:tabs>
                <w:tab w:val="left" w:pos="209"/>
              </w:tabs>
              <w:spacing w:after="0" w:line="240" w:lineRule="auto"/>
              <w:ind w:left="73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แผนที่ตั้ง</w:t>
            </w:r>
          </w:p>
        </w:tc>
      </w:tr>
      <w:tr w:rsidR="00180AE3" w:rsidRPr="00095B1B" w14:paraId="7D1E80CA" w14:textId="77777777" w:rsidTr="00180AE3">
        <w:trPr>
          <w:jc w:val="center"/>
        </w:trPr>
        <w:tc>
          <w:tcPr>
            <w:tcW w:w="528" w:type="dxa"/>
            <w:shd w:val="clear" w:color="auto" w:fill="auto"/>
          </w:tcPr>
          <w:p w14:paraId="138D0D20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o6</w:t>
            </w:r>
          </w:p>
        </w:tc>
        <w:tc>
          <w:tcPr>
            <w:tcW w:w="2728" w:type="dxa"/>
            <w:shd w:val="clear" w:color="auto" w:fill="auto"/>
          </w:tcPr>
          <w:p w14:paraId="253D3F4C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กฎหมายที่เกี่ยวข้อง</w:t>
            </w:r>
          </w:p>
        </w:tc>
        <w:tc>
          <w:tcPr>
            <w:tcW w:w="5692" w:type="dxa"/>
          </w:tcPr>
          <w:p w14:paraId="39B202B4" w14:textId="77777777" w:rsidR="00180AE3" w:rsidRPr="00095B1B" w:rsidRDefault="00180AE3" w:rsidP="00D738C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แสดงกฎหมายที่เกี่ยวข้องกับการดำเนินงานหรือการปฏิบัติงานของหน่วยงาน</w:t>
            </w:r>
          </w:p>
        </w:tc>
      </w:tr>
    </w:tbl>
    <w:p w14:paraId="2572555A" w14:textId="68608038" w:rsidR="00E62914" w:rsidRPr="00095B1B" w:rsidRDefault="00E62914" w:rsidP="00C31AE7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การประชาสัมพันธ์</w:t>
      </w:r>
    </w:p>
    <w:tbl>
      <w:tblPr>
        <w:tblStyle w:val="11"/>
        <w:tblW w:w="8914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1"/>
        <w:gridCol w:w="2694"/>
        <w:gridCol w:w="5709"/>
      </w:tblGrid>
      <w:tr w:rsidR="00180AE3" w:rsidRPr="00095B1B" w14:paraId="4AC1295E" w14:textId="77777777" w:rsidTr="00180AE3">
        <w:trPr>
          <w:tblHeader/>
          <w:jc w:val="center"/>
        </w:trPr>
        <w:tc>
          <w:tcPr>
            <w:tcW w:w="511" w:type="dxa"/>
            <w:shd w:val="clear" w:color="auto" w:fill="BFBFBF" w:themeFill="background1" w:themeFillShade="BF"/>
          </w:tcPr>
          <w:p w14:paraId="2E411418" w14:textId="77777777" w:rsidR="00180AE3" w:rsidRPr="00095B1B" w:rsidRDefault="00180AE3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11ACB19E" w14:textId="77777777" w:rsidR="00180AE3" w:rsidRPr="00095B1B" w:rsidRDefault="00180AE3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</w:tc>
        <w:tc>
          <w:tcPr>
            <w:tcW w:w="5709" w:type="dxa"/>
            <w:shd w:val="clear" w:color="auto" w:fill="BFBFBF" w:themeFill="background1" w:themeFillShade="BF"/>
          </w:tcPr>
          <w:p w14:paraId="2926A629" w14:textId="77777777" w:rsidR="00180AE3" w:rsidRPr="00095B1B" w:rsidRDefault="00180AE3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องค์ประกอบด้านข้อมูล</w:t>
            </w:r>
          </w:p>
        </w:tc>
      </w:tr>
      <w:tr w:rsidR="00180AE3" w:rsidRPr="00095B1B" w14:paraId="5C2D1D1A" w14:textId="77777777" w:rsidTr="00180AE3">
        <w:trPr>
          <w:jc w:val="center"/>
        </w:trPr>
        <w:tc>
          <w:tcPr>
            <w:tcW w:w="511" w:type="dxa"/>
            <w:shd w:val="clear" w:color="auto" w:fill="auto"/>
          </w:tcPr>
          <w:p w14:paraId="6F5CD702" w14:textId="77777777" w:rsidR="00180AE3" w:rsidRPr="00095B1B" w:rsidRDefault="00180AE3" w:rsidP="00C31AE7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o7</w:t>
            </w:r>
          </w:p>
        </w:tc>
        <w:tc>
          <w:tcPr>
            <w:tcW w:w="2694" w:type="dxa"/>
            <w:shd w:val="clear" w:color="auto" w:fill="auto"/>
          </w:tcPr>
          <w:p w14:paraId="57B15C17" w14:textId="77777777" w:rsidR="00180AE3" w:rsidRPr="00095B1B" w:rsidRDefault="00180AE3" w:rsidP="00C31AE7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ข่าวประชาสัมพันธ์</w:t>
            </w:r>
          </w:p>
        </w:tc>
        <w:tc>
          <w:tcPr>
            <w:tcW w:w="5709" w:type="dxa"/>
          </w:tcPr>
          <w:p w14:paraId="4A26BBA4" w14:textId="77777777" w:rsidR="00180AE3" w:rsidRPr="00095B1B" w:rsidRDefault="00180AE3" w:rsidP="008D7767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แสดงข้อมูลข่าวสารต่าง ๆ ที่เกี่ยวข้องกับการดำเนินงานตามอำนาจหน้าที่หรือภารกิจของหน่วยงาน</w:t>
            </w:r>
          </w:p>
          <w:p w14:paraId="4AF961E3" w14:textId="77777777" w:rsidR="00180AE3" w:rsidRPr="00095B1B" w:rsidRDefault="00180AE3" w:rsidP="008D7767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เป็นข้อมูลข่าวสารที่เกิดขึ้นในปี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</w:tr>
    </w:tbl>
    <w:p w14:paraId="49C24DE7" w14:textId="77777777" w:rsidR="002813F0" w:rsidRPr="00095B1B" w:rsidRDefault="002813F0" w:rsidP="00C31AE7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E33807E" w14:textId="77777777" w:rsidR="00E62914" w:rsidRPr="00095B1B" w:rsidRDefault="00E62914" w:rsidP="00C31AE7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การปฏิสัมพันธ์ข้อมูล</w:t>
      </w:r>
    </w:p>
    <w:tbl>
      <w:tblPr>
        <w:tblStyle w:val="11"/>
        <w:tblW w:w="8927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7"/>
        <w:gridCol w:w="2694"/>
        <w:gridCol w:w="5716"/>
      </w:tblGrid>
      <w:tr w:rsidR="00180AE3" w:rsidRPr="00095B1B" w14:paraId="33E21692" w14:textId="77777777" w:rsidTr="00180AE3">
        <w:trPr>
          <w:tblHeader/>
          <w:jc w:val="center"/>
        </w:trPr>
        <w:tc>
          <w:tcPr>
            <w:tcW w:w="517" w:type="dxa"/>
            <w:shd w:val="clear" w:color="auto" w:fill="BFBFBF" w:themeFill="background1" w:themeFillShade="BF"/>
          </w:tcPr>
          <w:p w14:paraId="58D538FD" w14:textId="77777777" w:rsidR="00180AE3" w:rsidRPr="00095B1B" w:rsidRDefault="00180AE3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06F82C3D" w14:textId="77777777" w:rsidR="00180AE3" w:rsidRPr="00095B1B" w:rsidRDefault="00180AE3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</w:tc>
        <w:tc>
          <w:tcPr>
            <w:tcW w:w="5716" w:type="dxa"/>
            <w:shd w:val="clear" w:color="auto" w:fill="BFBFBF" w:themeFill="background1" w:themeFillShade="BF"/>
          </w:tcPr>
          <w:p w14:paraId="79C5C9F8" w14:textId="77777777" w:rsidR="00180AE3" w:rsidRPr="00095B1B" w:rsidRDefault="00180AE3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องค์ประกอบด้านข้อมูล</w:t>
            </w:r>
          </w:p>
        </w:tc>
      </w:tr>
      <w:tr w:rsidR="00180AE3" w:rsidRPr="00095B1B" w14:paraId="247B302E" w14:textId="77777777" w:rsidTr="00180AE3">
        <w:trPr>
          <w:jc w:val="center"/>
        </w:trPr>
        <w:tc>
          <w:tcPr>
            <w:tcW w:w="517" w:type="dxa"/>
            <w:shd w:val="clear" w:color="auto" w:fill="auto"/>
          </w:tcPr>
          <w:p w14:paraId="0388B30A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o8</w:t>
            </w:r>
          </w:p>
        </w:tc>
        <w:tc>
          <w:tcPr>
            <w:tcW w:w="2694" w:type="dxa"/>
            <w:shd w:val="clear" w:color="auto" w:fill="auto"/>
          </w:tcPr>
          <w:p w14:paraId="2E492B80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Q&amp;A</w:t>
            </w:r>
          </w:p>
        </w:tc>
        <w:tc>
          <w:tcPr>
            <w:tcW w:w="5716" w:type="dxa"/>
          </w:tcPr>
          <w:p w14:paraId="48168F10" w14:textId="245990C5" w:rsidR="00180AE3" w:rsidRPr="00095B1B" w:rsidRDefault="00180AE3" w:rsidP="00180AE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แสดงตำแหน่งบนเว็บไซต์ของหน่วยงานที่บุคคลภายนอกสามารถสอบถามข้อมูลต่าง ๆ ได้ และหน่วยงานสามารถสื่อสารให้คำตอบกับผู้สอบถามได้ โดยมีลักษณะเป็นการสื่อสารได้สองทาง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ทางหน้าเว็บไซต์ของหน่วยงาน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Q&amp;A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ยกตัวอย่างเช่น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Web board,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กล่องข้อความถาม-ตอบ</w:t>
            </w:r>
            <w:r w:rsidR="00A80BF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Messenger Live Chat, Chatbot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</w:p>
        </w:tc>
      </w:tr>
      <w:tr w:rsidR="00180AE3" w:rsidRPr="00095B1B" w14:paraId="6FEE16DC" w14:textId="77777777" w:rsidTr="00180AE3">
        <w:trPr>
          <w:jc w:val="center"/>
        </w:trPr>
        <w:tc>
          <w:tcPr>
            <w:tcW w:w="517" w:type="dxa"/>
            <w:shd w:val="clear" w:color="auto" w:fill="auto"/>
          </w:tcPr>
          <w:p w14:paraId="24F4269C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o9</w:t>
            </w:r>
          </w:p>
        </w:tc>
        <w:tc>
          <w:tcPr>
            <w:tcW w:w="2694" w:type="dxa"/>
            <w:shd w:val="clear" w:color="auto" w:fill="auto"/>
          </w:tcPr>
          <w:p w14:paraId="4579F69A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Social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Network</w:t>
            </w:r>
          </w:p>
        </w:tc>
        <w:tc>
          <w:tcPr>
            <w:tcW w:w="5716" w:type="dxa"/>
          </w:tcPr>
          <w:p w14:paraId="72F65A2B" w14:textId="77777777" w:rsidR="00180AE3" w:rsidRPr="00095B1B" w:rsidRDefault="00180AE3" w:rsidP="00390106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แสดงตำแหน่งบนเว็บไซต์ของหน่วยงานที่สามารถเชื่อมโยงไปยังเครือข่ายสังคมออนไลน์ของหน่วยงาน ยกตัวอย่างเช่น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Facebook,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Twitter,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Instagram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เป็นต้น </w:t>
            </w:r>
          </w:p>
        </w:tc>
      </w:tr>
    </w:tbl>
    <w:p w14:paraId="568CF43E" w14:textId="77777777" w:rsidR="00900E6B" w:rsidRDefault="00900E6B" w:rsidP="00C31AE7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  <w:cs/>
        </w:rPr>
        <w:sectPr w:rsidR="00900E6B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</w:p>
    <w:p w14:paraId="5C1EA546" w14:textId="55E53E1E" w:rsidR="00E62914" w:rsidRPr="00095B1B" w:rsidRDefault="00E62914" w:rsidP="00C31AE7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ตัวชี้วัดย่อยที่ 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</w:rPr>
        <w:t>9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</w:rPr>
        <w:t xml:space="preserve">2 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การบริหารงาน</w:t>
      </w:r>
    </w:p>
    <w:p w14:paraId="1EB7474C" w14:textId="77777777" w:rsidR="00E62914" w:rsidRPr="00095B1B" w:rsidRDefault="00E62914" w:rsidP="00C31AE7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การดำเนินงาน</w:t>
      </w:r>
    </w:p>
    <w:tbl>
      <w:tblPr>
        <w:tblStyle w:val="11"/>
        <w:tblW w:w="889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76"/>
        <w:gridCol w:w="2618"/>
        <w:gridCol w:w="5699"/>
      </w:tblGrid>
      <w:tr w:rsidR="00180AE3" w:rsidRPr="00095B1B" w14:paraId="3EFF224F" w14:textId="77777777" w:rsidTr="00180AE3">
        <w:trPr>
          <w:tblHeader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7836F26B" w14:textId="77777777" w:rsidR="00180AE3" w:rsidRPr="00095B1B" w:rsidRDefault="00180AE3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618" w:type="dxa"/>
            <w:shd w:val="clear" w:color="auto" w:fill="BFBFBF" w:themeFill="background1" w:themeFillShade="BF"/>
          </w:tcPr>
          <w:p w14:paraId="6EFEDB78" w14:textId="77777777" w:rsidR="00180AE3" w:rsidRPr="00095B1B" w:rsidRDefault="00180AE3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</w:tc>
        <w:tc>
          <w:tcPr>
            <w:tcW w:w="5699" w:type="dxa"/>
            <w:shd w:val="clear" w:color="auto" w:fill="BFBFBF" w:themeFill="background1" w:themeFillShade="BF"/>
          </w:tcPr>
          <w:p w14:paraId="42367A50" w14:textId="77777777" w:rsidR="00180AE3" w:rsidRPr="00095B1B" w:rsidRDefault="00180AE3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องค์ประกอบด้านข้อมูล</w:t>
            </w:r>
          </w:p>
        </w:tc>
      </w:tr>
      <w:tr w:rsidR="00180AE3" w:rsidRPr="00095B1B" w14:paraId="28DAA937" w14:textId="77777777" w:rsidTr="00180AE3">
        <w:trPr>
          <w:jc w:val="center"/>
        </w:trPr>
        <w:tc>
          <w:tcPr>
            <w:tcW w:w="576" w:type="dxa"/>
            <w:shd w:val="clear" w:color="auto" w:fill="auto"/>
          </w:tcPr>
          <w:p w14:paraId="5CD402F8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o10</w:t>
            </w:r>
          </w:p>
        </w:tc>
        <w:tc>
          <w:tcPr>
            <w:tcW w:w="2618" w:type="dxa"/>
            <w:shd w:val="clear" w:color="auto" w:fill="auto"/>
          </w:tcPr>
          <w:p w14:paraId="4C82CEDE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แผนดำเนินงานประจำปี</w:t>
            </w:r>
          </w:p>
        </w:tc>
        <w:tc>
          <w:tcPr>
            <w:tcW w:w="5699" w:type="dxa"/>
          </w:tcPr>
          <w:p w14:paraId="5146EE45" w14:textId="77777777" w:rsidR="00180AE3" w:rsidRPr="00095B1B" w:rsidRDefault="00180AE3" w:rsidP="00D738C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แสดงแผนการดำเนินภารกิจของหน่วยงานที่มีระยะ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  <w:p w14:paraId="292F9BD1" w14:textId="77777777" w:rsidR="00180AE3" w:rsidRPr="00095B1B" w:rsidRDefault="00180AE3" w:rsidP="00A6064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มีข้อมูลรายละเอียดของแผนฯ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อย่างน้อยประกอบด้วย 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โครงการหรือกิจกรรม งบประมาณที่ใช้ ระยะเวลาในการดำเนินการ </w:t>
            </w:r>
          </w:p>
          <w:p w14:paraId="22797718" w14:textId="77777777" w:rsidR="00180AE3" w:rsidRPr="00095B1B" w:rsidRDefault="00180AE3" w:rsidP="00D738C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เป็นแผนที่มีระยะเวลาบังคับใช้ในปี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</w:tr>
      <w:tr w:rsidR="00180AE3" w:rsidRPr="00095B1B" w14:paraId="12CC8220" w14:textId="77777777" w:rsidTr="00180AE3">
        <w:trPr>
          <w:jc w:val="center"/>
        </w:trPr>
        <w:tc>
          <w:tcPr>
            <w:tcW w:w="576" w:type="dxa"/>
            <w:shd w:val="clear" w:color="auto" w:fill="auto"/>
          </w:tcPr>
          <w:p w14:paraId="679A601F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o11</w:t>
            </w:r>
          </w:p>
        </w:tc>
        <w:tc>
          <w:tcPr>
            <w:tcW w:w="2618" w:type="dxa"/>
            <w:shd w:val="clear" w:color="auto" w:fill="auto"/>
          </w:tcPr>
          <w:p w14:paraId="2866677F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รายงานการกำกับติดตามการดำเนินงานประจำปี รอบ 6 เดือน</w:t>
            </w:r>
          </w:p>
        </w:tc>
        <w:tc>
          <w:tcPr>
            <w:tcW w:w="5699" w:type="dxa"/>
          </w:tcPr>
          <w:p w14:paraId="7B9D2BA1" w14:textId="07EC88AB" w:rsidR="00180AE3" w:rsidRPr="00095B1B" w:rsidRDefault="00180AE3" w:rsidP="00D738C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แสดงความก้าวหน้าในการดำเนินงานตามแผนดำเนินงานประจำปี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ในข้อ </w:t>
            </w:r>
            <w:r w:rsidR="00AD4604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14:paraId="579FBE0B" w14:textId="7DC5A311" w:rsidR="00180AE3" w:rsidRPr="00095B1B" w:rsidRDefault="00180AE3" w:rsidP="00D738C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มีเนื้อหาหรือรายละเอียดความก้าวหน้า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อย่างน้อยประกอบด้วย 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ความก้าวหน้าการดำเนินการแต่ละโครงการ/กิจกรรม </w:t>
            </w:r>
            <w:r w:rsidR="00AD460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รายละเอียดงบประมาณที่ใช้ดำเนินงาน</w:t>
            </w:r>
          </w:p>
          <w:p w14:paraId="264A7DE5" w14:textId="77777777" w:rsidR="00180AE3" w:rsidRPr="00095B1B" w:rsidRDefault="00095B1B" w:rsidP="00D738C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สามารถจัดทำข้อมูลเป็นแบบรายเดือน หรือรายไตรมาส หรือราย 6 เดือน ที่มีข้อมูลครอบคลุมในระยะเวลา 6 เดือนแรกของปี พ.ศ. 2565</w:t>
            </w:r>
          </w:p>
        </w:tc>
      </w:tr>
      <w:tr w:rsidR="00095B1B" w:rsidRPr="00095B1B" w14:paraId="0DA813C7" w14:textId="77777777" w:rsidTr="00180AE3">
        <w:trPr>
          <w:jc w:val="center"/>
        </w:trPr>
        <w:tc>
          <w:tcPr>
            <w:tcW w:w="576" w:type="dxa"/>
            <w:shd w:val="clear" w:color="auto" w:fill="auto"/>
          </w:tcPr>
          <w:p w14:paraId="4AA8C77D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2618" w:type="dxa"/>
            <w:shd w:val="clear" w:color="auto" w:fill="auto"/>
          </w:tcPr>
          <w:p w14:paraId="47F9D349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รายงานผลการดำเนินงานประจำปี</w:t>
            </w:r>
          </w:p>
          <w:p w14:paraId="562B7F4B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BF500A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99" w:type="dxa"/>
          </w:tcPr>
          <w:p w14:paraId="0F6E69C6" w14:textId="77777777" w:rsidR="00180AE3" w:rsidRPr="00095B1B" w:rsidRDefault="00180AE3" w:rsidP="00D738C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แสดงผลการดำเนินงานตามแผนดำเนินงานประจำปี</w:t>
            </w:r>
          </w:p>
          <w:p w14:paraId="19DC981D" w14:textId="77777777" w:rsidR="00095B1B" w:rsidRPr="00095B1B" w:rsidRDefault="00180AE3" w:rsidP="00095B1B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มีข้อมูลรายละเอียดสรุปผลการดำเนินงาน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อย่างน้อยประกอบด้วย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ผลการดำเนินการโครงการหรือกิจกรรม ผลการใช้จ่ายงบประมาณ ปัญหา อุปสรรค </w:t>
            </w:r>
            <w:r w:rsidR="00095B1B"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ข้อเสนอแนะ </w:t>
            </w:r>
          </w:p>
          <w:p w14:paraId="3EC45971" w14:textId="77777777" w:rsidR="00180AE3" w:rsidRPr="00095B1B" w:rsidRDefault="00180AE3" w:rsidP="00095B1B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เป็นรายงานผลของปี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</w:tr>
    </w:tbl>
    <w:p w14:paraId="46DF81A6" w14:textId="77777777" w:rsidR="00E62914" w:rsidRPr="00095B1B" w:rsidRDefault="00E62914" w:rsidP="00C31AE7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การปฏิบัติงาน</w:t>
      </w:r>
    </w:p>
    <w:tbl>
      <w:tblPr>
        <w:tblStyle w:val="11"/>
        <w:tblW w:w="888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1"/>
        <w:gridCol w:w="2561"/>
        <w:gridCol w:w="5697"/>
      </w:tblGrid>
      <w:tr w:rsidR="00180AE3" w:rsidRPr="00095B1B" w14:paraId="6909DEBB" w14:textId="77777777" w:rsidTr="00180AE3">
        <w:trPr>
          <w:tblHeader/>
          <w:jc w:val="center"/>
        </w:trPr>
        <w:tc>
          <w:tcPr>
            <w:tcW w:w="631" w:type="dxa"/>
            <w:shd w:val="clear" w:color="auto" w:fill="BFBFBF" w:themeFill="background1" w:themeFillShade="BF"/>
          </w:tcPr>
          <w:p w14:paraId="077DA5AF" w14:textId="77777777" w:rsidR="00180AE3" w:rsidRPr="00095B1B" w:rsidRDefault="00180AE3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561" w:type="dxa"/>
            <w:shd w:val="clear" w:color="auto" w:fill="BFBFBF" w:themeFill="background1" w:themeFillShade="BF"/>
          </w:tcPr>
          <w:p w14:paraId="7A49DF05" w14:textId="77777777" w:rsidR="00180AE3" w:rsidRPr="00095B1B" w:rsidRDefault="00180AE3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</w:tc>
        <w:tc>
          <w:tcPr>
            <w:tcW w:w="5697" w:type="dxa"/>
            <w:shd w:val="clear" w:color="auto" w:fill="BFBFBF" w:themeFill="background1" w:themeFillShade="BF"/>
          </w:tcPr>
          <w:p w14:paraId="7EFDC8B6" w14:textId="77777777" w:rsidR="00180AE3" w:rsidRPr="00095B1B" w:rsidRDefault="00180AE3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องค์ประกอบด้านข้อมูล</w:t>
            </w:r>
          </w:p>
        </w:tc>
      </w:tr>
      <w:tr w:rsidR="00180AE3" w:rsidRPr="00095B1B" w14:paraId="5DD87AEC" w14:textId="77777777" w:rsidTr="00180AE3">
        <w:trPr>
          <w:jc w:val="center"/>
        </w:trPr>
        <w:tc>
          <w:tcPr>
            <w:tcW w:w="631" w:type="dxa"/>
            <w:shd w:val="clear" w:color="auto" w:fill="auto"/>
          </w:tcPr>
          <w:p w14:paraId="3AB2AC70" w14:textId="77777777" w:rsidR="00180AE3" w:rsidRPr="00095B1B" w:rsidRDefault="00180AE3" w:rsidP="00C31AE7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o13</w:t>
            </w:r>
          </w:p>
        </w:tc>
        <w:tc>
          <w:tcPr>
            <w:tcW w:w="2561" w:type="dxa"/>
            <w:shd w:val="clear" w:color="auto" w:fill="auto"/>
          </w:tcPr>
          <w:p w14:paraId="738E0BDE" w14:textId="77777777" w:rsidR="00180AE3" w:rsidRPr="00095B1B" w:rsidRDefault="00180AE3" w:rsidP="00C31AE7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คู่มือหรือมาตรฐานการปฏิบัติงาน</w:t>
            </w:r>
          </w:p>
        </w:tc>
        <w:tc>
          <w:tcPr>
            <w:tcW w:w="5697" w:type="dxa"/>
          </w:tcPr>
          <w:p w14:paraId="2B6A32EB" w14:textId="77777777" w:rsidR="00180AE3" w:rsidRPr="00095B1B" w:rsidRDefault="00180AE3" w:rsidP="008D7767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คู่มือหรือแนวทางการปฏิบัติงานที่เจ้าหน้าที่ของหน่วยงานใช้ยึดถือปฏิบัติให้เป็นมาตรฐานเดียวกัน</w:t>
            </w:r>
          </w:p>
          <w:p w14:paraId="2430312C" w14:textId="77777777" w:rsidR="00180AE3" w:rsidRPr="00095B1B" w:rsidRDefault="00180AE3" w:rsidP="008D7767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มีข้อมูลรายละเอียดของการปฏิบัติงาน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อย่างน้อยประกอบด้วย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เป็นคู่มือปฏิบัติภารกิจใด สำหรับเจ้าหน้าที่หรือพนักงานตำแหน่งใด กำหนดวิธีการขั้นตอนการปฏิบัติอย่างไร</w:t>
            </w:r>
          </w:p>
          <w:p w14:paraId="67DB299E" w14:textId="77777777" w:rsidR="00180AE3" w:rsidRPr="00095B1B" w:rsidRDefault="00180AE3" w:rsidP="00EC6AC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จะต้องมีอย่างน้อย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</w:t>
            </w:r>
          </w:p>
        </w:tc>
      </w:tr>
    </w:tbl>
    <w:p w14:paraId="2AF62F24" w14:textId="77777777" w:rsidR="006C3956" w:rsidRPr="00095B1B" w:rsidRDefault="00E62914" w:rsidP="00C31AE7">
      <w:pPr>
        <w:tabs>
          <w:tab w:val="left" w:pos="-142"/>
        </w:tabs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การให้บริการ</w:t>
      </w:r>
    </w:p>
    <w:p w14:paraId="417B487A" w14:textId="5365A4E6" w:rsidR="00E62914" w:rsidRPr="00095B1B" w:rsidRDefault="00900E6B" w:rsidP="00C31AE7">
      <w:pPr>
        <w:tabs>
          <w:tab w:val="left" w:pos="-142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/>
          <w:sz w:val="28"/>
        </w:rPr>
        <w:t>*</w:t>
      </w:r>
      <w:r w:rsidR="006C3956" w:rsidRPr="00095B1B">
        <w:rPr>
          <w:rFonts w:ascii="TH SarabunPSK" w:eastAsia="Calibri" w:hAnsi="TH SarabunPSK" w:cs="TH SarabunPSK"/>
          <w:sz w:val="28"/>
          <w:cs/>
        </w:rPr>
        <w:t xml:space="preserve"> การให้บริการ หมายถึง การให้บริการตามอำนาจหน้าที่หรือภารกิจตามกฎหมายของหน่วยงาน สำหรับหน่วยงานที่มีการปฏิบัติงานหรือการให้บริการเป็นจำนวนมาก อาจมุ่งเน้นเผยแพร่การปฏิบัติงานหรือการให้บริการที่มีความสำคัญต่อภารกิจของหน่วยงาน</w:t>
      </w:r>
    </w:p>
    <w:tbl>
      <w:tblPr>
        <w:tblStyle w:val="11"/>
        <w:tblW w:w="8792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1"/>
        <w:gridCol w:w="2513"/>
        <w:gridCol w:w="5648"/>
      </w:tblGrid>
      <w:tr w:rsidR="00180AE3" w:rsidRPr="00095B1B" w14:paraId="2BADBC10" w14:textId="77777777" w:rsidTr="00180AE3">
        <w:trPr>
          <w:tblHeader/>
          <w:jc w:val="center"/>
        </w:trPr>
        <w:tc>
          <w:tcPr>
            <w:tcW w:w="631" w:type="dxa"/>
            <w:shd w:val="clear" w:color="auto" w:fill="BFBFBF" w:themeFill="background1" w:themeFillShade="BF"/>
          </w:tcPr>
          <w:p w14:paraId="31984657" w14:textId="77777777" w:rsidR="00180AE3" w:rsidRPr="00095B1B" w:rsidRDefault="00180AE3" w:rsidP="00BD0A52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513" w:type="dxa"/>
            <w:shd w:val="clear" w:color="auto" w:fill="BFBFBF" w:themeFill="background1" w:themeFillShade="BF"/>
          </w:tcPr>
          <w:p w14:paraId="39CF3F2A" w14:textId="77777777" w:rsidR="00180AE3" w:rsidRPr="00095B1B" w:rsidRDefault="00180AE3" w:rsidP="00BD0A52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</w:tc>
        <w:tc>
          <w:tcPr>
            <w:tcW w:w="5648" w:type="dxa"/>
            <w:shd w:val="clear" w:color="auto" w:fill="BFBFBF" w:themeFill="background1" w:themeFillShade="BF"/>
          </w:tcPr>
          <w:p w14:paraId="5EB6F3A4" w14:textId="77777777" w:rsidR="00180AE3" w:rsidRPr="00095B1B" w:rsidRDefault="00180AE3" w:rsidP="00BD0A52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องค์ประกอบด้านข้อมูล</w:t>
            </w:r>
          </w:p>
        </w:tc>
      </w:tr>
      <w:tr w:rsidR="00180AE3" w:rsidRPr="00095B1B" w14:paraId="1FAE9EC0" w14:textId="77777777" w:rsidTr="00180AE3">
        <w:trPr>
          <w:jc w:val="center"/>
        </w:trPr>
        <w:tc>
          <w:tcPr>
            <w:tcW w:w="631" w:type="dxa"/>
            <w:shd w:val="clear" w:color="auto" w:fill="auto"/>
          </w:tcPr>
          <w:p w14:paraId="4314715A" w14:textId="77777777" w:rsidR="00180AE3" w:rsidRPr="00095B1B" w:rsidRDefault="00180AE3" w:rsidP="00BD0A52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o14</w:t>
            </w:r>
          </w:p>
        </w:tc>
        <w:tc>
          <w:tcPr>
            <w:tcW w:w="2513" w:type="dxa"/>
            <w:shd w:val="clear" w:color="auto" w:fill="auto"/>
          </w:tcPr>
          <w:p w14:paraId="024D64BD" w14:textId="77777777" w:rsidR="00180AE3" w:rsidRPr="00095B1B" w:rsidRDefault="00180AE3" w:rsidP="00BD0A52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คู่มือหรือมาตรฐานการให้บริการ</w:t>
            </w:r>
          </w:p>
        </w:tc>
        <w:tc>
          <w:tcPr>
            <w:tcW w:w="5648" w:type="dxa"/>
          </w:tcPr>
          <w:p w14:paraId="6E1E4E5F" w14:textId="77777777" w:rsidR="00180AE3" w:rsidRPr="00095B1B" w:rsidRDefault="00180AE3" w:rsidP="00BD0A52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คู่มือการให้บริการประชาชนหรือคู่มือ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ปฏิบัติที่ผู้รับบริการหรือผู้มาติดต่อกับหน่วยงานใช้เป็นข้อมูลในการขอรับบริการหรือติดต่อกับหน่วยงาน</w:t>
            </w:r>
          </w:p>
          <w:p w14:paraId="1BB176B2" w14:textId="77777777" w:rsidR="00180AE3" w:rsidRPr="00095B1B" w:rsidRDefault="00180AE3" w:rsidP="00BD0A52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มีข้อมูลรายละเอียดของการปฏิบัติ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อย่างน้อยประกอบด้วย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บริการหรือภารกิจใด กำหนดวิธีการขั้นตอนการให้บริการหรือการ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ติดต่ออย่างไร</w:t>
            </w:r>
          </w:p>
          <w:p w14:paraId="02234F87" w14:textId="77777777" w:rsidR="00180AE3" w:rsidRPr="00095B1B" w:rsidRDefault="002813F0" w:rsidP="00EC6AC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  <w:r w:rsidR="00FD29E0"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  <w:r w:rsidR="00180AE3"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ะต้อง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เปิดเผย</w:t>
            </w:r>
            <w:r w:rsidR="00180AE3"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 </w:t>
            </w:r>
            <w:r w:rsidR="00180AE3" w:rsidRPr="00095B1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180AE3"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</w:t>
            </w:r>
          </w:p>
        </w:tc>
      </w:tr>
      <w:tr w:rsidR="00180AE3" w:rsidRPr="00095B1B" w14:paraId="7BC7ABD7" w14:textId="77777777" w:rsidTr="00180AE3">
        <w:trPr>
          <w:jc w:val="center"/>
        </w:trPr>
        <w:tc>
          <w:tcPr>
            <w:tcW w:w="631" w:type="dxa"/>
            <w:shd w:val="clear" w:color="auto" w:fill="auto"/>
          </w:tcPr>
          <w:p w14:paraId="090CE1C8" w14:textId="77777777" w:rsidR="00180AE3" w:rsidRPr="00095B1B" w:rsidRDefault="00180AE3" w:rsidP="00BD0A52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lastRenderedPageBreak/>
              <w:t>o15</w:t>
            </w:r>
          </w:p>
        </w:tc>
        <w:tc>
          <w:tcPr>
            <w:tcW w:w="2513" w:type="dxa"/>
            <w:shd w:val="clear" w:color="auto" w:fill="auto"/>
          </w:tcPr>
          <w:p w14:paraId="4E3E5859" w14:textId="77777777" w:rsidR="00180AE3" w:rsidRPr="00095B1B" w:rsidRDefault="00180AE3" w:rsidP="00BD0A52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ข้อมูลเชิงสถิติการให้บริการ</w:t>
            </w:r>
          </w:p>
        </w:tc>
        <w:tc>
          <w:tcPr>
            <w:tcW w:w="5648" w:type="dxa"/>
          </w:tcPr>
          <w:p w14:paraId="48D02BFE" w14:textId="77777777" w:rsidR="00180AE3" w:rsidRPr="00095B1B" w:rsidRDefault="00180AE3" w:rsidP="003452E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แสดงข้อมูลสถิติการให้บริการของหน่วยงาน</w:t>
            </w:r>
          </w:p>
          <w:p w14:paraId="75348B0F" w14:textId="77777777" w:rsidR="00180AE3" w:rsidRPr="00095B1B" w:rsidRDefault="00095B1B" w:rsidP="00180AE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สามารถจัดทำข้อมูลเป็นแบบรายเดือน หรือรายไตรมาส หรือราย 6 เดือน ที่มีข้อมูลครอบคลุมในระยะเวลา 6 เดือนแรกของปี พ.ศ. 2565</w:t>
            </w:r>
          </w:p>
        </w:tc>
      </w:tr>
      <w:tr w:rsidR="00180AE3" w:rsidRPr="00095B1B" w14:paraId="28D4D04C" w14:textId="77777777" w:rsidTr="00180AE3">
        <w:trPr>
          <w:jc w:val="center"/>
        </w:trPr>
        <w:tc>
          <w:tcPr>
            <w:tcW w:w="631" w:type="dxa"/>
            <w:shd w:val="clear" w:color="auto" w:fill="auto"/>
          </w:tcPr>
          <w:p w14:paraId="36185ECD" w14:textId="77777777" w:rsidR="00180AE3" w:rsidRPr="00095B1B" w:rsidRDefault="00180AE3" w:rsidP="00BD0A52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o16</w:t>
            </w:r>
          </w:p>
        </w:tc>
        <w:tc>
          <w:tcPr>
            <w:tcW w:w="2513" w:type="dxa"/>
            <w:shd w:val="clear" w:color="auto" w:fill="auto"/>
          </w:tcPr>
          <w:p w14:paraId="5FF9B683" w14:textId="77777777" w:rsidR="00180AE3" w:rsidRPr="00095B1B" w:rsidRDefault="00180AE3" w:rsidP="00BD0A52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รายงานผลการสำรวจความพึงพอใจการให้บริการ</w:t>
            </w:r>
          </w:p>
        </w:tc>
        <w:tc>
          <w:tcPr>
            <w:tcW w:w="5648" w:type="dxa"/>
          </w:tcPr>
          <w:p w14:paraId="09DBA9D7" w14:textId="77777777" w:rsidR="00180AE3" w:rsidRPr="00095B1B" w:rsidRDefault="00180AE3" w:rsidP="00BD0A52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แสดงผลสำรวจความพึงพอใจการให้บริการของหน่วยงาน</w:t>
            </w:r>
          </w:p>
          <w:p w14:paraId="4B0F664F" w14:textId="77777777" w:rsidR="00180AE3" w:rsidRPr="00095B1B" w:rsidRDefault="00180AE3" w:rsidP="00BD0A52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เป็นรายงานผลของปี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</w:tr>
      <w:tr w:rsidR="00180AE3" w:rsidRPr="00095B1B" w14:paraId="78B5A396" w14:textId="77777777" w:rsidTr="00180AE3">
        <w:trPr>
          <w:jc w:val="center"/>
        </w:trPr>
        <w:tc>
          <w:tcPr>
            <w:tcW w:w="631" w:type="dxa"/>
            <w:shd w:val="clear" w:color="auto" w:fill="auto"/>
          </w:tcPr>
          <w:p w14:paraId="0747C729" w14:textId="77777777" w:rsidR="00180AE3" w:rsidRPr="00095B1B" w:rsidRDefault="00180AE3" w:rsidP="00BD0A52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o17</w:t>
            </w:r>
          </w:p>
        </w:tc>
        <w:tc>
          <w:tcPr>
            <w:tcW w:w="2513" w:type="dxa"/>
            <w:shd w:val="clear" w:color="auto" w:fill="auto"/>
          </w:tcPr>
          <w:p w14:paraId="67B0114F" w14:textId="77777777" w:rsidR="00180AE3" w:rsidRPr="00095B1B" w:rsidRDefault="00180AE3" w:rsidP="00BD0A52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Service</w:t>
            </w:r>
          </w:p>
        </w:tc>
        <w:tc>
          <w:tcPr>
            <w:tcW w:w="5648" w:type="dxa"/>
          </w:tcPr>
          <w:p w14:paraId="68950459" w14:textId="77777777" w:rsidR="00180AE3" w:rsidRPr="00095B1B" w:rsidRDefault="00180AE3" w:rsidP="00BD0A52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แสดงช่องทาง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การให้บริการข้อมูลหรือธุรกรรมภาครัฐที่สอดคล้องกับภารกิจของหน่วยงานผ่านเครือข่ายอินเทอร์เน็ต โดยผู้ขอรับบริการไม่จำเป็นต้องเดินทางมายังหน่วยงาน</w:t>
            </w:r>
          </w:p>
          <w:p w14:paraId="37D4C5D1" w14:textId="77777777" w:rsidR="00180AE3" w:rsidRPr="00095B1B" w:rsidRDefault="00180AE3" w:rsidP="00BD0A52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สามารถเข้าถึงหรือเชื่อมโยงไปยังช่องทางข้างต้นได้จากเว็บไซต์หลักของหน่วยงาน</w:t>
            </w:r>
          </w:p>
        </w:tc>
      </w:tr>
    </w:tbl>
    <w:p w14:paraId="11E70845" w14:textId="77777777" w:rsidR="00A61A3E" w:rsidRDefault="00A61A3E" w:rsidP="00C31AE7">
      <w:pPr>
        <w:tabs>
          <w:tab w:val="left" w:pos="-142"/>
          <w:tab w:val="left" w:pos="5049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  <w:cs/>
        </w:rPr>
        <w:sectPr w:rsidR="00A61A3E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</w:p>
    <w:p w14:paraId="36B37BA7" w14:textId="77777777" w:rsidR="00E62914" w:rsidRPr="00095B1B" w:rsidRDefault="00E62914" w:rsidP="00C31AE7">
      <w:pPr>
        <w:tabs>
          <w:tab w:val="left" w:pos="-142"/>
          <w:tab w:val="left" w:pos="5049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ตัวชี้วัดย่อยที่ 9.3 การบริหารเงินงบประมาณ</w:t>
      </w:r>
    </w:p>
    <w:p w14:paraId="1E9B871E" w14:textId="77777777" w:rsidR="00E62914" w:rsidRPr="00095B1B" w:rsidRDefault="00E62914" w:rsidP="00C31AE7">
      <w:pPr>
        <w:tabs>
          <w:tab w:val="left" w:pos="-142"/>
          <w:tab w:val="left" w:pos="5049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แผนการใช้จ่ายงบประมาณประจำปี</w:t>
      </w:r>
    </w:p>
    <w:tbl>
      <w:tblPr>
        <w:tblStyle w:val="11"/>
        <w:tblW w:w="875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0"/>
        <w:gridCol w:w="2493"/>
        <w:gridCol w:w="5627"/>
      </w:tblGrid>
      <w:tr w:rsidR="00180AE3" w:rsidRPr="00095B1B" w14:paraId="2EF38C81" w14:textId="77777777" w:rsidTr="00180AE3">
        <w:trPr>
          <w:tblHeader/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14:paraId="4F9B4E62" w14:textId="77777777" w:rsidR="00180AE3" w:rsidRPr="00095B1B" w:rsidRDefault="00180AE3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493" w:type="dxa"/>
            <w:shd w:val="clear" w:color="auto" w:fill="BFBFBF" w:themeFill="background1" w:themeFillShade="BF"/>
          </w:tcPr>
          <w:p w14:paraId="141AE031" w14:textId="77777777" w:rsidR="00180AE3" w:rsidRPr="00095B1B" w:rsidRDefault="00180AE3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</w:tc>
        <w:tc>
          <w:tcPr>
            <w:tcW w:w="5627" w:type="dxa"/>
            <w:shd w:val="clear" w:color="auto" w:fill="BFBFBF" w:themeFill="background1" w:themeFillShade="BF"/>
          </w:tcPr>
          <w:p w14:paraId="6617826D" w14:textId="77777777" w:rsidR="00180AE3" w:rsidRPr="00095B1B" w:rsidRDefault="00180AE3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องค์ประกอบด้านข้อมูล</w:t>
            </w:r>
          </w:p>
        </w:tc>
      </w:tr>
      <w:tr w:rsidR="00180AE3" w:rsidRPr="00095B1B" w14:paraId="10629C79" w14:textId="77777777" w:rsidTr="00180AE3">
        <w:trPr>
          <w:jc w:val="center"/>
        </w:trPr>
        <w:tc>
          <w:tcPr>
            <w:tcW w:w="630" w:type="dxa"/>
            <w:shd w:val="clear" w:color="auto" w:fill="auto"/>
          </w:tcPr>
          <w:p w14:paraId="506202D6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o18</w:t>
            </w:r>
          </w:p>
        </w:tc>
        <w:tc>
          <w:tcPr>
            <w:tcW w:w="2493" w:type="dxa"/>
            <w:shd w:val="clear" w:color="auto" w:fill="auto"/>
          </w:tcPr>
          <w:p w14:paraId="5B139AA4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แผนการใช้จ่ายงบประมาณประจำปี</w:t>
            </w:r>
          </w:p>
        </w:tc>
        <w:tc>
          <w:tcPr>
            <w:tcW w:w="5627" w:type="dxa"/>
          </w:tcPr>
          <w:p w14:paraId="1A2069AF" w14:textId="77777777" w:rsidR="00180AE3" w:rsidRPr="00095B1B" w:rsidRDefault="00180AE3" w:rsidP="00D738C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แสดงแผนการใช้จ่ายงบประมาณของหน่วยงานที่มีระยะ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  <w:p w14:paraId="68832BD3" w14:textId="3C9F2411" w:rsidR="00180AE3" w:rsidRPr="00095B1B" w:rsidRDefault="00180AE3" w:rsidP="00D738C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มีข้อมูลรายละเอียดของแผนฯ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อย่างน้อยประกอบด้วย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งบประมาณตาม</w:t>
            </w:r>
            <w:r w:rsidRPr="00095B1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แหล่งที่ได้รับการจัดสรร </w:t>
            </w:r>
            <w:r w:rsidR="00AD460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และ</w:t>
            </w:r>
            <w:r w:rsidRPr="00095B1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งบประมาณตามประเภทรายการใช้จ่าย</w:t>
            </w:r>
          </w:p>
          <w:p w14:paraId="0B3521E9" w14:textId="77777777" w:rsidR="00180AE3" w:rsidRPr="00095B1B" w:rsidRDefault="00180AE3" w:rsidP="00D738C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เป็นแผนที่มีระยะเวลาบังคับใช้ในปี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</w:tr>
      <w:tr w:rsidR="00180AE3" w:rsidRPr="00095B1B" w14:paraId="560DE10D" w14:textId="77777777" w:rsidTr="00180AE3">
        <w:trPr>
          <w:jc w:val="center"/>
        </w:trPr>
        <w:tc>
          <w:tcPr>
            <w:tcW w:w="630" w:type="dxa"/>
            <w:shd w:val="clear" w:color="auto" w:fill="auto"/>
          </w:tcPr>
          <w:p w14:paraId="3219839B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o19</w:t>
            </w:r>
          </w:p>
        </w:tc>
        <w:tc>
          <w:tcPr>
            <w:tcW w:w="2493" w:type="dxa"/>
            <w:shd w:val="clear" w:color="auto" w:fill="auto"/>
          </w:tcPr>
          <w:p w14:paraId="17DAAD40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รายงานการกำกับติดตามการใช้จ่ายงบประมาณประจำปี รอบ 6 เดือน</w:t>
            </w:r>
          </w:p>
        </w:tc>
        <w:tc>
          <w:tcPr>
            <w:tcW w:w="5627" w:type="dxa"/>
          </w:tcPr>
          <w:p w14:paraId="3B351EDB" w14:textId="77777777" w:rsidR="00180AE3" w:rsidRPr="00095B1B" w:rsidRDefault="00180AE3" w:rsidP="00D738C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แสดงความก้าวหน้าในการดำเนินงานตามแผนการใช้จ่ายงบประมาณประจำปี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ในข้อ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o18</w:t>
            </w:r>
          </w:p>
          <w:p w14:paraId="7FED90A5" w14:textId="77777777" w:rsidR="00180AE3" w:rsidRPr="00095B1B" w:rsidRDefault="00180AE3" w:rsidP="00D738C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มีข้อมูลรายละเอียดความก้าวหน้า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อย่างน้อยประกอบด้วย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ความก้าวหน้าการใช้จ่ายงบประมาณ</w:t>
            </w:r>
          </w:p>
          <w:p w14:paraId="57D30905" w14:textId="77777777" w:rsidR="00180AE3" w:rsidRPr="00095B1B" w:rsidRDefault="00095B1B" w:rsidP="0070639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สามารถจัดทำข้อมูลเป็นแบบรายเดือน หรือรายไตรมาส หรือราย 6 เดือน ที่มีข้อมูลครอบคลุมในระยะเวลา 6 เดือนแรกของปี พ.ศ. 2565</w:t>
            </w:r>
          </w:p>
        </w:tc>
      </w:tr>
      <w:tr w:rsidR="00180AE3" w:rsidRPr="00095B1B" w14:paraId="4B429BCC" w14:textId="77777777" w:rsidTr="00180AE3">
        <w:trPr>
          <w:jc w:val="center"/>
        </w:trPr>
        <w:tc>
          <w:tcPr>
            <w:tcW w:w="630" w:type="dxa"/>
            <w:shd w:val="clear" w:color="auto" w:fill="auto"/>
          </w:tcPr>
          <w:p w14:paraId="6D7FA090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o20</w:t>
            </w:r>
          </w:p>
        </w:tc>
        <w:tc>
          <w:tcPr>
            <w:tcW w:w="2493" w:type="dxa"/>
            <w:shd w:val="clear" w:color="auto" w:fill="auto"/>
          </w:tcPr>
          <w:p w14:paraId="543FA348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รายงานผลการใช้จ่ายงบประมาณประจำปี</w:t>
            </w:r>
          </w:p>
        </w:tc>
        <w:tc>
          <w:tcPr>
            <w:tcW w:w="5627" w:type="dxa"/>
          </w:tcPr>
          <w:p w14:paraId="2867DB72" w14:textId="77777777" w:rsidR="00180AE3" w:rsidRPr="00095B1B" w:rsidRDefault="00180AE3" w:rsidP="00D738C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แสดงผลการดำเนินงานตามแผนการใช้จ่ายงบประมาณประจำปี</w:t>
            </w:r>
          </w:p>
          <w:p w14:paraId="335A7989" w14:textId="77777777" w:rsidR="00180AE3" w:rsidRPr="00095B1B" w:rsidRDefault="00180AE3" w:rsidP="00D738C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มีข้อมูลรายละเอียดสรุปผลการใช้จ่ายงบประมาณ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อย่างน้อยประกอบด้วย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ผลการใช้จ่ายงบประมาณ ปัญหา อุปสรรค </w:t>
            </w:r>
            <w:r w:rsidR="00095B1B"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ข้อเสนอแนะ </w:t>
            </w:r>
          </w:p>
          <w:p w14:paraId="30F53D6F" w14:textId="77777777" w:rsidR="00180AE3" w:rsidRPr="00095B1B" w:rsidRDefault="00180AE3" w:rsidP="00D738C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เป็นรายงานผลของปี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</w:tr>
    </w:tbl>
    <w:p w14:paraId="555FBE18" w14:textId="6734F922" w:rsidR="00D738C8" w:rsidRDefault="00D738C8" w:rsidP="00C31AE7">
      <w:pPr>
        <w:tabs>
          <w:tab w:val="left" w:pos="-142"/>
          <w:tab w:val="left" w:pos="5049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64684C9" w14:textId="77777777" w:rsidR="00A61A3E" w:rsidRPr="00095B1B" w:rsidRDefault="00A61A3E" w:rsidP="00C31AE7">
      <w:pPr>
        <w:tabs>
          <w:tab w:val="left" w:pos="-142"/>
          <w:tab w:val="left" w:pos="5049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50C8884" w14:textId="77777777" w:rsidR="00E62914" w:rsidRPr="00095B1B" w:rsidRDefault="00E62914" w:rsidP="00C31AE7">
      <w:pPr>
        <w:tabs>
          <w:tab w:val="left" w:pos="-142"/>
          <w:tab w:val="left" w:pos="5049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การจัดซื้อจัดจ้างหรือการจัดหาพัสดุ</w:t>
      </w:r>
    </w:p>
    <w:tbl>
      <w:tblPr>
        <w:tblStyle w:val="11"/>
        <w:tblW w:w="874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0"/>
        <w:gridCol w:w="2519"/>
        <w:gridCol w:w="5624"/>
      </w:tblGrid>
      <w:tr w:rsidR="00180AE3" w:rsidRPr="00095B1B" w14:paraId="5937760A" w14:textId="77777777" w:rsidTr="00180AE3">
        <w:trPr>
          <w:tblHeader/>
          <w:jc w:val="center"/>
        </w:trPr>
        <w:tc>
          <w:tcPr>
            <w:tcW w:w="600" w:type="dxa"/>
            <w:shd w:val="clear" w:color="auto" w:fill="BFBFBF" w:themeFill="background1" w:themeFillShade="BF"/>
          </w:tcPr>
          <w:p w14:paraId="5CDE1C13" w14:textId="77777777" w:rsidR="00180AE3" w:rsidRPr="00095B1B" w:rsidRDefault="00180AE3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519" w:type="dxa"/>
            <w:shd w:val="clear" w:color="auto" w:fill="BFBFBF" w:themeFill="background1" w:themeFillShade="BF"/>
          </w:tcPr>
          <w:p w14:paraId="4FE7E2DD" w14:textId="77777777" w:rsidR="00180AE3" w:rsidRPr="00095B1B" w:rsidRDefault="00180AE3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</w:tc>
        <w:tc>
          <w:tcPr>
            <w:tcW w:w="5624" w:type="dxa"/>
            <w:shd w:val="clear" w:color="auto" w:fill="BFBFBF" w:themeFill="background1" w:themeFillShade="BF"/>
          </w:tcPr>
          <w:p w14:paraId="0DF70996" w14:textId="77777777" w:rsidR="00180AE3" w:rsidRPr="00095B1B" w:rsidRDefault="00180AE3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องค์ประกอบด้านข้อมูล</w:t>
            </w:r>
          </w:p>
        </w:tc>
      </w:tr>
      <w:tr w:rsidR="00180AE3" w:rsidRPr="00095B1B" w14:paraId="00D188E0" w14:textId="77777777" w:rsidTr="00180AE3">
        <w:trPr>
          <w:jc w:val="center"/>
        </w:trPr>
        <w:tc>
          <w:tcPr>
            <w:tcW w:w="600" w:type="dxa"/>
            <w:shd w:val="clear" w:color="auto" w:fill="auto"/>
          </w:tcPr>
          <w:p w14:paraId="3FB84077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o21</w:t>
            </w:r>
          </w:p>
        </w:tc>
        <w:tc>
          <w:tcPr>
            <w:tcW w:w="2519" w:type="dxa"/>
            <w:shd w:val="clear" w:color="auto" w:fill="auto"/>
          </w:tcPr>
          <w:p w14:paraId="1A8DDF1D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แผนการจัดซื้อจัดจ้างหรือแผนการจัดหาพัสดุ</w:t>
            </w:r>
          </w:p>
        </w:tc>
        <w:tc>
          <w:tcPr>
            <w:tcW w:w="5624" w:type="dxa"/>
          </w:tcPr>
          <w:p w14:paraId="4FB512C2" w14:textId="77777777" w:rsidR="00180AE3" w:rsidRPr="00095B1B" w:rsidRDefault="00180AE3" w:rsidP="00D738C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แผนการจัดซื้อจัดจ้างหรือแผนการจัดหาพัสดุตามที่หน่วยงานจะต้องดำเนินการตามพระราชบัญญัติการจัดซื้อจัดจ้างและการบริหารพัสดุภาครัฐ พ.ศ. 2560 </w:t>
            </w:r>
          </w:p>
          <w:p w14:paraId="709D714B" w14:textId="77777777" w:rsidR="00180AE3" w:rsidRPr="00095B1B" w:rsidRDefault="00180AE3" w:rsidP="00D738C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เป็นข้อมูลการจัดซื้อจัดจ้างในปี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  <w:p w14:paraId="2BDAB6EB" w14:textId="77777777" w:rsidR="00180AE3" w:rsidRDefault="00180AE3" w:rsidP="00290019">
            <w:pPr>
              <w:pStyle w:val="a3"/>
              <w:widowControl w:val="0"/>
              <w:tabs>
                <w:tab w:val="left" w:pos="209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28"/>
                <w:cs/>
              </w:rPr>
              <w:t xml:space="preserve">* </w:t>
            </w:r>
            <w:r w:rsidRPr="00095B1B">
              <w:rPr>
                <w:rFonts w:ascii="TH SarabunPSK" w:hAnsi="TH SarabunPSK" w:cs="TH SarabunPSK" w:hint="cs"/>
                <w:sz w:val="28"/>
                <w:cs/>
              </w:rPr>
              <w:t xml:space="preserve">กรณีไม่มีการจัดจ้างที่มีวงเงินเกิน </w:t>
            </w:r>
            <w:r w:rsidRPr="00095B1B">
              <w:rPr>
                <w:rFonts w:ascii="TH SarabunPSK" w:hAnsi="TH SarabunPSK" w:cs="TH SarabunPSK"/>
                <w:sz w:val="28"/>
              </w:rPr>
              <w:t xml:space="preserve">5 </w:t>
            </w:r>
            <w:r w:rsidRPr="00095B1B">
              <w:rPr>
                <w:rFonts w:ascii="TH SarabunPSK" w:hAnsi="TH SarabunPSK" w:cs="TH SarabunPSK" w:hint="cs"/>
                <w:sz w:val="28"/>
                <w:cs/>
              </w:rPr>
              <w:t>แสนบาทหรือการจัดจ้างที่กฎหมายไม่ได้กำหนดให้ต้องเผยแพร่แผนการจัดซื้อจัดจ้าง ให้หน่วยงานอธิบายเพิ่มเติมโดยละเอียด หรือเผยแพร่ว่าไม่มีการจัดซื้อจัดจ้างในกรณีดังกล่าว</w:t>
            </w:r>
          </w:p>
          <w:p w14:paraId="63103BC3" w14:textId="40377D9D" w:rsidR="00AD4604" w:rsidRPr="00095B1B" w:rsidRDefault="00AD4604" w:rsidP="00290019">
            <w:pPr>
              <w:pStyle w:val="a3"/>
              <w:widowControl w:val="0"/>
              <w:tabs>
                <w:tab w:val="left" w:pos="209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0AE3" w:rsidRPr="00095B1B" w14:paraId="0EEFE7FF" w14:textId="77777777" w:rsidTr="00180AE3">
        <w:trPr>
          <w:jc w:val="center"/>
        </w:trPr>
        <w:tc>
          <w:tcPr>
            <w:tcW w:w="600" w:type="dxa"/>
            <w:shd w:val="clear" w:color="auto" w:fill="auto"/>
          </w:tcPr>
          <w:p w14:paraId="017CB579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o22</w:t>
            </w:r>
          </w:p>
        </w:tc>
        <w:tc>
          <w:tcPr>
            <w:tcW w:w="2519" w:type="dxa"/>
            <w:shd w:val="clear" w:color="auto" w:fill="auto"/>
          </w:tcPr>
          <w:p w14:paraId="284A89FF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ประกาศต่าง ๆ เกี่ยวกับการจัดซื้อจัดจ้างหรือการจัดหาพัสดุ</w:t>
            </w:r>
          </w:p>
        </w:tc>
        <w:tc>
          <w:tcPr>
            <w:tcW w:w="5624" w:type="dxa"/>
          </w:tcPr>
          <w:p w14:paraId="4E9CD2F6" w14:textId="5896A816" w:rsidR="00180AE3" w:rsidRPr="00095B1B" w:rsidRDefault="00180AE3" w:rsidP="00D738C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แสดงประกาศ</w:t>
            </w:r>
            <w:r w:rsidR="00AD460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การจัดซื้อจัดจ้าง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ตามที่หน่วยงานจะต้องดำเนินการตามพระราชบัญญัติการจัดซื้อจัดจ้างและการบริหารพัสดุภาครัฐ พ.ศ. 2560 ยกตัวอย่างเช่น ประกาศเชิญชวน ประกาศผลการจัดซื้อจัดจ้าง เป็นต้น </w:t>
            </w:r>
          </w:p>
          <w:p w14:paraId="71561852" w14:textId="77777777" w:rsidR="00180AE3" w:rsidRPr="00095B1B" w:rsidRDefault="00180AE3" w:rsidP="00290019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เป็นข้อมูลการจัดซื้อจัดจ้างในปี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</w:tr>
      <w:tr w:rsidR="00180AE3" w:rsidRPr="00095B1B" w14:paraId="3EB72487" w14:textId="77777777" w:rsidTr="00180AE3">
        <w:trPr>
          <w:jc w:val="center"/>
        </w:trPr>
        <w:tc>
          <w:tcPr>
            <w:tcW w:w="600" w:type="dxa"/>
            <w:shd w:val="clear" w:color="auto" w:fill="auto"/>
          </w:tcPr>
          <w:p w14:paraId="24A3CBD3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lastRenderedPageBreak/>
              <w:t>o23</w:t>
            </w:r>
          </w:p>
        </w:tc>
        <w:tc>
          <w:tcPr>
            <w:tcW w:w="2519" w:type="dxa"/>
            <w:shd w:val="clear" w:color="auto" w:fill="auto"/>
          </w:tcPr>
          <w:p w14:paraId="3ACF1B3E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สรุปผลการจัดซื้อจัดจ้างหรือการจัดหาพัสดุรายเดือน</w:t>
            </w:r>
          </w:p>
        </w:tc>
        <w:tc>
          <w:tcPr>
            <w:tcW w:w="5624" w:type="dxa"/>
          </w:tcPr>
          <w:p w14:paraId="3654FF34" w14:textId="77777777" w:rsidR="00180AE3" w:rsidRPr="00095B1B" w:rsidRDefault="00180AE3" w:rsidP="00D738C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แสดงสรุปผลการจัดซื้อจัดจ้างของหน่วยงาน</w:t>
            </w:r>
          </w:p>
          <w:p w14:paraId="75CF3405" w14:textId="77777777" w:rsidR="00180AE3" w:rsidRPr="00095B1B" w:rsidRDefault="00180AE3" w:rsidP="00D738C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มีข้อมูลรายละเอียดผลการจัดซื้อจัดจ้าง </w:t>
            </w:r>
            <w:r w:rsidR="006740BC"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ยกตัวอย่างเช่น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งานที่ซื้อหรือจ้าง วงเงินที่ซื้อหรือจ้าง ราคากลาง วิธีการซื้อหรือจ้าง รายชื่อผู้เสนอราคาและราคาที่เสนอ ผู้ได้รับการคัดเลือกและราคาที่ตกลง เหตุผลที่คัดเลือกโดยสรุป เลขที่และวันที่ของสัญญาหรือข้อตกลงในการซื้อหรือจ้าง เป็นต้น</w:t>
            </w:r>
          </w:p>
          <w:p w14:paraId="309C1237" w14:textId="77777777" w:rsidR="00AD4604" w:rsidRDefault="00180AE3" w:rsidP="0070639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เป็นข้อมูล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แบบรายเดือน ที่มีข้อมูลครอบคลุม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ในระยะเวลา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เดือนแรกของปี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2565 </w:t>
            </w:r>
          </w:p>
          <w:p w14:paraId="290BA49F" w14:textId="6211699E" w:rsidR="00180AE3" w:rsidRPr="00095B1B" w:rsidRDefault="00AD4604" w:rsidP="00AD4604">
            <w:pPr>
              <w:pStyle w:val="a3"/>
              <w:widowControl w:val="0"/>
              <w:tabs>
                <w:tab w:val="left" w:pos="209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4604">
              <w:rPr>
                <w:rFonts w:ascii="TH SarabunPSK" w:hAnsi="TH SarabunPSK" w:cs="TH SarabunPSK"/>
                <w:sz w:val="28"/>
              </w:rPr>
              <w:t>*</w:t>
            </w:r>
            <w:r w:rsidR="00180AE3" w:rsidRPr="00AD4604">
              <w:rPr>
                <w:rFonts w:ascii="TH SarabunPSK" w:hAnsi="TH SarabunPSK" w:cs="TH SarabunPSK"/>
                <w:sz w:val="28"/>
                <w:cs/>
              </w:rPr>
              <w:t>กรณีไม่มีการจัดซื้อจัดจ้างในรอบเดือนใดให้เผยแพร่ว่าไม่มีการจัดซื้อจัดจ้างในเดือนนั้น</w:t>
            </w:r>
          </w:p>
        </w:tc>
      </w:tr>
      <w:tr w:rsidR="00180AE3" w:rsidRPr="00095B1B" w14:paraId="72945481" w14:textId="77777777" w:rsidTr="00180AE3">
        <w:trPr>
          <w:jc w:val="center"/>
        </w:trPr>
        <w:tc>
          <w:tcPr>
            <w:tcW w:w="600" w:type="dxa"/>
            <w:shd w:val="clear" w:color="auto" w:fill="auto"/>
          </w:tcPr>
          <w:p w14:paraId="130134CC" w14:textId="77777777" w:rsidR="00180AE3" w:rsidRPr="00095B1B" w:rsidRDefault="00180AE3" w:rsidP="00306799">
            <w:pPr>
              <w:widowControl w:val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o24</w:t>
            </w:r>
          </w:p>
        </w:tc>
        <w:tc>
          <w:tcPr>
            <w:tcW w:w="2519" w:type="dxa"/>
            <w:shd w:val="clear" w:color="auto" w:fill="auto"/>
          </w:tcPr>
          <w:p w14:paraId="30534336" w14:textId="77777777" w:rsidR="00180AE3" w:rsidRPr="00095B1B" w:rsidRDefault="00180AE3" w:rsidP="00306799">
            <w:pPr>
              <w:widowControl w:val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รายงานผลการจัดซื้อจัดจ้างหรือการจัดหาพัสดุประจำปี</w:t>
            </w:r>
          </w:p>
        </w:tc>
        <w:tc>
          <w:tcPr>
            <w:tcW w:w="5624" w:type="dxa"/>
          </w:tcPr>
          <w:p w14:paraId="054644F0" w14:textId="77777777" w:rsidR="00180AE3" w:rsidRPr="00095B1B" w:rsidRDefault="00180AE3" w:rsidP="00BD0A52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แสดงผลการจัดซื้อจัดจ้างของหน่วยงาน</w:t>
            </w:r>
          </w:p>
          <w:p w14:paraId="73CF6840" w14:textId="77777777" w:rsidR="00180AE3" w:rsidRPr="00095B1B" w:rsidRDefault="00180AE3" w:rsidP="00BD0A52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มีข้อมูลรายละเอียด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อย่างน้อยประกอบด้วย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งบประมาณที่ใช้ในการจัดซื้อจ</w:t>
            </w:r>
            <w:r w:rsidR="00E65CF5"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ัดจ้าง ปัญหา อุปสรรค </w:t>
            </w:r>
            <w:r w:rsidR="00095B1B"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E65CF5"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ข้อเสนอแนะ</w:t>
            </w:r>
          </w:p>
          <w:p w14:paraId="76DF60DF" w14:textId="77777777" w:rsidR="00180AE3" w:rsidRPr="00095B1B" w:rsidRDefault="00180AE3" w:rsidP="00BD0A52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เป็นรายงานผลของปี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</w:tr>
    </w:tbl>
    <w:p w14:paraId="3F7ABEB1" w14:textId="77777777" w:rsidR="00B86BC4" w:rsidRDefault="00B86BC4" w:rsidP="00C31AE7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76ACE95" w14:textId="77777777" w:rsidR="00E62914" w:rsidRPr="00095B1B" w:rsidRDefault="00E62914" w:rsidP="00C31AE7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ตัวชี้วัดย่อยที่ 9.4 การบริหารและพัฒนาทรัพยากรบุคคล</w:t>
      </w:r>
    </w:p>
    <w:p w14:paraId="2783E373" w14:textId="77777777" w:rsidR="00E62914" w:rsidRPr="00095B1B" w:rsidRDefault="00E62914" w:rsidP="00C31AE7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การบริหารและพัฒนาทรัพยากรบุคคล</w:t>
      </w:r>
    </w:p>
    <w:tbl>
      <w:tblPr>
        <w:tblStyle w:val="11"/>
        <w:tblW w:w="874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463"/>
        <w:gridCol w:w="5626"/>
      </w:tblGrid>
      <w:tr w:rsidR="00E65CF5" w:rsidRPr="00095B1B" w14:paraId="7F073605" w14:textId="77777777" w:rsidTr="00E65CF5">
        <w:trPr>
          <w:tblHeader/>
          <w:jc w:val="center"/>
        </w:trPr>
        <w:tc>
          <w:tcPr>
            <w:tcW w:w="659" w:type="dxa"/>
            <w:shd w:val="clear" w:color="auto" w:fill="BFBFBF" w:themeFill="background1" w:themeFillShade="BF"/>
          </w:tcPr>
          <w:p w14:paraId="09B98AE6" w14:textId="77777777" w:rsidR="00E65CF5" w:rsidRPr="00095B1B" w:rsidRDefault="00E65CF5" w:rsidP="00D738C8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463" w:type="dxa"/>
            <w:shd w:val="clear" w:color="auto" w:fill="BFBFBF" w:themeFill="background1" w:themeFillShade="BF"/>
          </w:tcPr>
          <w:p w14:paraId="2E123E0C" w14:textId="77777777" w:rsidR="00E65CF5" w:rsidRPr="00095B1B" w:rsidRDefault="00E65CF5" w:rsidP="00D738C8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</w:tc>
        <w:tc>
          <w:tcPr>
            <w:tcW w:w="5626" w:type="dxa"/>
            <w:shd w:val="clear" w:color="auto" w:fill="BFBFBF" w:themeFill="background1" w:themeFillShade="BF"/>
          </w:tcPr>
          <w:p w14:paraId="0CE31772" w14:textId="77777777" w:rsidR="00E65CF5" w:rsidRPr="00095B1B" w:rsidRDefault="00E65CF5" w:rsidP="00D738C8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องค์ประกอบด้านข้อมูล</w:t>
            </w:r>
          </w:p>
        </w:tc>
      </w:tr>
      <w:tr w:rsidR="00E65CF5" w:rsidRPr="00095B1B" w14:paraId="0FC06EE5" w14:textId="77777777" w:rsidTr="00E65CF5">
        <w:trPr>
          <w:jc w:val="center"/>
        </w:trPr>
        <w:tc>
          <w:tcPr>
            <w:tcW w:w="659" w:type="dxa"/>
            <w:shd w:val="clear" w:color="auto" w:fill="auto"/>
          </w:tcPr>
          <w:p w14:paraId="52B05434" w14:textId="77777777" w:rsidR="00E65CF5" w:rsidRPr="00095B1B" w:rsidRDefault="00E65CF5" w:rsidP="00D738C8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o25</w:t>
            </w:r>
          </w:p>
        </w:tc>
        <w:tc>
          <w:tcPr>
            <w:tcW w:w="2463" w:type="dxa"/>
            <w:shd w:val="clear" w:color="auto" w:fill="auto"/>
          </w:tcPr>
          <w:p w14:paraId="519B286E" w14:textId="77777777" w:rsidR="00E65CF5" w:rsidRPr="00095B1B" w:rsidRDefault="00E65CF5" w:rsidP="00D738C8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นโยบายการบริหารทรัพยากรบุคคล</w:t>
            </w:r>
          </w:p>
        </w:tc>
        <w:tc>
          <w:tcPr>
            <w:tcW w:w="5626" w:type="dxa"/>
          </w:tcPr>
          <w:p w14:paraId="486AE01F" w14:textId="77777777" w:rsidR="00E65CF5" w:rsidRPr="00095B1B" w:rsidRDefault="00E65CF5" w:rsidP="00D738C8">
            <w:pPr>
              <w:pStyle w:val="a3"/>
              <w:widowControl w:val="0"/>
              <w:tabs>
                <w:tab w:val="left" w:pos="209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เป็นนโยบายหรือแผนการบริหารและพัฒนาทรัพยากรบุคคลที่ยังใช้บังคับในหน่วยงานในปี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  <w:p w14:paraId="6EF6DE70" w14:textId="59B6D616" w:rsidR="00E65CF5" w:rsidRPr="00095B1B" w:rsidRDefault="00E65CF5" w:rsidP="00663674">
            <w:pPr>
              <w:pStyle w:val="a3"/>
              <w:widowControl w:val="0"/>
              <w:tabs>
                <w:tab w:val="left" w:pos="209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แสดงนโยบาย</w:t>
            </w:r>
            <w:r w:rsidR="00AD4604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ของผู้บริหารสูงสุด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หรือแผนการบริหารและพัฒนาทรัพยากรบุคคล</w:t>
            </w:r>
            <w:r w:rsidR="00AD4604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ที่กำหนดในนามของหน่วยงาน</w:t>
            </w:r>
          </w:p>
        </w:tc>
      </w:tr>
      <w:tr w:rsidR="00E65CF5" w:rsidRPr="00095B1B" w14:paraId="0D8DC567" w14:textId="77777777" w:rsidTr="00E65CF5">
        <w:trPr>
          <w:jc w:val="center"/>
        </w:trPr>
        <w:tc>
          <w:tcPr>
            <w:tcW w:w="659" w:type="dxa"/>
            <w:shd w:val="clear" w:color="auto" w:fill="auto"/>
          </w:tcPr>
          <w:p w14:paraId="646AF293" w14:textId="77777777" w:rsidR="00E65CF5" w:rsidRPr="00095B1B" w:rsidRDefault="00E65CF5" w:rsidP="00D738C8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o26</w:t>
            </w:r>
          </w:p>
        </w:tc>
        <w:tc>
          <w:tcPr>
            <w:tcW w:w="2463" w:type="dxa"/>
            <w:shd w:val="clear" w:color="auto" w:fill="auto"/>
          </w:tcPr>
          <w:p w14:paraId="75E8D1C2" w14:textId="77777777" w:rsidR="00E65CF5" w:rsidRPr="00095B1B" w:rsidRDefault="00E65CF5" w:rsidP="00D738C8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การดำเนินการตามนโยบายการบริหารทรัพยากรบุคคล</w:t>
            </w:r>
          </w:p>
        </w:tc>
        <w:tc>
          <w:tcPr>
            <w:tcW w:w="5626" w:type="dxa"/>
          </w:tcPr>
          <w:p w14:paraId="745979BF" w14:textId="132A0F76" w:rsidR="00E65CF5" w:rsidRDefault="00E65CF5" w:rsidP="00E65CF5">
            <w:pPr>
              <w:widowControl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แสดงการดำเนินการที่มีความสอดรับตามนโยบายหรือแผนการบริหารและพัฒนาทรัพยากรบุคคล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ในข้อ </w:t>
            </w:r>
            <w:r w:rsidR="00AD4604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  <w:p w14:paraId="1AD8E31E" w14:textId="53B0F65C" w:rsidR="00AD4604" w:rsidRPr="00095B1B" w:rsidRDefault="00AD4604" w:rsidP="00E65CF5">
            <w:pPr>
              <w:widowControl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เป็นการดำเนินการในปี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</w:tr>
      <w:tr w:rsidR="00E65CF5" w:rsidRPr="00095B1B" w14:paraId="5987EB82" w14:textId="77777777" w:rsidTr="00E65CF5">
        <w:trPr>
          <w:jc w:val="center"/>
        </w:trPr>
        <w:tc>
          <w:tcPr>
            <w:tcW w:w="659" w:type="dxa"/>
            <w:shd w:val="clear" w:color="auto" w:fill="auto"/>
          </w:tcPr>
          <w:p w14:paraId="12DAA92F" w14:textId="77777777" w:rsidR="00E65CF5" w:rsidRPr="00095B1B" w:rsidRDefault="00E65CF5" w:rsidP="00D738C8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o27</w:t>
            </w:r>
          </w:p>
        </w:tc>
        <w:tc>
          <w:tcPr>
            <w:tcW w:w="2463" w:type="dxa"/>
            <w:shd w:val="clear" w:color="auto" w:fill="auto"/>
          </w:tcPr>
          <w:p w14:paraId="69991C5B" w14:textId="77777777" w:rsidR="00E65CF5" w:rsidRPr="00095B1B" w:rsidRDefault="00E65CF5" w:rsidP="00D738C8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หลักเกณฑ์การบริหารและพัฒนาทรัพยากรบุคคล</w:t>
            </w:r>
          </w:p>
        </w:tc>
        <w:tc>
          <w:tcPr>
            <w:tcW w:w="5626" w:type="dxa"/>
          </w:tcPr>
          <w:p w14:paraId="31E1B650" w14:textId="77777777" w:rsidR="00E65CF5" w:rsidRPr="00095B1B" w:rsidRDefault="00E65CF5" w:rsidP="00D738C8">
            <w:pPr>
              <w:pStyle w:val="a3"/>
              <w:widowControl w:val="0"/>
              <w:tabs>
                <w:tab w:val="left" w:pos="209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แสดงหลักเกณฑ์การบริหารและพัฒนาทรัพยากรบุคคลที่ยังใช้บังคับในหน่วยงานในปี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2565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อย่างน้อยประกอบด้วย</w:t>
            </w:r>
          </w:p>
          <w:p w14:paraId="3B1BDA14" w14:textId="77777777" w:rsidR="00E65CF5" w:rsidRPr="00095B1B" w:rsidRDefault="00E65CF5" w:rsidP="00D738C8">
            <w:pPr>
              <w:pStyle w:val="a3"/>
              <w:widowControl w:val="0"/>
              <w:tabs>
                <w:tab w:val="left" w:pos="209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การสรรหาและคัดเลือกบุคลากร</w:t>
            </w:r>
          </w:p>
          <w:p w14:paraId="368A01E4" w14:textId="77777777" w:rsidR="00E65CF5" w:rsidRPr="00095B1B" w:rsidRDefault="00E65CF5" w:rsidP="00D738C8">
            <w:pPr>
              <w:pStyle w:val="a3"/>
              <w:widowControl w:val="0"/>
              <w:tabs>
                <w:tab w:val="left" w:pos="209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การบรรจุและแต่งตั้งบุคลากร</w:t>
            </w:r>
          </w:p>
          <w:p w14:paraId="67774C63" w14:textId="77777777" w:rsidR="00E65CF5" w:rsidRPr="00095B1B" w:rsidRDefault="00E65CF5" w:rsidP="00D738C8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การพัฒนาบุคลากร</w:t>
            </w:r>
          </w:p>
          <w:p w14:paraId="66BA5385" w14:textId="77777777" w:rsidR="00E65CF5" w:rsidRPr="00095B1B" w:rsidRDefault="00E65CF5" w:rsidP="00D738C8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การประเมินผลการปฏิบัติงานบุคลากร</w:t>
            </w:r>
          </w:p>
          <w:p w14:paraId="15230231" w14:textId="77777777" w:rsidR="00E65CF5" w:rsidRPr="00095B1B" w:rsidRDefault="00E65CF5" w:rsidP="00D738C8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การให้คุณให้โทษและการสร้างขวัญกำลังใจ</w:t>
            </w:r>
          </w:p>
          <w:p w14:paraId="7B17C25A" w14:textId="77777777" w:rsidR="00E65CF5" w:rsidRPr="00095B1B" w:rsidRDefault="00E65CF5" w:rsidP="00D738C8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28"/>
                <w:cs/>
              </w:rPr>
              <w:t xml:space="preserve">* </w:t>
            </w:r>
            <w:r w:rsidRPr="00095B1B">
              <w:rPr>
                <w:rFonts w:ascii="TH SarabunPSK" w:hAnsi="TH SarabunPSK" w:cs="TH SarabunPSK" w:hint="cs"/>
                <w:sz w:val="28"/>
                <w:cs/>
              </w:rPr>
              <w:t xml:space="preserve">กรณีหน่วยงานใช้หลักเกณฑ์ขององค์กรกลางบริหารงานบุคคล </w:t>
            </w:r>
            <w:r w:rsidR="006740BC" w:rsidRPr="00095B1B">
              <w:rPr>
                <w:rFonts w:ascii="TH SarabunPSK" w:hAnsi="TH SarabunPSK" w:cs="TH SarabunPSK" w:hint="cs"/>
                <w:sz w:val="28"/>
                <w:cs/>
              </w:rPr>
              <w:t>หน่วยงานสามารถ</w:t>
            </w:r>
            <w:r w:rsidRPr="00095B1B">
              <w:rPr>
                <w:rFonts w:ascii="TH SarabunPSK" w:hAnsi="TH SarabunPSK" w:cs="TH SarabunPSK" w:hint="cs"/>
                <w:sz w:val="28"/>
                <w:cs/>
              </w:rPr>
              <w:t>นำหลักเกณฑ์ดังกล่าวเผยแพร่</w:t>
            </w:r>
            <w:r w:rsidR="006740BC" w:rsidRPr="00095B1B">
              <w:rPr>
                <w:rFonts w:ascii="TH SarabunPSK" w:hAnsi="TH SarabunPSK" w:cs="TH SarabunPSK" w:hint="cs"/>
                <w:sz w:val="28"/>
                <w:cs/>
              </w:rPr>
              <w:t>บนเว็บไซต์ของหน่วยงาน</w:t>
            </w:r>
          </w:p>
        </w:tc>
      </w:tr>
      <w:tr w:rsidR="00E65CF5" w:rsidRPr="00095B1B" w14:paraId="24473023" w14:textId="77777777" w:rsidTr="00E65CF5">
        <w:trPr>
          <w:jc w:val="center"/>
        </w:trPr>
        <w:tc>
          <w:tcPr>
            <w:tcW w:w="659" w:type="dxa"/>
            <w:shd w:val="clear" w:color="auto" w:fill="auto"/>
          </w:tcPr>
          <w:p w14:paraId="4E62BAF5" w14:textId="77777777" w:rsidR="00E65CF5" w:rsidRPr="00095B1B" w:rsidRDefault="00E65CF5" w:rsidP="00D738C8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o28</w:t>
            </w:r>
          </w:p>
        </w:tc>
        <w:tc>
          <w:tcPr>
            <w:tcW w:w="2463" w:type="dxa"/>
            <w:shd w:val="clear" w:color="auto" w:fill="auto"/>
          </w:tcPr>
          <w:p w14:paraId="3CAB35F3" w14:textId="77777777" w:rsidR="00E65CF5" w:rsidRPr="00095B1B" w:rsidRDefault="00E65CF5" w:rsidP="00D738C8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รายงานผลการบริหารและพัฒนาทรัพยากรบุคคลประจำปี</w:t>
            </w:r>
          </w:p>
        </w:tc>
        <w:tc>
          <w:tcPr>
            <w:tcW w:w="5626" w:type="dxa"/>
          </w:tcPr>
          <w:p w14:paraId="6037DA96" w14:textId="77777777" w:rsidR="00E65CF5" w:rsidRPr="00095B1B" w:rsidRDefault="00E65CF5" w:rsidP="00D738C8">
            <w:pPr>
              <w:pStyle w:val="a3"/>
              <w:widowControl w:val="0"/>
              <w:tabs>
                <w:tab w:val="left" w:pos="209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แสดงผลการบริหารและพัฒนาทรัพยากรบุคคล</w:t>
            </w:r>
          </w:p>
          <w:p w14:paraId="0E1E0CC5" w14:textId="742AD529" w:rsidR="00E65CF5" w:rsidRDefault="00E65CF5" w:rsidP="00E65CF5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มีข้อมูลรายละเอียดของการดำเนินการ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อย่างน้อยประกอบด้วย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ผลการดำเนินการตามนโยบายการบริหารทรัพยากรบุคคล </w:t>
            </w:r>
            <w:r w:rsidR="00980654">
              <w:rPr>
                <w:rFonts w:ascii="TH SarabunPSK" w:hAnsi="TH SarabunPSK" w:cs="TH SarabunPSK" w:hint="cs"/>
                <w:sz w:val="32"/>
                <w:szCs w:val="32"/>
                <w:cs/>
              </w:rPr>
              <w:t>ปัญหา</w:t>
            </w:r>
            <w:r w:rsidR="0098065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อุปสรรค และข้อเสนอแนะ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ผลการวิเคราะห์การบริหารและพัฒนาทรัพยากรบุคคล</w:t>
            </w:r>
          </w:p>
          <w:p w14:paraId="59C98D86" w14:textId="767D5EBA" w:rsidR="00AD4604" w:rsidRPr="00095B1B" w:rsidRDefault="00AD4604" w:rsidP="00AD4604">
            <w:pPr>
              <w:pStyle w:val="a3"/>
              <w:widowControl w:val="0"/>
              <w:tabs>
                <w:tab w:val="left" w:pos="209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เป็นรายงานผลของปี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พ.ศ. 256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</w:tbl>
    <w:p w14:paraId="5A0E7C1D" w14:textId="77777777" w:rsidR="00517980" w:rsidRPr="00095B1B" w:rsidRDefault="00517980" w:rsidP="00C31AE7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8BC56B9" w14:textId="77777777" w:rsidR="00E62914" w:rsidRPr="00095B1B" w:rsidRDefault="00E62914" w:rsidP="00C31AE7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ตัวชี้วัดย่อยที่ 9.5 การส่งเสริมความโปร่งใส</w:t>
      </w:r>
    </w:p>
    <w:p w14:paraId="6C57F083" w14:textId="77777777" w:rsidR="00E62914" w:rsidRPr="00095B1B" w:rsidRDefault="00E62914" w:rsidP="00C31AE7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การจัดการเรื่องร้องเรียนการทุจริตและประพฤติมิชอบ</w:t>
      </w:r>
    </w:p>
    <w:tbl>
      <w:tblPr>
        <w:tblStyle w:val="11"/>
        <w:tblW w:w="874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1"/>
        <w:gridCol w:w="2491"/>
        <w:gridCol w:w="5627"/>
      </w:tblGrid>
      <w:tr w:rsidR="00E65CF5" w:rsidRPr="00095B1B" w14:paraId="0215DE92" w14:textId="77777777" w:rsidTr="00E65CF5">
        <w:trPr>
          <w:tblHeader/>
          <w:jc w:val="center"/>
        </w:trPr>
        <w:tc>
          <w:tcPr>
            <w:tcW w:w="631" w:type="dxa"/>
            <w:shd w:val="clear" w:color="auto" w:fill="BFBFBF" w:themeFill="background1" w:themeFillShade="BF"/>
          </w:tcPr>
          <w:p w14:paraId="04B2D4CB" w14:textId="77777777" w:rsidR="00E65CF5" w:rsidRPr="00095B1B" w:rsidRDefault="00E65CF5" w:rsidP="00BD0A52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5B9A2552" w14:textId="77777777" w:rsidR="00E65CF5" w:rsidRPr="00095B1B" w:rsidRDefault="00E65CF5" w:rsidP="00BD0A52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</w:tc>
        <w:tc>
          <w:tcPr>
            <w:tcW w:w="5627" w:type="dxa"/>
            <w:shd w:val="clear" w:color="auto" w:fill="BFBFBF" w:themeFill="background1" w:themeFillShade="BF"/>
          </w:tcPr>
          <w:p w14:paraId="43968FC2" w14:textId="77777777" w:rsidR="00E65CF5" w:rsidRPr="00095B1B" w:rsidRDefault="00E65CF5" w:rsidP="00BD0A52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องค์ประกอบด้านข้อมูล</w:t>
            </w:r>
          </w:p>
        </w:tc>
      </w:tr>
      <w:tr w:rsidR="00E65CF5" w:rsidRPr="00095B1B" w14:paraId="201BA55E" w14:textId="77777777" w:rsidTr="00E65CF5">
        <w:trPr>
          <w:jc w:val="center"/>
        </w:trPr>
        <w:tc>
          <w:tcPr>
            <w:tcW w:w="631" w:type="dxa"/>
            <w:shd w:val="clear" w:color="auto" w:fill="auto"/>
          </w:tcPr>
          <w:p w14:paraId="1C083965" w14:textId="77777777" w:rsidR="00E65CF5" w:rsidRPr="00095B1B" w:rsidRDefault="00E65CF5" w:rsidP="00BD0A52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29</w:t>
            </w:r>
          </w:p>
        </w:tc>
        <w:tc>
          <w:tcPr>
            <w:tcW w:w="2491" w:type="dxa"/>
            <w:shd w:val="clear" w:color="auto" w:fill="auto"/>
          </w:tcPr>
          <w:p w14:paraId="028E8D92" w14:textId="77777777" w:rsidR="00E65CF5" w:rsidRPr="00095B1B" w:rsidRDefault="00E65CF5" w:rsidP="00BD0A52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แนวปฏิบัติการจัดการเรื่องร้องเรียนการทุจริตและประพฤติมิชอบ</w:t>
            </w:r>
          </w:p>
        </w:tc>
        <w:tc>
          <w:tcPr>
            <w:tcW w:w="5627" w:type="dxa"/>
          </w:tcPr>
          <w:p w14:paraId="31D9D529" w14:textId="77777777" w:rsidR="00E65CF5" w:rsidRPr="00095B1B" w:rsidRDefault="00E65CF5" w:rsidP="00BD0A52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คู่มือหรือแนวทางการดำเนินการต่อเรื่องร้องเรียนที่เกี่ยวข้องกับการทุจริตและประพฤติมิชอบของเจ้าหน้าที่ของหน่วยงาน</w:t>
            </w:r>
          </w:p>
          <w:p w14:paraId="0CD34571" w14:textId="53A31EA1" w:rsidR="00E65CF5" w:rsidRPr="00095B1B" w:rsidRDefault="00E65CF5" w:rsidP="00E65CF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มีข้อมูลรายละเอียดของการปฏิบัติงาน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อย่างน้อยประกอบด้วย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รายละเอียดวิธีการที่บุคคลภายนอกจะทำการร้องเรียน รายละเอียดขั้นตอนหรือวิธีการในการจัดการต่อเรื่องร้องเรียน ส่วนงานที่รับผิดชอบ </w:t>
            </w:r>
            <w:r w:rsidR="00AD460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E65CF5" w:rsidRPr="00095B1B" w14:paraId="481AE7D1" w14:textId="77777777" w:rsidTr="00E65CF5">
        <w:trPr>
          <w:jc w:val="center"/>
        </w:trPr>
        <w:tc>
          <w:tcPr>
            <w:tcW w:w="631" w:type="dxa"/>
            <w:shd w:val="clear" w:color="auto" w:fill="auto"/>
          </w:tcPr>
          <w:p w14:paraId="5FA3CC28" w14:textId="77777777" w:rsidR="00E65CF5" w:rsidRPr="00095B1B" w:rsidRDefault="00E65CF5" w:rsidP="00BD0A52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  <w:tc>
          <w:tcPr>
            <w:tcW w:w="2491" w:type="dxa"/>
            <w:shd w:val="clear" w:color="auto" w:fill="auto"/>
          </w:tcPr>
          <w:p w14:paraId="29DBFF89" w14:textId="77777777" w:rsidR="00E65CF5" w:rsidRPr="00095B1B" w:rsidRDefault="00E65CF5" w:rsidP="00BD0A52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ช่องทางแจ้งเรื่องร้องเรียนการทุจริตและประพฤติมิชอบ</w:t>
            </w:r>
          </w:p>
        </w:tc>
        <w:tc>
          <w:tcPr>
            <w:tcW w:w="5627" w:type="dxa"/>
          </w:tcPr>
          <w:p w14:paraId="77E6FEE9" w14:textId="77777777" w:rsidR="00E65CF5" w:rsidRPr="00095B1B" w:rsidRDefault="00E65CF5" w:rsidP="00BD0A52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ช่องทางที่บุคคลภายนอกสามารถแจ้งเรื่องร้องเรียนเกี่ยวกับการทุจริตและประพฤติมิชอบของเจ้าหน้าที่ของหน่วยงานผ่านทางช่องทางออนไลน์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ของหน่วยงาน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โดยแยกต่างหากจากช่องทาง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การร้องเรียนเรื่อง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ทั่วไป เพื่อเป็นการคุ้มครองข้อมูลของผู้แจ้งเบาะแสและเพื่อให้สอดคล้องกับแนวปฏิบัติการจัดการเรื่องร้องเรียนการทุจริตและประพฤติมิชอบ</w:t>
            </w:r>
          </w:p>
          <w:p w14:paraId="73CE302B" w14:textId="77777777" w:rsidR="00E65CF5" w:rsidRPr="00095B1B" w:rsidRDefault="00E65CF5" w:rsidP="00BD0A52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สามารถเข้าถึงหรือเชื่อมโยงไปยังช่องทางข้างต้นได้จากเว็บไซต์หลักของหน่วยงาน</w:t>
            </w:r>
          </w:p>
        </w:tc>
      </w:tr>
      <w:tr w:rsidR="00E65CF5" w:rsidRPr="00095B1B" w14:paraId="436FD51D" w14:textId="77777777" w:rsidTr="00E65CF5">
        <w:trPr>
          <w:jc w:val="center"/>
        </w:trPr>
        <w:tc>
          <w:tcPr>
            <w:tcW w:w="631" w:type="dxa"/>
            <w:shd w:val="clear" w:color="auto" w:fill="auto"/>
          </w:tcPr>
          <w:p w14:paraId="4B3C230D" w14:textId="77777777" w:rsidR="00E65CF5" w:rsidRPr="00095B1B" w:rsidRDefault="00E65CF5" w:rsidP="00BD0A52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31</w:t>
            </w:r>
          </w:p>
        </w:tc>
        <w:tc>
          <w:tcPr>
            <w:tcW w:w="2491" w:type="dxa"/>
            <w:shd w:val="clear" w:color="auto" w:fill="auto"/>
          </w:tcPr>
          <w:p w14:paraId="5D1999AA" w14:textId="77777777" w:rsidR="00E65CF5" w:rsidRPr="00095B1B" w:rsidRDefault="00E65CF5" w:rsidP="00BD0A52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ข้อมูลเชิงสถิติเรื่องร้องเรียนการทุจริตและประพฤติมิชอบ</w:t>
            </w:r>
          </w:p>
        </w:tc>
        <w:tc>
          <w:tcPr>
            <w:tcW w:w="5627" w:type="dxa"/>
          </w:tcPr>
          <w:p w14:paraId="3A28F6D5" w14:textId="77777777" w:rsidR="00E65CF5" w:rsidRPr="00095B1B" w:rsidRDefault="00E65CF5" w:rsidP="00BD0A52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แสดงข้อมูลสถิติเรื่องร้องเรียนการทุจริตและประพฤติมิชอบของเจ้าหน้าที่ของหน่วยงาน</w:t>
            </w:r>
          </w:p>
          <w:p w14:paraId="6E2AEB8F" w14:textId="77777777" w:rsidR="00AD4604" w:rsidRDefault="00E65CF5" w:rsidP="00AD4604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มีข้อมูลความก้าวหน้าการจัดการเรื่องร้องเรียน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การทุจริตและประพฤติมิชอบ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อย่างน้อยประกอบด้วย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จำนวนเรื่อง</w:t>
            </w:r>
            <w:r w:rsidR="00AD4604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ร้องเรียนทั้งหมด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D4604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จำนวนเรื่อง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ที่ดำเนินการแล้วเสร็จ </w:t>
            </w:r>
            <w:r w:rsidR="00AD460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และจำนวน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เรื่องที่อยู่ระหว่างดำเนินการ </w:t>
            </w:r>
          </w:p>
          <w:p w14:paraId="3ADD411B" w14:textId="77777777" w:rsidR="00AD4604" w:rsidRDefault="00095B1B" w:rsidP="00AD4604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สามารถจัดทำข้อมูลเป็นแบบรายเดือน หรือรายไตรมาส หรือราย 6 เดือน ที่มีข้อมูลครอบคลุมในระยะเวลา 6 เดือนแรกของปี พ.ศ. 2565</w:t>
            </w:r>
          </w:p>
          <w:p w14:paraId="1315B93B" w14:textId="5656F085" w:rsidR="00AD4604" w:rsidRPr="00095B1B" w:rsidRDefault="00AD4604" w:rsidP="00AD4604">
            <w:pPr>
              <w:pStyle w:val="a3"/>
              <w:widowControl w:val="0"/>
              <w:tabs>
                <w:tab w:val="left" w:pos="209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02EE0">
              <w:rPr>
                <w:rFonts w:ascii="TH SarabunPSK" w:hAnsi="TH SarabunPSK" w:cs="TH SarabunPSK"/>
                <w:sz w:val="28"/>
              </w:rPr>
              <w:t>*</w:t>
            </w:r>
            <w:r w:rsidRPr="00002EE0">
              <w:rPr>
                <w:rFonts w:ascii="TH SarabunPSK" w:hAnsi="TH SarabunPSK" w:cs="TH SarabunPSK"/>
                <w:sz w:val="28"/>
                <w:cs/>
              </w:rPr>
              <w:t>กรณีไม่มีเรื่องร้องเรียนให้เผยแพร่ว่าไม่มีเรื่องร้องเรียน</w:t>
            </w:r>
          </w:p>
        </w:tc>
      </w:tr>
    </w:tbl>
    <w:p w14:paraId="467F223C" w14:textId="77777777" w:rsidR="00A61A3E" w:rsidRDefault="00A61A3E" w:rsidP="00C31AE7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  <w:cs/>
        </w:rPr>
        <w:sectPr w:rsidR="00A61A3E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</w:p>
    <w:p w14:paraId="6CEF4EDF" w14:textId="0A610164" w:rsidR="00E62914" w:rsidRPr="00095B1B" w:rsidRDefault="00E62914" w:rsidP="00C31AE7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การเปิดโอกาสให้เกิดการมีส่วนร่วม</w:t>
      </w:r>
    </w:p>
    <w:tbl>
      <w:tblPr>
        <w:tblStyle w:val="11"/>
        <w:tblW w:w="874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2"/>
        <w:gridCol w:w="2490"/>
        <w:gridCol w:w="5626"/>
      </w:tblGrid>
      <w:tr w:rsidR="00E65CF5" w:rsidRPr="00095B1B" w14:paraId="6BEDEB99" w14:textId="77777777" w:rsidTr="00E65CF5">
        <w:trPr>
          <w:tblHeader/>
          <w:jc w:val="center"/>
        </w:trPr>
        <w:tc>
          <w:tcPr>
            <w:tcW w:w="632" w:type="dxa"/>
            <w:shd w:val="clear" w:color="auto" w:fill="BFBFBF" w:themeFill="background1" w:themeFillShade="BF"/>
          </w:tcPr>
          <w:p w14:paraId="33B1AC89" w14:textId="77777777" w:rsidR="00E65CF5" w:rsidRPr="00095B1B" w:rsidRDefault="00E65CF5" w:rsidP="00BD0A52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490" w:type="dxa"/>
            <w:shd w:val="clear" w:color="auto" w:fill="BFBFBF" w:themeFill="background1" w:themeFillShade="BF"/>
          </w:tcPr>
          <w:p w14:paraId="4234D06C" w14:textId="77777777" w:rsidR="00E65CF5" w:rsidRPr="00095B1B" w:rsidRDefault="00E65CF5" w:rsidP="00BD0A52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</w:tc>
        <w:tc>
          <w:tcPr>
            <w:tcW w:w="5626" w:type="dxa"/>
            <w:shd w:val="clear" w:color="auto" w:fill="BFBFBF" w:themeFill="background1" w:themeFillShade="BF"/>
          </w:tcPr>
          <w:p w14:paraId="7F2C921A" w14:textId="77777777" w:rsidR="00E65CF5" w:rsidRPr="00095B1B" w:rsidRDefault="00E65CF5" w:rsidP="00BD0A52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องค์ประกอบด้านข้อมูล</w:t>
            </w:r>
          </w:p>
        </w:tc>
      </w:tr>
      <w:tr w:rsidR="00E65CF5" w:rsidRPr="00095B1B" w14:paraId="51CFC44F" w14:textId="77777777" w:rsidTr="00E65CF5">
        <w:trPr>
          <w:jc w:val="center"/>
        </w:trPr>
        <w:tc>
          <w:tcPr>
            <w:tcW w:w="632" w:type="dxa"/>
            <w:shd w:val="clear" w:color="auto" w:fill="auto"/>
          </w:tcPr>
          <w:p w14:paraId="21744C0A" w14:textId="77777777" w:rsidR="00E65CF5" w:rsidRPr="00095B1B" w:rsidRDefault="00E65CF5" w:rsidP="00BD0A52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32</w:t>
            </w:r>
          </w:p>
        </w:tc>
        <w:tc>
          <w:tcPr>
            <w:tcW w:w="2490" w:type="dxa"/>
            <w:shd w:val="clear" w:color="auto" w:fill="auto"/>
          </w:tcPr>
          <w:p w14:paraId="0595CE10" w14:textId="77777777" w:rsidR="00E65CF5" w:rsidRPr="00095B1B" w:rsidRDefault="00E65CF5" w:rsidP="00BD0A52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ช่องทางการรับฟังความคิดเห็น</w:t>
            </w:r>
          </w:p>
        </w:tc>
        <w:tc>
          <w:tcPr>
            <w:tcW w:w="5626" w:type="dxa"/>
          </w:tcPr>
          <w:p w14:paraId="5F0EF8A7" w14:textId="77777777" w:rsidR="00E65CF5" w:rsidRPr="00095B1B" w:rsidRDefault="00E65CF5" w:rsidP="00BD0A52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ช่องทางที่บุคคลภายนอกสามารถแสดงความคิดเห็นต่อการดำเนินงานตามอำนาจหน้าที่หรือภารกิจของหน่วยงานผ่านทางช่องทางออนไลน์</w:t>
            </w:r>
          </w:p>
          <w:p w14:paraId="5C660B63" w14:textId="77777777" w:rsidR="00E65CF5" w:rsidRPr="00095B1B" w:rsidRDefault="00E65CF5" w:rsidP="00BD0A52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สามารถเข้าถึงหรือเชื่อมโยงไปยังช่องทางข้างต้นได้จากเว็บไซต์หลักของหน่วยงาน</w:t>
            </w:r>
          </w:p>
        </w:tc>
      </w:tr>
      <w:tr w:rsidR="00E65CF5" w:rsidRPr="00095B1B" w14:paraId="67ABF3BC" w14:textId="77777777" w:rsidTr="00E65CF5">
        <w:trPr>
          <w:jc w:val="center"/>
        </w:trPr>
        <w:tc>
          <w:tcPr>
            <w:tcW w:w="632" w:type="dxa"/>
            <w:shd w:val="clear" w:color="auto" w:fill="auto"/>
          </w:tcPr>
          <w:p w14:paraId="2AAAE165" w14:textId="77777777" w:rsidR="00E65CF5" w:rsidRPr="00095B1B" w:rsidRDefault="00E65CF5" w:rsidP="00BD0A52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33</w:t>
            </w:r>
          </w:p>
        </w:tc>
        <w:tc>
          <w:tcPr>
            <w:tcW w:w="2490" w:type="dxa"/>
            <w:shd w:val="clear" w:color="auto" w:fill="auto"/>
          </w:tcPr>
          <w:p w14:paraId="7895993C" w14:textId="77777777" w:rsidR="00E65CF5" w:rsidRPr="00095B1B" w:rsidRDefault="00E65CF5" w:rsidP="00BD0A52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การเปิดโอกาสให้เกิดการมีส่วนร่วม</w:t>
            </w:r>
          </w:p>
        </w:tc>
        <w:tc>
          <w:tcPr>
            <w:tcW w:w="5626" w:type="dxa"/>
          </w:tcPr>
          <w:p w14:paraId="1E247FD2" w14:textId="77777777" w:rsidR="00E65CF5" w:rsidRPr="00095B1B" w:rsidRDefault="00E65CF5" w:rsidP="00BD0A52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การดำเนินการหรือกิจกรรมที่แสดงถึงการเปิดโอกาสให้บุคคลภายนอกได้มีส่วนร่วมในการดำเนินงานตามภารกิจ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ของหน่วยงาน</w:t>
            </w:r>
          </w:p>
          <w:p w14:paraId="794859DA" w14:textId="77777777" w:rsidR="00E65CF5" w:rsidRPr="00095B1B" w:rsidRDefault="00E65CF5" w:rsidP="00BD0A52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เป็นการดำเนินการในปี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</w:tr>
    </w:tbl>
    <w:p w14:paraId="4AB250BB" w14:textId="77777777" w:rsidR="00517980" w:rsidRPr="00095B1B" w:rsidRDefault="00517980" w:rsidP="00C31AE7">
      <w:pPr>
        <w:pStyle w:val="a3"/>
        <w:spacing w:after="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5D0032E" w14:textId="77777777" w:rsidR="00E62914" w:rsidRPr="00095B1B" w:rsidRDefault="00E62914" w:rsidP="00C31AE7">
      <w:pPr>
        <w:pStyle w:val="a3"/>
        <w:spacing w:after="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10 การป้องกันการทุจริต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เป็นตัวชี้วัดที่มีวัตถุประสงค์เพื่อประเมินการเผยแพร่ข้อมูล</w:t>
      </w:r>
      <w:r w:rsidRPr="00095B1B">
        <w:rPr>
          <w:rFonts w:ascii="TH SarabunPSK" w:hAnsi="TH SarabunPSK" w:cs="TH SarabunPSK"/>
          <w:sz w:val="32"/>
          <w:szCs w:val="32"/>
          <w:cs/>
        </w:rPr>
        <w:br/>
        <w:t xml:space="preserve">ที่เป็นปัจจุบันบนเว็บไซต์ของหน่วยงาน เพื่อเปิดเผยการดำเนินการต่าง ๆ ของหน่วยงานให้สาธารณชนได้รับทราบ ใน 2 ประเด็น คือ (1) การดำเนินการเพื่อป้องกันการทุจริต ได้แก่ เจตจำนงสุจริตของผู้บริหาร </w:t>
      </w:r>
      <w:r w:rsidRPr="00095B1B">
        <w:rPr>
          <w:rFonts w:ascii="TH SarabunPSK" w:hAnsi="TH SarabunPSK" w:cs="TH SarabunPSK"/>
          <w:sz w:val="32"/>
          <w:szCs w:val="32"/>
          <w:cs/>
        </w:rPr>
        <w:br/>
        <w:t>การประเมินความเสี่ยงเพื่อการป้องกันการทุจริต การเสริมสร้างวัฒนธรรมองค์กร และแผนปฏิบัติการป้องกันการทุจริต และ (2) มาตรการภายในเพื่อป้องกันการทุจริต ได้แก่ มาตรการภายในเพื่อส่งเสริมความโปร่งใสและป้องกันการทุจริต ซึ่งการเผยแพร่ข้อมูลในประเด็นข้างต้นแสดงถึงการให้ความสำคัญต่อผลการประเมินเพื่อนำไปสู่การจัดทำมาตรการส่งเสริมความโปร่งใสภายในหน่วยงาน และมีการกำกับติดตามการนำไปสู่การปฏิบัติอย่างเป็นรูปธรรม</w:t>
      </w:r>
    </w:p>
    <w:p w14:paraId="0816CF1C" w14:textId="52742B15" w:rsidR="00E62914" w:rsidRPr="00095B1B" w:rsidRDefault="00E62914" w:rsidP="00C31AE7">
      <w:pPr>
        <w:pStyle w:val="a3"/>
        <w:spacing w:after="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ตัวชี้วัดที่ 10 การป้องกันการทุจริต ประกอบด้วย 2 ตัวชี้วัดย่อย ดังนี้</w:t>
      </w:r>
    </w:p>
    <w:p w14:paraId="6E141F04" w14:textId="77777777" w:rsidR="00E62914" w:rsidRPr="00095B1B" w:rsidRDefault="00E62914" w:rsidP="00C31AE7">
      <w:pPr>
        <w:tabs>
          <w:tab w:val="left" w:pos="-142"/>
        </w:tabs>
        <w:spacing w:after="0" w:line="240" w:lineRule="auto"/>
        <w:ind w:firstLine="85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ตัวชี้วัดย่อยที่ 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</w:rPr>
        <w:t>10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การดำเนินการเพื่อป้องกันการทุจริต</w:t>
      </w:r>
    </w:p>
    <w:p w14:paraId="14F6BEFD" w14:textId="77777777" w:rsidR="00E62914" w:rsidRPr="00095B1B" w:rsidRDefault="00E62914" w:rsidP="00C31AE7">
      <w:pPr>
        <w:tabs>
          <w:tab w:val="left" w:pos="-142"/>
        </w:tabs>
        <w:spacing w:after="0" w:line="240" w:lineRule="auto"/>
        <w:ind w:firstLine="85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เจตจำนงสุจริตของผู้บริหาร</w:t>
      </w:r>
    </w:p>
    <w:tbl>
      <w:tblPr>
        <w:tblStyle w:val="11"/>
        <w:tblW w:w="8747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2"/>
        <w:gridCol w:w="2489"/>
        <w:gridCol w:w="5626"/>
      </w:tblGrid>
      <w:tr w:rsidR="00E65CF5" w:rsidRPr="00095B1B" w14:paraId="7C2535EE" w14:textId="77777777" w:rsidTr="00E65CF5">
        <w:trPr>
          <w:tblHeader/>
          <w:jc w:val="center"/>
        </w:trPr>
        <w:tc>
          <w:tcPr>
            <w:tcW w:w="632" w:type="dxa"/>
            <w:shd w:val="clear" w:color="auto" w:fill="BFBFBF" w:themeFill="background1" w:themeFillShade="BF"/>
          </w:tcPr>
          <w:p w14:paraId="59099DFD" w14:textId="77777777" w:rsidR="00E65CF5" w:rsidRPr="00095B1B" w:rsidRDefault="00E65CF5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489" w:type="dxa"/>
            <w:shd w:val="clear" w:color="auto" w:fill="BFBFBF" w:themeFill="background1" w:themeFillShade="BF"/>
          </w:tcPr>
          <w:p w14:paraId="60FEE7F2" w14:textId="77777777" w:rsidR="00E65CF5" w:rsidRPr="00095B1B" w:rsidRDefault="00E65CF5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</w:tc>
        <w:tc>
          <w:tcPr>
            <w:tcW w:w="5626" w:type="dxa"/>
            <w:shd w:val="clear" w:color="auto" w:fill="BFBFBF" w:themeFill="background1" w:themeFillShade="BF"/>
          </w:tcPr>
          <w:p w14:paraId="2E15247A" w14:textId="77777777" w:rsidR="00E65CF5" w:rsidRPr="00095B1B" w:rsidRDefault="00E65CF5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องค์ประกอบด้านข้อมูล</w:t>
            </w:r>
          </w:p>
        </w:tc>
      </w:tr>
      <w:tr w:rsidR="00E65CF5" w:rsidRPr="00095B1B" w14:paraId="028CBC73" w14:textId="77777777" w:rsidTr="00E65CF5">
        <w:trPr>
          <w:jc w:val="center"/>
        </w:trPr>
        <w:tc>
          <w:tcPr>
            <w:tcW w:w="632" w:type="dxa"/>
            <w:shd w:val="clear" w:color="auto" w:fill="auto"/>
          </w:tcPr>
          <w:p w14:paraId="3A92F4F4" w14:textId="77777777" w:rsidR="00E65CF5" w:rsidRPr="00095B1B" w:rsidRDefault="00E65CF5" w:rsidP="00306799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34</w:t>
            </w:r>
          </w:p>
        </w:tc>
        <w:tc>
          <w:tcPr>
            <w:tcW w:w="2489" w:type="dxa"/>
            <w:shd w:val="clear" w:color="auto" w:fill="auto"/>
          </w:tcPr>
          <w:p w14:paraId="32CC1A78" w14:textId="671C99A4" w:rsidR="00E65CF5" w:rsidRPr="00095B1B" w:rsidRDefault="00E65CF5" w:rsidP="00296A87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นโยบายไม่รับของขวัญ</w:t>
            </w:r>
            <w:r w:rsidR="00AD460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No Gift Policy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626" w:type="dxa"/>
          </w:tcPr>
          <w:p w14:paraId="5B2041A9" w14:textId="2473AD60" w:rsidR="00E65CF5" w:rsidRPr="00095B1B" w:rsidRDefault="00E65CF5" w:rsidP="00306799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แสดงนโยบายว่าผู้บริหาร เจ้าหน้าที่และบุคลากรทุกคน จะต้องไม่มีการรับของขวัญ</w:t>
            </w:r>
            <w:r w:rsidR="00AD4604">
              <w:rPr>
                <w:rFonts w:ascii="TH SarabunPSK" w:hAnsi="TH SarabunPSK" w:cs="TH SarabunPSK"/>
                <w:sz w:val="32"/>
                <w:szCs w:val="32"/>
              </w:rPr>
              <w:t xml:space="preserve"> (No Gift Policy)</w:t>
            </w:r>
          </w:p>
          <w:p w14:paraId="79616B39" w14:textId="068B4B18" w:rsidR="00AD4604" w:rsidRDefault="00E65CF5" w:rsidP="00AD4604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ดำเนินการโดยผู้บริหารสูงสุดคนปัจจุบัน</w:t>
            </w:r>
          </w:p>
          <w:p w14:paraId="28CC8102" w14:textId="7F90E65D" w:rsidR="00150CFB" w:rsidRDefault="00150CFB" w:rsidP="00AD4604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เป็นการดำเนินการในปี พ.ศ.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  <w:p w14:paraId="7F83E8F3" w14:textId="08743C20" w:rsidR="00AD4604" w:rsidRPr="00AD4604" w:rsidRDefault="00AD4604" w:rsidP="00AD4604">
            <w:pPr>
              <w:pStyle w:val="a3"/>
              <w:widowControl w:val="0"/>
              <w:tabs>
                <w:tab w:val="left" w:pos="209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4604">
              <w:rPr>
                <w:rFonts w:ascii="TH SarabunPSK" w:hAnsi="TH SarabunPSK" w:cs="TH SarabunPSK"/>
                <w:sz w:val="28"/>
              </w:rPr>
              <w:t>*</w:t>
            </w:r>
            <w:r w:rsidRPr="00AD4604">
              <w:rPr>
                <w:rFonts w:ascii="TH SarabunPSK" w:hAnsi="TH SarabunPSK" w:cs="TH SarabunPSK" w:hint="cs"/>
                <w:sz w:val="28"/>
                <w:cs/>
              </w:rPr>
              <w:t>ทั้งนี้ ให้เป็นไปตามแนวทางที่สำนักงาน ป.ป.ท. กำหนด</w:t>
            </w:r>
          </w:p>
        </w:tc>
      </w:tr>
      <w:tr w:rsidR="00E65CF5" w:rsidRPr="00095B1B" w14:paraId="6413B940" w14:textId="77777777" w:rsidTr="00E65CF5">
        <w:trPr>
          <w:jc w:val="center"/>
        </w:trPr>
        <w:tc>
          <w:tcPr>
            <w:tcW w:w="632" w:type="dxa"/>
            <w:shd w:val="clear" w:color="auto" w:fill="auto"/>
          </w:tcPr>
          <w:p w14:paraId="6C263927" w14:textId="77777777" w:rsidR="00E65CF5" w:rsidRPr="00095B1B" w:rsidRDefault="00E65CF5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35</w:t>
            </w:r>
          </w:p>
        </w:tc>
        <w:tc>
          <w:tcPr>
            <w:tcW w:w="2489" w:type="dxa"/>
            <w:shd w:val="clear" w:color="auto" w:fill="auto"/>
          </w:tcPr>
          <w:p w14:paraId="116B81E9" w14:textId="77777777" w:rsidR="00E65CF5" w:rsidRPr="00095B1B" w:rsidRDefault="00E65CF5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การมีส่วนร่วมของผู้บริหาร</w:t>
            </w:r>
          </w:p>
        </w:tc>
        <w:tc>
          <w:tcPr>
            <w:tcW w:w="5626" w:type="dxa"/>
          </w:tcPr>
          <w:p w14:paraId="6463920C" w14:textId="77777777" w:rsidR="00E65CF5" w:rsidRPr="00095B1B" w:rsidRDefault="00E65CF5" w:rsidP="00D738C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แสดงการดำเนินการหรือกิจกรรมที่แสดงถึงการมีส่วนร่วมของผู้บริหารสูงสุด</w:t>
            </w:r>
          </w:p>
          <w:p w14:paraId="5AE6BE5C" w14:textId="77777777" w:rsidR="00E65CF5" w:rsidRPr="00095B1B" w:rsidRDefault="00E65CF5" w:rsidP="00D738C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เป็นการดำเนินการหรือกิจกรรมที่แสดงให้เห็นถึงการให้ความสำคัญกับการปรับปรุง พัฒนา และส่งเสริมหน่วยงานด้านคุณธรรมและโปร่งใส</w:t>
            </w:r>
          </w:p>
          <w:p w14:paraId="6121ADC1" w14:textId="77777777" w:rsidR="00E65CF5" w:rsidRPr="00095B1B" w:rsidRDefault="00E65CF5" w:rsidP="00D738C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เป็นการดำเนินการในปี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</w:tr>
    </w:tbl>
    <w:p w14:paraId="4265FD59" w14:textId="77777777" w:rsidR="00A61A3E" w:rsidRDefault="00A61A3E" w:rsidP="00C31AE7">
      <w:pPr>
        <w:tabs>
          <w:tab w:val="left" w:pos="-142"/>
        </w:tabs>
        <w:spacing w:after="0" w:line="240" w:lineRule="auto"/>
        <w:ind w:firstLine="850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  <w:sectPr w:rsidR="00A61A3E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</w:p>
    <w:p w14:paraId="63B6BAEB" w14:textId="57B43EFC" w:rsidR="00FD5CAE" w:rsidRPr="00095B1B" w:rsidRDefault="00E62914" w:rsidP="00C31AE7">
      <w:pPr>
        <w:tabs>
          <w:tab w:val="left" w:pos="-142"/>
        </w:tabs>
        <w:spacing w:after="0" w:line="240" w:lineRule="auto"/>
        <w:ind w:firstLine="85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การประเมินความเสี่ยงเพื่อป้องกันการทุจริต</w:t>
      </w:r>
    </w:p>
    <w:tbl>
      <w:tblPr>
        <w:tblStyle w:val="11"/>
        <w:tblW w:w="874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1"/>
        <w:gridCol w:w="2491"/>
        <w:gridCol w:w="5626"/>
      </w:tblGrid>
      <w:tr w:rsidR="00E65CF5" w:rsidRPr="00095B1B" w14:paraId="2E51E8EE" w14:textId="77777777" w:rsidTr="00E65CF5">
        <w:trPr>
          <w:tblHeader/>
          <w:jc w:val="center"/>
        </w:trPr>
        <w:tc>
          <w:tcPr>
            <w:tcW w:w="631" w:type="dxa"/>
            <w:shd w:val="clear" w:color="auto" w:fill="BFBFBF" w:themeFill="background1" w:themeFillShade="BF"/>
          </w:tcPr>
          <w:p w14:paraId="742DAE12" w14:textId="77777777" w:rsidR="00E65CF5" w:rsidRPr="00095B1B" w:rsidRDefault="00E65CF5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177BED8A" w14:textId="77777777" w:rsidR="00E65CF5" w:rsidRPr="00095B1B" w:rsidRDefault="00E65CF5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</w:tc>
        <w:tc>
          <w:tcPr>
            <w:tcW w:w="5626" w:type="dxa"/>
            <w:shd w:val="clear" w:color="auto" w:fill="BFBFBF" w:themeFill="background1" w:themeFillShade="BF"/>
          </w:tcPr>
          <w:p w14:paraId="08548A7F" w14:textId="77777777" w:rsidR="00E65CF5" w:rsidRPr="00095B1B" w:rsidRDefault="00E65CF5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องค์ประกอบด้านข้อมูล</w:t>
            </w:r>
          </w:p>
        </w:tc>
      </w:tr>
      <w:tr w:rsidR="00E65CF5" w:rsidRPr="00095B1B" w14:paraId="0DAF93E7" w14:textId="77777777" w:rsidTr="00E65CF5">
        <w:trPr>
          <w:jc w:val="center"/>
        </w:trPr>
        <w:tc>
          <w:tcPr>
            <w:tcW w:w="631" w:type="dxa"/>
            <w:shd w:val="clear" w:color="auto" w:fill="auto"/>
          </w:tcPr>
          <w:p w14:paraId="1761AE2E" w14:textId="77777777" w:rsidR="00E65CF5" w:rsidRPr="00095B1B" w:rsidRDefault="00E65CF5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36</w:t>
            </w:r>
          </w:p>
        </w:tc>
        <w:tc>
          <w:tcPr>
            <w:tcW w:w="2491" w:type="dxa"/>
            <w:shd w:val="clear" w:color="auto" w:fill="auto"/>
          </w:tcPr>
          <w:p w14:paraId="1963EBA3" w14:textId="77777777" w:rsidR="00E65CF5" w:rsidRPr="00095B1B" w:rsidRDefault="00E65CF5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การประเมินความเสี่ยงการทุจริต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และประพฤติมิชอบ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ประจำปี</w:t>
            </w:r>
          </w:p>
        </w:tc>
        <w:tc>
          <w:tcPr>
            <w:tcW w:w="5626" w:type="dxa"/>
          </w:tcPr>
          <w:p w14:paraId="29538649" w14:textId="77777777" w:rsidR="00E65CF5" w:rsidRPr="00095B1B" w:rsidRDefault="00E65CF5" w:rsidP="00D738C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แสดงผลการประเมินความเสี่ยงของการดำเนินงานหรือการปฏิบัติหน้าที่ที่อาจก่อให้เกิดการทุจริต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และประพฤติมิชอบ</w:t>
            </w:r>
          </w:p>
          <w:p w14:paraId="04536F99" w14:textId="77777777" w:rsidR="00E65CF5" w:rsidRPr="00095B1B" w:rsidRDefault="00E65CF5" w:rsidP="00D738C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มีข้อมูลรายละเอียดของผลการประเมิน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อย่างน้อยประกอบด้วย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เหตุการณ์ความเสี่ยงและระดับของความเสี่ยง มาตรการและการดำเนินการในการบริหารจัดการความเสี่ยง</w:t>
            </w:r>
          </w:p>
          <w:p w14:paraId="0FECE23A" w14:textId="77777777" w:rsidR="00E65CF5" w:rsidRPr="00095B1B" w:rsidRDefault="00E65CF5" w:rsidP="00D738C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เป็นการดำเนินการในปี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</w:tr>
      <w:tr w:rsidR="00E65CF5" w:rsidRPr="00095B1B" w14:paraId="6D9E0FF0" w14:textId="77777777" w:rsidTr="00E65CF5">
        <w:trPr>
          <w:jc w:val="center"/>
        </w:trPr>
        <w:tc>
          <w:tcPr>
            <w:tcW w:w="631" w:type="dxa"/>
            <w:shd w:val="clear" w:color="auto" w:fill="auto"/>
          </w:tcPr>
          <w:p w14:paraId="23C9CDAD" w14:textId="77777777" w:rsidR="00E65CF5" w:rsidRPr="00095B1B" w:rsidRDefault="00E65CF5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37</w:t>
            </w:r>
          </w:p>
        </w:tc>
        <w:tc>
          <w:tcPr>
            <w:tcW w:w="2491" w:type="dxa"/>
            <w:shd w:val="clear" w:color="auto" w:fill="auto"/>
          </w:tcPr>
          <w:p w14:paraId="0FE427A3" w14:textId="77777777" w:rsidR="00E65CF5" w:rsidRPr="00095B1B" w:rsidRDefault="00E65CF5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การดำเนินการเพื่อจัดการความเสี่ยงการทุจริต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และประพฤติมิชอบ</w:t>
            </w:r>
          </w:p>
        </w:tc>
        <w:tc>
          <w:tcPr>
            <w:tcW w:w="5626" w:type="dxa"/>
          </w:tcPr>
          <w:p w14:paraId="3ED15E20" w14:textId="77777777" w:rsidR="00E65CF5" w:rsidRPr="00095B1B" w:rsidRDefault="00E65CF5" w:rsidP="00D738C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แสดงการดำเนินการหรือกิจกรรมที่แสดงถึงการจัดการความเสี่ยงในกรณีที่อาจก่อให้เกิดการทุจริต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และประพฤติมิชอบ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ของหน่วยงาน</w:t>
            </w:r>
          </w:p>
          <w:p w14:paraId="0114B72A" w14:textId="1B2139AC" w:rsidR="00E65CF5" w:rsidRPr="00095B1B" w:rsidRDefault="00E65CF5" w:rsidP="00D738C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กิจกรรมหรือการดำเนินการที่สอดคล้องกับมาตรการหรือการดำเนินการเพื่อบริหารจัดการความเสี่ยงตามข้อ </w:t>
            </w:r>
            <w:r w:rsidR="00AD4604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  <w:p w14:paraId="12C368F4" w14:textId="77777777" w:rsidR="00E65CF5" w:rsidRPr="00095B1B" w:rsidRDefault="00E65CF5" w:rsidP="00D738C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เป็นการดำเนินการในปี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</w:tr>
    </w:tbl>
    <w:p w14:paraId="63D65179" w14:textId="77777777" w:rsidR="00296A87" w:rsidRPr="00095B1B" w:rsidRDefault="00296A87" w:rsidP="00C31AE7">
      <w:pPr>
        <w:tabs>
          <w:tab w:val="left" w:pos="-142"/>
        </w:tabs>
        <w:spacing w:after="0" w:line="240" w:lineRule="auto"/>
        <w:ind w:firstLine="85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0008B1D" w14:textId="77777777" w:rsidR="00E62914" w:rsidRPr="00095B1B" w:rsidRDefault="00E62914" w:rsidP="00C31AE7">
      <w:pPr>
        <w:tabs>
          <w:tab w:val="left" w:pos="-142"/>
        </w:tabs>
        <w:spacing w:after="0" w:line="240" w:lineRule="auto"/>
        <w:ind w:firstLine="85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การเสริมสร้างวัฒนธรรมองค์กร</w:t>
      </w:r>
    </w:p>
    <w:tbl>
      <w:tblPr>
        <w:tblStyle w:val="11"/>
        <w:tblW w:w="874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2"/>
        <w:gridCol w:w="2490"/>
        <w:gridCol w:w="5626"/>
      </w:tblGrid>
      <w:tr w:rsidR="00E65CF5" w:rsidRPr="00095B1B" w14:paraId="7615403E" w14:textId="77777777" w:rsidTr="00E65CF5">
        <w:trPr>
          <w:tblHeader/>
          <w:jc w:val="center"/>
        </w:trPr>
        <w:tc>
          <w:tcPr>
            <w:tcW w:w="632" w:type="dxa"/>
            <w:shd w:val="clear" w:color="auto" w:fill="BFBFBF" w:themeFill="background1" w:themeFillShade="BF"/>
          </w:tcPr>
          <w:p w14:paraId="1FE5B08D" w14:textId="77777777" w:rsidR="00E65CF5" w:rsidRPr="00095B1B" w:rsidRDefault="00E65CF5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490" w:type="dxa"/>
            <w:shd w:val="clear" w:color="auto" w:fill="BFBFBF" w:themeFill="background1" w:themeFillShade="BF"/>
          </w:tcPr>
          <w:p w14:paraId="49B2E2F8" w14:textId="77777777" w:rsidR="00E65CF5" w:rsidRPr="00095B1B" w:rsidRDefault="00E65CF5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</w:tc>
        <w:tc>
          <w:tcPr>
            <w:tcW w:w="5626" w:type="dxa"/>
            <w:shd w:val="clear" w:color="auto" w:fill="BFBFBF" w:themeFill="background1" w:themeFillShade="BF"/>
          </w:tcPr>
          <w:p w14:paraId="6EBA2473" w14:textId="77777777" w:rsidR="00E65CF5" w:rsidRPr="00095B1B" w:rsidRDefault="00E65CF5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องค์ประกอบด้านข้อมูล</w:t>
            </w:r>
          </w:p>
        </w:tc>
      </w:tr>
      <w:tr w:rsidR="00E65CF5" w:rsidRPr="00095B1B" w14:paraId="6E4C4198" w14:textId="77777777" w:rsidTr="00E65CF5">
        <w:trPr>
          <w:jc w:val="center"/>
        </w:trPr>
        <w:tc>
          <w:tcPr>
            <w:tcW w:w="632" w:type="dxa"/>
            <w:shd w:val="clear" w:color="auto" w:fill="auto"/>
          </w:tcPr>
          <w:p w14:paraId="284E7D17" w14:textId="77777777" w:rsidR="00E65CF5" w:rsidRPr="00095B1B" w:rsidRDefault="00E65CF5" w:rsidP="00C31AE7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38</w:t>
            </w:r>
          </w:p>
        </w:tc>
        <w:tc>
          <w:tcPr>
            <w:tcW w:w="2490" w:type="dxa"/>
            <w:shd w:val="clear" w:color="auto" w:fill="auto"/>
          </w:tcPr>
          <w:p w14:paraId="6621AADA" w14:textId="77777777" w:rsidR="00E65CF5" w:rsidRPr="00095B1B" w:rsidRDefault="00E65CF5" w:rsidP="00E65CF5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การเสริมสร้างวัฒนธรรมองค์กร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ตามมาตรฐานทางจริยธรรม</w:t>
            </w:r>
          </w:p>
        </w:tc>
        <w:tc>
          <w:tcPr>
            <w:tcW w:w="5626" w:type="dxa"/>
          </w:tcPr>
          <w:p w14:paraId="34A462AF" w14:textId="77777777" w:rsidR="00E65CF5" w:rsidRPr="00095B1B" w:rsidRDefault="00E65CF5" w:rsidP="00E65CF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แสดงถึงการเสริมสร้างวัฒนธรรมองค์กรให้เจ้าหน้าที่ของหน่วยงานมีทัศนคติ ค่านิยมในการปฏิบัติงานอย่างซื่อสัตย์สุจริต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มีจิตสำนึกที่ดี รับผิดชอบต่อหน้าที่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ตามมาตรฐานทางจริยธรรมของเจ้าหน้าที่ของรัฐ</w:t>
            </w:r>
          </w:p>
          <w:p w14:paraId="216AA639" w14:textId="77777777" w:rsidR="00E65CF5" w:rsidRPr="00095B1B" w:rsidRDefault="00E65CF5" w:rsidP="00E65CF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ที่หน่วยงานเป็นผู้ดำเนินการเอง</w:t>
            </w:r>
          </w:p>
          <w:p w14:paraId="13779999" w14:textId="77777777" w:rsidR="00E65CF5" w:rsidRPr="00095B1B" w:rsidRDefault="00E65CF5" w:rsidP="008D7767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เป็นการดำเนินการในปี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</w:tr>
    </w:tbl>
    <w:p w14:paraId="2A20C4D1" w14:textId="77777777" w:rsidR="00095B1B" w:rsidRPr="00095B1B" w:rsidRDefault="00095B1B" w:rsidP="00C31AE7">
      <w:pPr>
        <w:tabs>
          <w:tab w:val="left" w:pos="-142"/>
        </w:tabs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62B4132" w14:textId="77777777" w:rsidR="00E62914" w:rsidRPr="00095B1B" w:rsidRDefault="00E62914" w:rsidP="00C31AE7">
      <w:pPr>
        <w:tabs>
          <w:tab w:val="left" w:pos="-142"/>
        </w:tabs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แผนป้องกันการทุจริต</w:t>
      </w:r>
    </w:p>
    <w:p w14:paraId="0470E8A5" w14:textId="4BD4AEE3" w:rsidR="00E65CF5" w:rsidRPr="00095B1B" w:rsidRDefault="00900E6B" w:rsidP="00E65CF5">
      <w:pPr>
        <w:pStyle w:val="a3"/>
        <w:widowControl w:val="0"/>
        <w:tabs>
          <w:tab w:val="left" w:pos="209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*</w:t>
      </w:r>
      <w:r w:rsidR="00E65CF5" w:rsidRPr="00095B1B">
        <w:rPr>
          <w:rFonts w:ascii="TH SarabunPSK" w:hAnsi="TH SarabunPSK" w:cs="TH SarabunPSK"/>
          <w:sz w:val="28"/>
          <w:cs/>
        </w:rPr>
        <w:t xml:space="preserve"> </w:t>
      </w:r>
      <w:r w:rsidR="00E65CF5" w:rsidRPr="00095B1B">
        <w:rPr>
          <w:rFonts w:ascii="TH SarabunPSK" w:hAnsi="TH SarabunPSK" w:cs="TH SarabunPSK" w:hint="cs"/>
          <w:sz w:val="28"/>
          <w:cs/>
        </w:rPr>
        <w:t xml:space="preserve">กรณีองค์กรปกครองส่วนท้องถิ่นสามารถใช้แผนปฏิบัติการป้องกันการทุจริตจากระบบ </w:t>
      </w:r>
      <w:r w:rsidR="00E65CF5" w:rsidRPr="00095B1B">
        <w:rPr>
          <w:rFonts w:ascii="TH SarabunPSK" w:hAnsi="TH SarabunPSK" w:cs="TH SarabunPSK"/>
          <w:sz w:val="28"/>
        </w:rPr>
        <w:t>e</w:t>
      </w:r>
      <w:r w:rsidR="00E65CF5" w:rsidRPr="00095B1B">
        <w:rPr>
          <w:rFonts w:ascii="TH SarabunPSK" w:hAnsi="TH SarabunPSK" w:cs="TH SarabunPSK"/>
          <w:sz w:val="28"/>
          <w:cs/>
        </w:rPr>
        <w:t>-</w:t>
      </w:r>
      <w:r w:rsidR="00E65CF5" w:rsidRPr="00095B1B">
        <w:rPr>
          <w:rFonts w:ascii="TH SarabunPSK" w:hAnsi="TH SarabunPSK" w:cs="TH SarabunPSK"/>
          <w:sz w:val="28"/>
        </w:rPr>
        <w:t xml:space="preserve">plan </w:t>
      </w:r>
      <w:r w:rsidR="00E65CF5" w:rsidRPr="00095B1B">
        <w:rPr>
          <w:rFonts w:ascii="TH SarabunPSK" w:hAnsi="TH SarabunPSK" w:cs="TH SarabunPSK" w:hint="cs"/>
          <w:sz w:val="28"/>
          <w:cs/>
        </w:rPr>
        <w:t>โดย</w:t>
      </w:r>
      <w:r w:rsidR="00FD29E0" w:rsidRPr="00095B1B">
        <w:rPr>
          <w:rFonts w:ascii="TH SarabunPSK" w:hAnsi="TH SarabunPSK" w:cs="TH SarabunPSK" w:hint="cs"/>
          <w:sz w:val="28"/>
          <w:cs/>
        </w:rPr>
        <w:t>จะต้อง</w:t>
      </w:r>
      <w:r w:rsidR="00E65CF5" w:rsidRPr="00095B1B">
        <w:rPr>
          <w:rFonts w:ascii="TH SarabunPSK" w:hAnsi="TH SarabunPSK" w:cs="TH SarabunPSK" w:hint="cs"/>
          <w:sz w:val="28"/>
          <w:cs/>
        </w:rPr>
        <w:t>เผยแพร่ไฟล์บนเว็บไซต์ของหน่วยงาน</w:t>
      </w:r>
      <w:r w:rsidR="00FD29E0" w:rsidRPr="00095B1B">
        <w:rPr>
          <w:rFonts w:ascii="TH SarabunPSK" w:hAnsi="TH SarabunPSK" w:cs="TH SarabunPSK" w:hint="cs"/>
          <w:sz w:val="28"/>
          <w:cs/>
        </w:rPr>
        <w:t>เพื่อให้ประชาชนและสาธารณชนสามารถเข้าถึงข้อมูลได้</w:t>
      </w:r>
    </w:p>
    <w:tbl>
      <w:tblPr>
        <w:tblStyle w:val="11"/>
        <w:tblW w:w="874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1"/>
        <w:gridCol w:w="2491"/>
        <w:gridCol w:w="5627"/>
      </w:tblGrid>
      <w:tr w:rsidR="00E65CF5" w:rsidRPr="00095B1B" w14:paraId="2614EBB5" w14:textId="77777777" w:rsidTr="00E65CF5">
        <w:trPr>
          <w:tblHeader/>
          <w:jc w:val="center"/>
        </w:trPr>
        <w:tc>
          <w:tcPr>
            <w:tcW w:w="631" w:type="dxa"/>
            <w:shd w:val="clear" w:color="auto" w:fill="BFBFBF" w:themeFill="background1" w:themeFillShade="BF"/>
          </w:tcPr>
          <w:p w14:paraId="7A99AE5F" w14:textId="77777777" w:rsidR="00E65CF5" w:rsidRPr="00095B1B" w:rsidRDefault="00E65CF5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74C367B2" w14:textId="77777777" w:rsidR="00E65CF5" w:rsidRPr="00095B1B" w:rsidRDefault="00E65CF5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</w:tc>
        <w:tc>
          <w:tcPr>
            <w:tcW w:w="5627" w:type="dxa"/>
            <w:shd w:val="clear" w:color="auto" w:fill="BFBFBF" w:themeFill="background1" w:themeFillShade="BF"/>
          </w:tcPr>
          <w:p w14:paraId="076E1B2B" w14:textId="77777777" w:rsidR="00E65CF5" w:rsidRPr="00095B1B" w:rsidRDefault="00E65CF5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องค์ประกอบด้านข้อมูล</w:t>
            </w:r>
          </w:p>
        </w:tc>
      </w:tr>
      <w:tr w:rsidR="00E65CF5" w:rsidRPr="00095B1B" w14:paraId="4E1C1D63" w14:textId="77777777" w:rsidTr="00E65CF5">
        <w:trPr>
          <w:jc w:val="center"/>
        </w:trPr>
        <w:tc>
          <w:tcPr>
            <w:tcW w:w="631" w:type="dxa"/>
            <w:shd w:val="clear" w:color="auto" w:fill="auto"/>
          </w:tcPr>
          <w:p w14:paraId="0BA3433E" w14:textId="77777777" w:rsidR="00E65CF5" w:rsidRPr="00095B1B" w:rsidRDefault="00E65CF5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39</w:t>
            </w:r>
          </w:p>
        </w:tc>
        <w:tc>
          <w:tcPr>
            <w:tcW w:w="2491" w:type="dxa"/>
            <w:shd w:val="clear" w:color="auto" w:fill="auto"/>
          </w:tcPr>
          <w:p w14:paraId="115755C0" w14:textId="77777777" w:rsidR="00E65CF5" w:rsidRPr="00095B1B" w:rsidRDefault="00E65CF5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แผนปฏิบัติการป้องกันการทุจริต</w:t>
            </w:r>
          </w:p>
        </w:tc>
        <w:tc>
          <w:tcPr>
            <w:tcW w:w="5627" w:type="dxa"/>
          </w:tcPr>
          <w:p w14:paraId="5E817161" w14:textId="77777777" w:rsidR="00E65CF5" w:rsidRPr="00095B1B" w:rsidRDefault="00E65CF5" w:rsidP="00D738C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แผนปฏิบัติการที่มีวัตถุประสงค์เพื่อป้องกันการทุจริตหรือพัฒนาด้านคุณธรรมและความโปร่งใสของหน่วยงาน</w:t>
            </w:r>
          </w:p>
          <w:p w14:paraId="26E76CC8" w14:textId="1936EE09" w:rsidR="00E65CF5" w:rsidRPr="00095B1B" w:rsidRDefault="00E65CF5" w:rsidP="00D738C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มีข้อมูลรายละเอียดของแผนฯ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อย่างน้อยประกอบด้วย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โครงการ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 งบประมาณ </w:t>
            </w:r>
            <w:r w:rsidR="00AD460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ช่วงเวลาดำเนินการ</w:t>
            </w:r>
          </w:p>
          <w:p w14:paraId="174506A1" w14:textId="77777777" w:rsidR="00E65CF5" w:rsidRPr="00095B1B" w:rsidRDefault="00E65CF5" w:rsidP="00E65CF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เป็นแผนที่มีระยะเวลาบังคับใช้ครอบคลุมปี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</w:tr>
      <w:tr w:rsidR="00E65CF5" w:rsidRPr="00095B1B" w14:paraId="5F25A1E5" w14:textId="77777777" w:rsidTr="00E65CF5">
        <w:trPr>
          <w:jc w:val="center"/>
        </w:trPr>
        <w:tc>
          <w:tcPr>
            <w:tcW w:w="631" w:type="dxa"/>
            <w:shd w:val="clear" w:color="auto" w:fill="auto"/>
          </w:tcPr>
          <w:p w14:paraId="27A04312" w14:textId="77777777" w:rsidR="00E65CF5" w:rsidRPr="00095B1B" w:rsidRDefault="00E65CF5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2491" w:type="dxa"/>
            <w:shd w:val="clear" w:color="auto" w:fill="auto"/>
          </w:tcPr>
          <w:p w14:paraId="4A39D6CA" w14:textId="77777777" w:rsidR="00E65CF5" w:rsidRPr="001D64E5" w:rsidRDefault="00E65CF5" w:rsidP="00D738C8">
            <w:pPr>
              <w:widowControl w:val="0"/>
              <w:spacing w:after="0"/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</w:pPr>
            <w:r w:rsidRPr="001D64E5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รายงานการกำกับติดตามการดำเนินการป้องกันการทุจริตประจำปี รอบ 6 เดือน</w:t>
            </w:r>
          </w:p>
        </w:tc>
        <w:tc>
          <w:tcPr>
            <w:tcW w:w="5627" w:type="dxa"/>
          </w:tcPr>
          <w:p w14:paraId="27F1E7A3" w14:textId="77777777" w:rsidR="00E65CF5" w:rsidRPr="00095B1B" w:rsidRDefault="00E65CF5" w:rsidP="00D738C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แสดงความก้าวหน้าในการดำเนินงานตามแผนปฏิบัติการป้องกันการทุจริตตามข้อ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o39</w:t>
            </w:r>
          </w:p>
          <w:p w14:paraId="06503368" w14:textId="253CF53B" w:rsidR="00E65CF5" w:rsidRPr="00095B1B" w:rsidRDefault="00E65CF5" w:rsidP="00D738C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มีข้อมูลรายละเอียดความก้าวหน้า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อย่างน้อยประกอบด้วย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ความก้าวหน้าการดำเนินการแต่ละโครงการ/กิจกรรม </w:t>
            </w:r>
            <w:r w:rsidR="00B2496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รายละเอียดงบประมาณที่ใช้ดำเนินงาน</w:t>
            </w:r>
          </w:p>
          <w:p w14:paraId="4DD0D26E" w14:textId="77777777" w:rsidR="00E65CF5" w:rsidRPr="00095B1B" w:rsidRDefault="00095B1B" w:rsidP="00D738C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สามารถจัดทำข้อมูลเป็นแบบรายเดือน หรือรายไตรมาส หรือราย 6 เดือน ที่มีข้อมูลครอบคลุมในระยะเวลา 6 เดือนแรกของปี พ.ศ. 2565</w:t>
            </w:r>
          </w:p>
        </w:tc>
      </w:tr>
      <w:tr w:rsidR="00095B1B" w:rsidRPr="00095B1B" w14:paraId="601C3797" w14:textId="77777777" w:rsidTr="00E65CF5">
        <w:trPr>
          <w:jc w:val="center"/>
        </w:trPr>
        <w:tc>
          <w:tcPr>
            <w:tcW w:w="631" w:type="dxa"/>
            <w:shd w:val="clear" w:color="auto" w:fill="auto"/>
          </w:tcPr>
          <w:p w14:paraId="41C0C986" w14:textId="77777777" w:rsidR="00E65CF5" w:rsidRPr="00095B1B" w:rsidRDefault="00E65CF5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lastRenderedPageBreak/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41</w:t>
            </w:r>
          </w:p>
        </w:tc>
        <w:tc>
          <w:tcPr>
            <w:tcW w:w="2491" w:type="dxa"/>
            <w:shd w:val="clear" w:color="auto" w:fill="auto"/>
          </w:tcPr>
          <w:p w14:paraId="1BFFF2C6" w14:textId="77777777" w:rsidR="00E65CF5" w:rsidRPr="00095B1B" w:rsidRDefault="00E65CF5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รายงานผลการดำเนินการป้องกันการทุจริตประจำปี</w:t>
            </w:r>
          </w:p>
        </w:tc>
        <w:tc>
          <w:tcPr>
            <w:tcW w:w="5627" w:type="dxa"/>
          </w:tcPr>
          <w:p w14:paraId="45114848" w14:textId="77777777" w:rsidR="00E65CF5" w:rsidRPr="00095B1B" w:rsidRDefault="00E65CF5" w:rsidP="00D738C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แสดงผลการดำเนินงานตามแผนปฏิบัติการป้องกันการทุจริต</w:t>
            </w:r>
          </w:p>
          <w:p w14:paraId="430ECE65" w14:textId="77777777" w:rsidR="00095B1B" w:rsidRPr="00095B1B" w:rsidRDefault="00E65CF5" w:rsidP="00095B1B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มีข้อมูลรายละเอียดสรุปผลการดำเนินการ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อย่างน้อยประกอบด้วย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ผลการดำเนินการโครงการหรือกิจกรรม ผลการใช้จ่ายงบประมาณ ปัญหา อุปสรรค </w:t>
            </w:r>
            <w:r w:rsidR="00095B1B"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</w:t>
            </w:r>
            <w:r w:rsidR="00181AF4"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้อเสนอแนะ </w:t>
            </w:r>
          </w:p>
          <w:p w14:paraId="2A10C32C" w14:textId="77777777" w:rsidR="00E65CF5" w:rsidRPr="00095B1B" w:rsidRDefault="00E65CF5" w:rsidP="00095B1B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รายงานผลของปี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</w:tr>
    </w:tbl>
    <w:p w14:paraId="358D7612" w14:textId="77777777" w:rsidR="00181AF4" w:rsidRPr="00095B1B" w:rsidRDefault="00181AF4" w:rsidP="00C31AE7">
      <w:pPr>
        <w:tabs>
          <w:tab w:val="left" w:pos="-142"/>
        </w:tabs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14:paraId="0EF75EB1" w14:textId="77777777" w:rsidR="00E62914" w:rsidRPr="00095B1B" w:rsidRDefault="00E62914" w:rsidP="00C31AE7">
      <w:pPr>
        <w:tabs>
          <w:tab w:val="left" w:pos="-142"/>
        </w:tabs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ตัวชี้วัดย่อย 10.2 มาตรการภายในเพื่อป้องกันการทุจริต</w:t>
      </w:r>
    </w:p>
    <w:p w14:paraId="42F87116" w14:textId="77777777" w:rsidR="00E62914" w:rsidRPr="00095B1B" w:rsidRDefault="00E62914" w:rsidP="00C31AE7">
      <w:pPr>
        <w:tabs>
          <w:tab w:val="left" w:pos="-142"/>
        </w:tabs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มาตรการส่งเสริมความโปร่งใสและป้องกันการทุจริตภายในหน่วยงาน</w:t>
      </w:r>
    </w:p>
    <w:tbl>
      <w:tblPr>
        <w:tblStyle w:val="11"/>
        <w:tblW w:w="874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1"/>
        <w:gridCol w:w="2491"/>
        <w:gridCol w:w="5626"/>
      </w:tblGrid>
      <w:tr w:rsidR="00181AF4" w:rsidRPr="00095B1B" w14:paraId="3B25E767" w14:textId="77777777" w:rsidTr="00181AF4">
        <w:trPr>
          <w:tblHeader/>
          <w:jc w:val="center"/>
        </w:trPr>
        <w:tc>
          <w:tcPr>
            <w:tcW w:w="631" w:type="dxa"/>
            <w:shd w:val="clear" w:color="auto" w:fill="BFBFBF" w:themeFill="background1" w:themeFillShade="BF"/>
          </w:tcPr>
          <w:p w14:paraId="50172917" w14:textId="77777777" w:rsidR="00181AF4" w:rsidRPr="00095B1B" w:rsidRDefault="00181AF4" w:rsidP="00BD0A52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239037DD" w14:textId="77777777" w:rsidR="00181AF4" w:rsidRPr="00095B1B" w:rsidRDefault="00181AF4" w:rsidP="00BD0A52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</w:tc>
        <w:tc>
          <w:tcPr>
            <w:tcW w:w="5626" w:type="dxa"/>
            <w:shd w:val="clear" w:color="auto" w:fill="BFBFBF" w:themeFill="background1" w:themeFillShade="BF"/>
          </w:tcPr>
          <w:p w14:paraId="6EBBF153" w14:textId="77777777" w:rsidR="00181AF4" w:rsidRPr="00095B1B" w:rsidRDefault="00181AF4" w:rsidP="00BD0A52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องค์ประกอบด้านข้อมูล</w:t>
            </w:r>
          </w:p>
        </w:tc>
      </w:tr>
      <w:tr w:rsidR="00181AF4" w:rsidRPr="00095B1B" w14:paraId="3AF5A0B6" w14:textId="77777777" w:rsidTr="00181AF4">
        <w:trPr>
          <w:jc w:val="center"/>
        </w:trPr>
        <w:tc>
          <w:tcPr>
            <w:tcW w:w="631" w:type="dxa"/>
            <w:shd w:val="clear" w:color="auto" w:fill="auto"/>
          </w:tcPr>
          <w:p w14:paraId="382B23C6" w14:textId="77777777" w:rsidR="00181AF4" w:rsidRPr="00095B1B" w:rsidRDefault="00181AF4" w:rsidP="00BD0A52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o42</w:t>
            </w:r>
          </w:p>
        </w:tc>
        <w:tc>
          <w:tcPr>
            <w:tcW w:w="2491" w:type="dxa"/>
            <w:shd w:val="clear" w:color="auto" w:fill="auto"/>
          </w:tcPr>
          <w:p w14:paraId="6A083619" w14:textId="77777777" w:rsidR="00181AF4" w:rsidRPr="00095B1B" w:rsidRDefault="00181AF4" w:rsidP="00BD0A52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มาตรการส่งเสริมคุณธรรมและความโปร่งใสภายในหน่วยงาน</w:t>
            </w:r>
          </w:p>
        </w:tc>
        <w:tc>
          <w:tcPr>
            <w:tcW w:w="5626" w:type="dxa"/>
          </w:tcPr>
          <w:p w14:paraId="58104EBF" w14:textId="77777777" w:rsidR="00095B1B" w:rsidRPr="00095B1B" w:rsidRDefault="00095B1B" w:rsidP="00095B1B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30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แสดงการวิเคราะห์ผลการประเมินคุณธรรมและความโปร่งใสในการดำเนินงานของหน่วยงานภาครัฐ ในปี พ.ศ. 2564</w:t>
            </w:r>
          </w:p>
          <w:p w14:paraId="04A9E449" w14:textId="77777777" w:rsidR="00095B1B" w:rsidRPr="00095B1B" w:rsidRDefault="00095B1B" w:rsidP="00095B1B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30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มีข้อมูลรายละเอียดการวิเคราะห์ อย่างน้อยประกอบด้วย</w:t>
            </w:r>
          </w:p>
          <w:p w14:paraId="04A77168" w14:textId="77777777" w:rsidR="00095B1B" w:rsidRPr="00095B1B" w:rsidRDefault="00095B1B" w:rsidP="00B2496E">
            <w:pPr>
              <w:pStyle w:val="a3"/>
              <w:widowControl w:val="0"/>
              <w:tabs>
                <w:tab w:val="left" w:pos="209"/>
              </w:tabs>
              <w:spacing w:after="0" w:line="240" w:lineRule="auto"/>
              <w:ind w:left="30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ประเด็นที่เป็นข้อบกพร่องหรือจุดอ่อนที่จะต้องแก้ไขโดยเร่งด่วนประเด็นที่จะต้องพัฒนาให้ดีขึ้น ที่มีความสอดคล้องกับผลการประเมินฯ </w:t>
            </w:r>
          </w:p>
          <w:p w14:paraId="26B64EB1" w14:textId="77777777" w:rsidR="00181AF4" w:rsidRPr="00095B1B" w:rsidRDefault="00095B1B" w:rsidP="00095B1B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30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ีการกำหนดแนวทางการนำผลการวิเคราะห์ไปสู่การปฏิบัติหรือมาตรการเพื่อขับเคลื่อนการส่งเสริมคุณธรรมและความโปร่งใสภายในหน่วยงานให้ดีขึ้น ซึ่งสอดคล้องตามผลการวิเคราะห์ผลการประเมินฯ โดยมีรายละเอียดต่าง ๆ อย่างน้อยประกอบด้วย การกำหนดผู้รับผิดชอบหรือผู้ที่เกี่ยวข้อง การกำหนดขั้นตอนหรือวิธีการปฏิบัติ การกำหนดแนวทางการกำกับติดตามให้นำไปสู่การปฏิบัติและการรายงานผล</w:t>
            </w:r>
          </w:p>
        </w:tc>
      </w:tr>
      <w:tr w:rsidR="00181AF4" w:rsidRPr="00095B1B" w14:paraId="52E71FD4" w14:textId="77777777" w:rsidTr="00181AF4">
        <w:trPr>
          <w:jc w:val="center"/>
        </w:trPr>
        <w:tc>
          <w:tcPr>
            <w:tcW w:w="631" w:type="dxa"/>
            <w:shd w:val="clear" w:color="auto" w:fill="auto"/>
          </w:tcPr>
          <w:p w14:paraId="7C2339BC" w14:textId="77777777" w:rsidR="00181AF4" w:rsidRPr="00095B1B" w:rsidRDefault="00181AF4" w:rsidP="00BD0A52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o43</w:t>
            </w:r>
          </w:p>
        </w:tc>
        <w:tc>
          <w:tcPr>
            <w:tcW w:w="2491" w:type="dxa"/>
            <w:shd w:val="clear" w:color="auto" w:fill="auto"/>
          </w:tcPr>
          <w:p w14:paraId="6E6AD668" w14:textId="77777777" w:rsidR="00181AF4" w:rsidRPr="00095B1B" w:rsidRDefault="00181AF4" w:rsidP="00BD0A52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การดำเนินการตามมาตรการส่งเสริมคุณธรรมและความโปร่งใสภายในหน่วยงาน</w:t>
            </w:r>
          </w:p>
        </w:tc>
        <w:tc>
          <w:tcPr>
            <w:tcW w:w="5626" w:type="dxa"/>
          </w:tcPr>
          <w:p w14:paraId="13B05064" w14:textId="77777777" w:rsidR="00181AF4" w:rsidRPr="00095B1B" w:rsidRDefault="00181AF4" w:rsidP="00BD0A52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ความก้าวหน้าหรือ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ผลการดำเนินการตามมาตรการเพื่อส่งเสริมคุณธรรมและความโปร่งใสภายในหน่วยงาน</w:t>
            </w:r>
          </w:p>
          <w:p w14:paraId="6E08C280" w14:textId="77777777" w:rsidR="00181AF4" w:rsidRPr="00095B1B" w:rsidRDefault="00181AF4" w:rsidP="00BD0A52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มีข้อมูลรายละเอียดการนำมาตรการเพื่อส่งเสริมคุณธรรมและความโปร่งใสภายในหน่วยงานในข้อ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o42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ไปสู่การปฏิบัติอย่างเป็นรูปธรรม  </w:t>
            </w:r>
          </w:p>
          <w:p w14:paraId="611A8EDA" w14:textId="77777777" w:rsidR="00181AF4" w:rsidRPr="00095B1B" w:rsidRDefault="00181AF4" w:rsidP="00BD0A52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เป็นการดำเนินการในปี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</w:tr>
    </w:tbl>
    <w:p w14:paraId="1096C2CA" w14:textId="77777777" w:rsidR="00002EE0" w:rsidRDefault="00002EE0" w:rsidP="00C31AE7">
      <w:pPr>
        <w:tabs>
          <w:tab w:val="left" w:pos="-142"/>
        </w:tabs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  <w:sectPr w:rsidR="00002EE0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</w:p>
    <w:p w14:paraId="28642E9D" w14:textId="3EC43E7D" w:rsidR="00002EE0" w:rsidRPr="00095B1B" w:rsidRDefault="00002EE0" w:rsidP="00002EE0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95B1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วิธีการขอ</w:t>
      </w:r>
      <w:r w:rsidRPr="00095B1B">
        <w:rPr>
          <w:rFonts w:ascii="TH SarabunPSK" w:hAnsi="TH SarabunPSK" w:cs="TH SarabunPSK" w:hint="cs"/>
          <w:b/>
          <w:bCs/>
          <w:sz w:val="32"/>
          <w:szCs w:val="32"/>
          <w:cs/>
        </w:rPr>
        <w:t>ชี้แจงเพิ่มเติม</w: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วัด</w: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b/>
          <w:bCs/>
          <w:sz w:val="32"/>
          <w:szCs w:val="32"/>
        </w:rPr>
        <w:t>OIT</w:t>
      </w:r>
    </w:p>
    <w:p w14:paraId="265CF72E" w14:textId="77777777" w:rsidR="00002EE0" w:rsidRPr="00095B1B" w:rsidRDefault="00002EE0" w:rsidP="00002EE0">
      <w:pPr>
        <w:spacing w:after="0" w:line="240" w:lineRule="auto"/>
        <w:ind w:firstLine="851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>เมื่อสำนักงาน ป.ป.ช. ได้ตรวจสอบการเปิดเผยข้อมูลและให้คะแนนแบบ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วัด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spacing w:val="-4"/>
          <w:sz w:val="32"/>
          <w:szCs w:val="32"/>
        </w:rPr>
        <w:t xml:space="preserve">OIT 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>แล้ว หน่วยงานจะได้รับทราบผลคะแนนแบบ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วัด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spacing w:val="-4"/>
          <w:sz w:val="32"/>
          <w:szCs w:val="32"/>
        </w:rPr>
        <w:t xml:space="preserve">OIT 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>เบื้องต้น พร้อมทั้งคำอธิบายประกอบการให้คะแนน โดยในกรณีที่หน่วยงานไม่เห็นด้วยกับผลคะแนนแบบ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วัด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spacing w:val="-4"/>
          <w:sz w:val="32"/>
          <w:szCs w:val="32"/>
        </w:rPr>
        <w:t xml:space="preserve">OIT 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>หน่วยงานสามารถขอชี้แจงหรืออธิบายเพิ่มเติม</w:t>
      </w: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>เพื่อให้สำนักงาน ป.ป.ช. ได้สอบทานการให้คะแนนแบบ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วัด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spacing w:val="-4"/>
          <w:sz w:val="32"/>
          <w:szCs w:val="32"/>
        </w:rPr>
        <w:t>OIT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>ได้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>อีกครั้ง</w:t>
      </w: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แต่จะยึดถือการเปิดเผยข้อมูลตาม </w:t>
      </w:r>
      <w:r w:rsidRPr="00095B1B">
        <w:rPr>
          <w:rFonts w:ascii="TH SarabunPSK" w:hAnsi="TH SarabunPSK" w:cs="TH SarabunPSK"/>
          <w:spacing w:val="-4"/>
          <w:sz w:val="32"/>
          <w:szCs w:val="32"/>
        </w:rPr>
        <w:t xml:space="preserve">URL </w:t>
      </w: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>และ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ข้อมูลเดิมที่ได้ระบุไว้ในระบบ </w:t>
      </w:r>
      <w:r w:rsidRPr="00095B1B">
        <w:rPr>
          <w:rFonts w:ascii="TH SarabunPSK" w:hAnsi="TH SarabunPSK" w:cs="TH SarabunPSK"/>
          <w:spacing w:val="-4"/>
          <w:sz w:val="32"/>
          <w:szCs w:val="32"/>
        </w:rPr>
        <w:t xml:space="preserve">ITAS </w:t>
      </w: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>ในการส่งคำตอบในแบบ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วัด</w:t>
      </w: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spacing w:val="-4"/>
          <w:sz w:val="32"/>
          <w:szCs w:val="32"/>
        </w:rPr>
        <w:t xml:space="preserve">OIT </w:t>
      </w: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ครั้งแรกเท่านั้น 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>เพื่อให้มีความถูกต้องและเป็นธรรมต่อหน่วยงานมากที่สุด โดย</w:t>
      </w:r>
      <w:r w:rsidRPr="00095B1B">
        <w:rPr>
          <w:rFonts w:ascii="TH SarabunPSK" w:hAnsi="TH SarabunPSK" w:cs="TH SarabunPSK"/>
          <w:spacing w:val="-4"/>
          <w:sz w:val="24"/>
          <w:szCs w:val="32"/>
          <w:cs/>
        </w:rPr>
        <w:t>หากพ้นช่วง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>ระยะเวลาการชี้แจงเพิ่มเติมแบบ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วัด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spacing w:val="-4"/>
          <w:sz w:val="32"/>
          <w:szCs w:val="32"/>
        </w:rPr>
        <w:t xml:space="preserve">OIT 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>จะถือว่าหน่วยงานไม่ประสงค์ที่จะขอให้สอบทานการให้คะแนนแบบ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วัด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spacing w:val="-4"/>
          <w:sz w:val="32"/>
          <w:szCs w:val="32"/>
        </w:rPr>
        <w:t xml:space="preserve">OIT 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>ทั้งนี้ รูปแบบ วิธีการและระยะเวลาการขอให้สอบทานแบบ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วัด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spacing w:val="-4"/>
          <w:sz w:val="32"/>
          <w:szCs w:val="32"/>
        </w:rPr>
        <w:t xml:space="preserve">OIT 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>เป็นไปตามที่สำนักงาน ป.ป.ช. กำหนด</w:t>
      </w:r>
    </w:p>
    <w:p w14:paraId="1639B593" w14:textId="77777777" w:rsidR="00002EE0" w:rsidRDefault="00002EE0" w:rsidP="00C31AE7">
      <w:pPr>
        <w:tabs>
          <w:tab w:val="left" w:pos="-142"/>
        </w:tabs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B578A5F" w14:textId="77777777" w:rsidR="00002EE0" w:rsidRDefault="00002EE0" w:rsidP="00C31AE7">
      <w:pPr>
        <w:tabs>
          <w:tab w:val="left" w:pos="-142"/>
        </w:tabs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0417887" w14:textId="3EF7968E" w:rsidR="00002EE0" w:rsidRDefault="00002EE0" w:rsidP="00C31AE7">
      <w:pPr>
        <w:tabs>
          <w:tab w:val="left" w:pos="-142"/>
        </w:tabs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  <w:sectPr w:rsidR="00002EE0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</w:p>
    <w:p w14:paraId="7E648770" w14:textId="77777777" w:rsidR="00E62914" w:rsidRPr="00095B1B" w:rsidRDefault="00FC208B" w:rsidP="00F56E51">
      <w:pPr>
        <w:pStyle w:val="1"/>
      </w:pPr>
      <w:bookmarkStart w:id="27" w:name="_Toc83196513"/>
      <w:bookmarkStart w:id="28" w:name="_Toc91576095"/>
      <w:r w:rsidRPr="00095B1B">
        <w:rPr>
          <w:rFonts w:hint="cs"/>
          <w:cs/>
        </w:rPr>
        <w:lastRenderedPageBreak/>
        <w:t xml:space="preserve">ส่วนที่ </w:t>
      </w:r>
      <w:r w:rsidR="00894599" w:rsidRPr="00095B1B">
        <w:t xml:space="preserve">4 </w:t>
      </w:r>
      <w:r w:rsidR="00E62914" w:rsidRPr="00095B1B">
        <w:rPr>
          <w:cs/>
        </w:rPr>
        <w:t>ผลการประเมิน</w:t>
      </w:r>
      <w:bookmarkEnd w:id="27"/>
      <w:bookmarkEnd w:id="28"/>
    </w:p>
    <w:p w14:paraId="2B79D87C" w14:textId="4765BF72" w:rsidR="00E62914" w:rsidRPr="007228FF" w:rsidRDefault="00880C6F" w:rsidP="007228FF">
      <w:pPr>
        <w:pStyle w:val="2"/>
      </w:pPr>
      <w:bookmarkStart w:id="29" w:name="_Toc91576096"/>
      <w:r w:rsidRPr="007228FF">
        <w:t>4</w:t>
      </w:r>
      <w:r w:rsidRPr="007228FF">
        <w:rPr>
          <w:cs/>
        </w:rPr>
        <w:t>.</w:t>
      </w:r>
      <w:r w:rsidR="007228FF">
        <w:t>1</w:t>
      </w:r>
      <w:r w:rsidR="00E62914" w:rsidRPr="007228FF">
        <w:rPr>
          <w:cs/>
        </w:rPr>
        <w:t xml:space="preserve"> การคำนวณผลการประเมิน</w:t>
      </w:r>
      <w:bookmarkEnd w:id="29"/>
    </w:p>
    <w:p w14:paraId="7C72CEC1" w14:textId="77777777" w:rsidR="00E62914" w:rsidRPr="00095B1B" w:rsidRDefault="00E62914" w:rsidP="00C31AE7">
      <w:pPr>
        <w:widowControl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การประมวลผลคะแนน มีขั้นตอนการประมวลผลคะแนนตามลำดับ ดังนี้</w:t>
      </w:r>
    </w:p>
    <w:tbl>
      <w:tblPr>
        <w:tblStyle w:val="a4"/>
        <w:tblW w:w="0" w:type="auto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1871"/>
        <w:gridCol w:w="2381"/>
        <w:gridCol w:w="2381"/>
        <w:gridCol w:w="2276"/>
      </w:tblGrid>
      <w:tr w:rsidR="00E62914" w:rsidRPr="00095B1B" w14:paraId="75F44148" w14:textId="77777777" w:rsidTr="007228FF">
        <w:tc>
          <w:tcPr>
            <w:tcW w:w="1871" w:type="dxa"/>
            <w:shd w:val="clear" w:color="auto" w:fill="BFBFBF" w:themeFill="background1" w:themeFillShade="BF"/>
            <w:vAlign w:val="center"/>
          </w:tcPr>
          <w:p w14:paraId="5B72CDC7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5E4D3B4F" w14:textId="4029DB04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แบบ</w:t>
            </w:r>
            <w:r w:rsidR="00B2496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IIT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53E934BE" w14:textId="002D69A4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แบบ</w:t>
            </w:r>
            <w:r w:rsidR="00B2496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EIT</w:t>
            </w:r>
          </w:p>
        </w:tc>
        <w:tc>
          <w:tcPr>
            <w:tcW w:w="2276" w:type="dxa"/>
            <w:shd w:val="clear" w:color="auto" w:fill="BFBFBF" w:themeFill="background1" w:themeFillShade="BF"/>
            <w:vAlign w:val="center"/>
          </w:tcPr>
          <w:p w14:paraId="34993E35" w14:textId="7B491F92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แบบ</w:t>
            </w:r>
            <w:r w:rsidR="00B2496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OIT</w:t>
            </w:r>
          </w:p>
        </w:tc>
      </w:tr>
      <w:tr w:rsidR="00E62914" w:rsidRPr="00095B1B" w14:paraId="096BD32C" w14:textId="77777777" w:rsidTr="007228FF">
        <w:tc>
          <w:tcPr>
            <w:tcW w:w="1871" w:type="dxa"/>
            <w:shd w:val="clear" w:color="auto" w:fill="auto"/>
            <w:vAlign w:val="center"/>
          </w:tcPr>
          <w:p w14:paraId="367952AE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คะแนนข้อคำถาม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765A9DC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คะแนนเฉลี่ยของ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ข้อคำถามจากผู้ตอบทุกคน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2325628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คะแนนเฉลี่ยของ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ข้อคำถามจากผู้ตอบทุกคน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20201254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คะแนนของข้อคำถาม</w:t>
            </w:r>
          </w:p>
        </w:tc>
      </w:tr>
      <w:tr w:rsidR="00E62914" w:rsidRPr="00095B1B" w14:paraId="3E1CDF2F" w14:textId="77777777" w:rsidTr="007228FF">
        <w:tc>
          <w:tcPr>
            <w:tcW w:w="1871" w:type="dxa"/>
            <w:shd w:val="clear" w:color="auto" w:fill="auto"/>
            <w:vAlign w:val="center"/>
          </w:tcPr>
          <w:p w14:paraId="0890EA5F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คะแนนตัวชี้วัดย่อย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A7BF882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0F95D55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397E5202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คะแนนเฉลี่ยของ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ทุกข้อคำถาม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ในตัวชี้วัดย่อย</w:t>
            </w:r>
          </w:p>
        </w:tc>
      </w:tr>
      <w:tr w:rsidR="00E62914" w:rsidRPr="00095B1B" w14:paraId="43F8EED7" w14:textId="77777777" w:rsidTr="007228FF">
        <w:tc>
          <w:tcPr>
            <w:tcW w:w="1871" w:type="dxa"/>
            <w:shd w:val="clear" w:color="auto" w:fill="auto"/>
            <w:vAlign w:val="center"/>
          </w:tcPr>
          <w:p w14:paraId="74AADA59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คะแนนตัวชี้วัด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9878516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คะแนนเฉลี่ยของ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ทุกข้อคำถามในตัวชี้วัด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F098777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คะแนนเฉลี่ยของ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ทุกข้อคำถามในตัวชี้วัด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6B9EBE57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คะแนนเฉลี่ยของ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ทุกตัวชี้วัดย่อยในตัวชี้วัด</w:t>
            </w:r>
          </w:p>
        </w:tc>
      </w:tr>
      <w:tr w:rsidR="00E62914" w:rsidRPr="00095B1B" w14:paraId="171B742E" w14:textId="77777777" w:rsidTr="007228FF">
        <w:tc>
          <w:tcPr>
            <w:tcW w:w="1871" w:type="dxa"/>
            <w:shd w:val="clear" w:color="auto" w:fill="auto"/>
            <w:vAlign w:val="center"/>
          </w:tcPr>
          <w:p w14:paraId="3FEF82DA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คะแนนแบบสำรวจ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27BA961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คะแนนเฉลี่ยของ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ทุกตัวชี้วัดในแบบสำรวจ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D1DD351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คะแนนเฉลี่ยของ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ทุกตัวชี้วัดในแบบสำรวจ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3C40A58A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คะแนนเฉลี่ยของ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ทุกตัวชี้วัดในแบบสำรวจ</w:t>
            </w:r>
          </w:p>
        </w:tc>
      </w:tr>
      <w:tr w:rsidR="00E62914" w:rsidRPr="00095B1B" w14:paraId="474F1583" w14:textId="77777777" w:rsidTr="007228FF">
        <w:tc>
          <w:tcPr>
            <w:tcW w:w="1871" w:type="dxa"/>
            <w:shd w:val="clear" w:color="auto" w:fill="auto"/>
            <w:vAlign w:val="center"/>
          </w:tcPr>
          <w:p w14:paraId="1344C269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น้ำหนักแบบสำรวจ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FE2E460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ร้อยละ 30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E60137C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ร้อยละ 30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56D8695E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ร้อยละ 40</w:t>
            </w:r>
          </w:p>
        </w:tc>
      </w:tr>
      <w:tr w:rsidR="00E62914" w:rsidRPr="00095B1B" w14:paraId="42BB7DF6" w14:textId="77777777" w:rsidTr="007228FF">
        <w:tc>
          <w:tcPr>
            <w:tcW w:w="1871" w:type="dxa"/>
            <w:shd w:val="clear" w:color="auto" w:fill="BFBFBF" w:themeFill="background1" w:themeFillShade="BF"/>
            <w:vAlign w:val="center"/>
          </w:tcPr>
          <w:p w14:paraId="3FF91EAD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7038" w:type="dxa"/>
            <w:gridSpan w:val="3"/>
            <w:shd w:val="clear" w:color="auto" w:fill="BFBFBF" w:themeFill="background1" w:themeFillShade="BF"/>
            <w:vAlign w:val="center"/>
          </w:tcPr>
          <w:p w14:paraId="531AB5C1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ผลรวมของคะแนนแบบสำรวจที่ถ่วงน้ำหนัก</w:t>
            </w:r>
          </w:p>
        </w:tc>
      </w:tr>
    </w:tbl>
    <w:p w14:paraId="65CD29F1" w14:textId="77777777" w:rsidR="007228FF" w:rsidRPr="007228FF" w:rsidRDefault="007228FF" w:rsidP="007228FF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228FF">
        <w:rPr>
          <w:rFonts w:ascii="TH SarabunPSK" w:hAnsi="TH SarabunPSK" w:cs="TH SarabunPSK"/>
          <w:b/>
          <w:bCs/>
          <w:sz w:val="32"/>
          <w:szCs w:val="32"/>
          <w:cs/>
        </w:rPr>
        <w:t>เงื่อนการไขคำนวณและแสดงผลการประเมิน</w:t>
      </w:r>
    </w:p>
    <w:p w14:paraId="0ACF01D2" w14:textId="77777777" w:rsidR="007228FF" w:rsidRPr="007228FF" w:rsidRDefault="007228FF" w:rsidP="007228FF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7228FF">
        <w:rPr>
          <w:rFonts w:ascii="TH SarabunPSK" w:hAnsi="TH SarabunPSK" w:cs="TH SarabunPSK"/>
          <w:sz w:val="32"/>
          <w:szCs w:val="32"/>
          <w:cs/>
        </w:rPr>
        <w:t>หน่วยงานจะไม่ได้รับการประกาศผลการประเมินอย่างเป็นทางการและไม่มีการแสดงผลต่อสาธารณะ ในกรณีดังต่อไปนี้</w:t>
      </w:r>
    </w:p>
    <w:p w14:paraId="42858970" w14:textId="77777777" w:rsidR="007228FF" w:rsidRPr="007228FF" w:rsidRDefault="007228FF" w:rsidP="007228FF">
      <w:pPr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7228FF">
        <w:rPr>
          <w:rFonts w:ascii="TH SarabunPSK" w:hAnsi="TH SarabunPSK" w:cs="TH SarabunPSK"/>
          <w:sz w:val="32"/>
          <w:szCs w:val="32"/>
        </w:rPr>
        <w:t xml:space="preserve">&gt; </w:t>
      </w:r>
      <w:r w:rsidRPr="007228FF">
        <w:rPr>
          <w:rFonts w:ascii="TH SarabunPSK" w:hAnsi="TH SarabunPSK" w:cs="TH SarabunPSK"/>
          <w:sz w:val="32"/>
          <w:szCs w:val="32"/>
          <w:cs/>
        </w:rPr>
        <w:t>กรณีหน่วยงานไม่ได้ลงทะเบียนเข้าร่วมการประเมินตามขั้นตอนและระยะเวลาที่กำหนด</w:t>
      </w:r>
    </w:p>
    <w:p w14:paraId="17F677B7" w14:textId="77777777" w:rsidR="007228FF" w:rsidRPr="007228FF" w:rsidRDefault="007228FF" w:rsidP="007228FF">
      <w:pPr>
        <w:spacing w:after="0" w:line="240" w:lineRule="auto"/>
        <w:ind w:left="1050" w:hanging="199"/>
        <w:jc w:val="thaiDistribute"/>
        <w:rPr>
          <w:rFonts w:ascii="TH SarabunPSK" w:hAnsi="TH SarabunPSK" w:cs="TH SarabunPSK"/>
          <w:sz w:val="32"/>
          <w:szCs w:val="32"/>
        </w:rPr>
      </w:pPr>
      <w:r w:rsidRPr="007228FF">
        <w:rPr>
          <w:rFonts w:ascii="TH SarabunPSK" w:hAnsi="TH SarabunPSK" w:cs="TH SarabunPSK"/>
          <w:sz w:val="32"/>
          <w:szCs w:val="32"/>
        </w:rPr>
        <w:t xml:space="preserve">&gt; </w:t>
      </w:r>
      <w:r w:rsidRPr="007228FF">
        <w:rPr>
          <w:rFonts w:ascii="TH SarabunPSK" w:hAnsi="TH SarabunPSK" w:cs="TH SarabunPSK"/>
          <w:sz w:val="32"/>
          <w:szCs w:val="32"/>
          <w:cs/>
        </w:rPr>
        <w:t>กรณีหน่วยงานไม่ได้นำเข้าและอนุมัติข้อมูลผู้มีส่วนได้ส่วนเสียภายในและข้อมูลผู้มีส่วนได้ส่วนเสียภายนอกตามขั้นตอนและระยะเวลาที่กำหนด</w:t>
      </w:r>
    </w:p>
    <w:p w14:paraId="655B5BC7" w14:textId="77777777" w:rsidR="007228FF" w:rsidRPr="007228FF" w:rsidRDefault="007228FF" w:rsidP="007228FF">
      <w:pPr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7228FF">
        <w:rPr>
          <w:rFonts w:ascii="TH SarabunPSK" w:hAnsi="TH SarabunPSK" w:cs="TH SarabunPSK"/>
          <w:sz w:val="32"/>
          <w:szCs w:val="32"/>
        </w:rPr>
        <w:t xml:space="preserve">&gt; </w:t>
      </w:r>
      <w:r w:rsidRPr="007228FF">
        <w:rPr>
          <w:rFonts w:ascii="TH SarabunPSK" w:hAnsi="TH SarabunPSK" w:cs="TH SarabunPSK"/>
          <w:sz w:val="32"/>
          <w:szCs w:val="32"/>
          <w:cs/>
        </w:rPr>
        <w:t xml:space="preserve">กรณีหน่วยงานมีจำนวนผู้ตอบแบบวัด </w:t>
      </w:r>
      <w:r w:rsidRPr="007228FF">
        <w:rPr>
          <w:rFonts w:ascii="TH SarabunPSK" w:hAnsi="TH SarabunPSK" w:cs="TH SarabunPSK"/>
          <w:sz w:val="32"/>
          <w:szCs w:val="32"/>
        </w:rPr>
        <w:t xml:space="preserve">IIT </w:t>
      </w:r>
      <w:r w:rsidRPr="007228FF">
        <w:rPr>
          <w:rFonts w:ascii="TH SarabunPSK" w:hAnsi="TH SarabunPSK" w:cs="TH SarabunPSK"/>
          <w:sz w:val="32"/>
          <w:szCs w:val="32"/>
          <w:cs/>
        </w:rPr>
        <w:t xml:space="preserve">หรือแบบวัด </w:t>
      </w:r>
      <w:r w:rsidRPr="007228FF">
        <w:rPr>
          <w:rFonts w:ascii="TH SarabunPSK" w:hAnsi="TH SarabunPSK" w:cs="TH SarabunPSK"/>
          <w:sz w:val="32"/>
          <w:szCs w:val="32"/>
        </w:rPr>
        <w:t xml:space="preserve">EIT </w:t>
      </w:r>
      <w:r w:rsidRPr="007228FF">
        <w:rPr>
          <w:rFonts w:ascii="TH SarabunPSK" w:hAnsi="TH SarabunPSK" w:cs="TH SarabunPSK"/>
          <w:sz w:val="32"/>
          <w:szCs w:val="32"/>
          <w:cs/>
        </w:rPr>
        <w:t>น้อยกว่าจำนวนค่าขั้นต่ำที่กำหนด</w:t>
      </w:r>
    </w:p>
    <w:p w14:paraId="7CDCD940" w14:textId="77777777" w:rsidR="007228FF" w:rsidRPr="00095B1B" w:rsidRDefault="007228FF" w:rsidP="007228FF">
      <w:pPr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7228FF">
        <w:rPr>
          <w:rFonts w:ascii="TH SarabunPSK" w:hAnsi="TH SarabunPSK" w:cs="TH SarabunPSK"/>
          <w:sz w:val="32"/>
          <w:szCs w:val="32"/>
        </w:rPr>
        <w:t xml:space="preserve">&gt; </w:t>
      </w:r>
      <w:r w:rsidRPr="007228FF">
        <w:rPr>
          <w:rFonts w:ascii="TH SarabunPSK" w:hAnsi="TH SarabunPSK" w:cs="TH SarabunPSK"/>
          <w:sz w:val="32"/>
          <w:szCs w:val="32"/>
          <w:cs/>
        </w:rPr>
        <w:t xml:space="preserve">กรณีหน่วยงานไม่ได้ตอบและอนุมัติแบบวัด </w:t>
      </w:r>
      <w:r w:rsidRPr="007228FF">
        <w:rPr>
          <w:rFonts w:ascii="TH SarabunPSK" w:hAnsi="TH SarabunPSK" w:cs="TH SarabunPSK"/>
          <w:sz w:val="32"/>
          <w:szCs w:val="32"/>
        </w:rPr>
        <w:t xml:space="preserve">OIT </w:t>
      </w:r>
      <w:r w:rsidRPr="007228FF">
        <w:rPr>
          <w:rFonts w:ascii="TH SarabunPSK" w:hAnsi="TH SarabunPSK" w:cs="TH SarabunPSK"/>
          <w:sz w:val="32"/>
          <w:szCs w:val="32"/>
          <w:cs/>
        </w:rPr>
        <w:t>ตามขั้นตอนและระยะเวลาที่กำหนด</w:t>
      </w:r>
    </w:p>
    <w:p w14:paraId="244440C5" w14:textId="2173FF89" w:rsidR="00E62914" w:rsidRPr="007228FF" w:rsidRDefault="008E7BB2" w:rsidP="007228FF">
      <w:pPr>
        <w:pStyle w:val="2"/>
        <w:spacing w:before="120"/>
      </w:pPr>
      <w:bookmarkStart w:id="30" w:name="_Toc91576097"/>
      <w:r w:rsidRPr="007228FF">
        <w:t>4</w:t>
      </w:r>
      <w:r w:rsidRPr="007228FF">
        <w:rPr>
          <w:cs/>
        </w:rPr>
        <w:t>.</w:t>
      </w:r>
      <w:r w:rsidR="007228FF">
        <w:t>2</w:t>
      </w:r>
      <w:r w:rsidR="00E62914" w:rsidRPr="007228FF">
        <w:rPr>
          <w:cs/>
        </w:rPr>
        <w:t xml:space="preserve"> </w:t>
      </w:r>
      <w:r w:rsidR="00D811C2" w:rsidRPr="007228FF">
        <w:rPr>
          <w:rFonts w:hint="cs"/>
          <w:cs/>
        </w:rPr>
        <w:t>ผลคะแนนและ</w:t>
      </w:r>
      <w:r w:rsidR="00D811C2" w:rsidRPr="007228FF">
        <w:rPr>
          <w:cs/>
        </w:rPr>
        <w:t>ระดับผลการประเมิน</w:t>
      </w:r>
      <w:bookmarkEnd w:id="30"/>
    </w:p>
    <w:p w14:paraId="6975882D" w14:textId="77777777" w:rsidR="00E62914" w:rsidRPr="00095B1B" w:rsidRDefault="00E62914" w:rsidP="00C31AE7">
      <w:pPr>
        <w:widowControl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ผลการประเมินจะประกอบด้วย ค่าคะแนน โดยมีคะแนนเต็ม </w:t>
      </w:r>
      <w:r w:rsidRPr="00095B1B">
        <w:rPr>
          <w:rFonts w:ascii="TH SarabunPSK" w:hAnsi="TH SarabunPSK" w:cs="TH SarabunPSK"/>
          <w:sz w:val="32"/>
          <w:szCs w:val="32"/>
        </w:rPr>
        <w:t xml:space="preserve">100 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คะแนน และระดับผลการประเมิน โดยจำแนกออกเป็น </w:t>
      </w:r>
      <w:r w:rsidRPr="00095B1B">
        <w:rPr>
          <w:rFonts w:ascii="TH SarabunPSK" w:hAnsi="TH SarabunPSK" w:cs="TH SarabunPSK"/>
          <w:sz w:val="32"/>
          <w:szCs w:val="32"/>
        </w:rPr>
        <w:t xml:space="preserve">7 </w:t>
      </w:r>
      <w:r w:rsidRPr="00095B1B">
        <w:rPr>
          <w:rFonts w:ascii="TH SarabunPSK" w:hAnsi="TH SarabunPSK" w:cs="TH SarabunPSK"/>
          <w:sz w:val="32"/>
          <w:szCs w:val="32"/>
          <w:cs/>
        </w:rPr>
        <w:t>ระดับ ดังนี้</w:t>
      </w:r>
    </w:p>
    <w:tbl>
      <w:tblPr>
        <w:tblStyle w:val="a4"/>
        <w:tblW w:w="9011" w:type="dxa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387"/>
        <w:gridCol w:w="4624"/>
      </w:tblGrid>
      <w:tr w:rsidR="00E62914" w:rsidRPr="00095B1B" w14:paraId="0E5179C7" w14:textId="77777777" w:rsidTr="00D074A3">
        <w:trPr>
          <w:jc w:val="center"/>
        </w:trPr>
        <w:tc>
          <w:tcPr>
            <w:tcW w:w="4387" w:type="dxa"/>
            <w:shd w:val="clear" w:color="auto" w:fill="BFBFBF" w:themeFill="background1" w:themeFillShade="BF"/>
            <w:vAlign w:val="center"/>
          </w:tcPr>
          <w:p w14:paraId="5CF6128B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  <w:tc>
          <w:tcPr>
            <w:tcW w:w="4624" w:type="dxa"/>
            <w:shd w:val="clear" w:color="auto" w:fill="BFBFBF" w:themeFill="background1" w:themeFillShade="BF"/>
            <w:vAlign w:val="center"/>
          </w:tcPr>
          <w:p w14:paraId="6732436C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E62914" w:rsidRPr="00095B1B" w14:paraId="2FBB6985" w14:textId="77777777" w:rsidTr="00D074A3">
        <w:trPr>
          <w:jc w:val="center"/>
        </w:trPr>
        <w:tc>
          <w:tcPr>
            <w:tcW w:w="4387" w:type="dxa"/>
            <w:vAlign w:val="center"/>
          </w:tcPr>
          <w:p w14:paraId="66B97E37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100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752BE349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AA</w:t>
            </w:r>
          </w:p>
        </w:tc>
      </w:tr>
      <w:tr w:rsidR="00E62914" w:rsidRPr="00095B1B" w14:paraId="14C7B8F9" w14:textId="77777777" w:rsidTr="00D074A3">
        <w:trPr>
          <w:jc w:val="center"/>
        </w:trPr>
        <w:tc>
          <w:tcPr>
            <w:tcW w:w="4387" w:type="dxa"/>
            <w:vAlign w:val="center"/>
          </w:tcPr>
          <w:p w14:paraId="43CBF2DA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94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.99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02305F61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</w:tr>
      <w:tr w:rsidR="00E62914" w:rsidRPr="00095B1B" w14:paraId="3E4E3839" w14:textId="77777777" w:rsidTr="00D074A3">
        <w:trPr>
          <w:jc w:val="center"/>
        </w:trPr>
        <w:tc>
          <w:tcPr>
            <w:tcW w:w="4387" w:type="dxa"/>
            <w:vAlign w:val="center"/>
          </w:tcPr>
          <w:p w14:paraId="4D0FECCB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.00 –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84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.99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76FC0B66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</w:tr>
      <w:tr w:rsidR="00E62914" w:rsidRPr="00095B1B" w14:paraId="09099364" w14:textId="77777777" w:rsidTr="00D074A3">
        <w:trPr>
          <w:jc w:val="center"/>
        </w:trPr>
        <w:tc>
          <w:tcPr>
            <w:tcW w:w="4387" w:type="dxa"/>
            <w:vAlign w:val="center"/>
          </w:tcPr>
          <w:p w14:paraId="59CFB966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74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.99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11085DF7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</w:tr>
      <w:tr w:rsidR="00E62914" w:rsidRPr="00095B1B" w14:paraId="6385588B" w14:textId="77777777" w:rsidTr="00D074A3">
        <w:trPr>
          <w:jc w:val="center"/>
        </w:trPr>
        <w:tc>
          <w:tcPr>
            <w:tcW w:w="4387" w:type="dxa"/>
            <w:vAlign w:val="center"/>
          </w:tcPr>
          <w:p w14:paraId="4F6821D1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64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.99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68E63B7F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</w:tr>
      <w:tr w:rsidR="00E62914" w:rsidRPr="00095B1B" w14:paraId="3234C4F7" w14:textId="77777777" w:rsidTr="00D074A3">
        <w:trPr>
          <w:jc w:val="center"/>
        </w:trPr>
        <w:tc>
          <w:tcPr>
            <w:tcW w:w="4387" w:type="dxa"/>
            <w:vAlign w:val="center"/>
          </w:tcPr>
          <w:p w14:paraId="0DA2AB6F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50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54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.99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34977A1F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E</w:t>
            </w:r>
          </w:p>
        </w:tc>
      </w:tr>
      <w:tr w:rsidR="00E62914" w:rsidRPr="00095B1B" w14:paraId="0EB4E043" w14:textId="77777777" w:rsidTr="00D074A3">
        <w:trPr>
          <w:jc w:val="center"/>
        </w:trPr>
        <w:tc>
          <w:tcPr>
            <w:tcW w:w="4387" w:type="dxa"/>
            <w:vAlign w:val="center"/>
          </w:tcPr>
          <w:p w14:paraId="2D74F912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 –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9.99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7B83E9FF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</w:tr>
    </w:tbl>
    <w:p w14:paraId="04A5406A" w14:textId="77777777" w:rsidR="00A61A3E" w:rsidRDefault="00A61A3E" w:rsidP="00181AF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  <w:sectPr w:rsidR="00A61A3E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</w:p>
    <w:p w14:paraId="0ACC0AFA" w14:textId="7B4E8993" w:rsidR="00E62914" w:rsidRPr="007228FF" w:rsidRDefault="008E7BB2" w:rsidP="007228FF">
      <w:pPr>
        <w:pStyle w:val="2"/>
      </w:pPr>
      <w:bookmarkStart w:id="31" w:name="_Toc91576098"/>
      <w:r w:rsidRPr="007228FF">
        <w:lastRenderedPageBreak/>
        <w:t>4</w:t>
      </w:r>
      <w:r w:rsidRPr="007228FF">
        <w:rPr>
          <w:cs/>
        </w:rPr>
        <w:t>.</w:t>
      </w:r>
      <w:r w:rsidR="007228FF">
        <w:t>3</w:t>
      </w:r>
      <w:r w:rsidR="00E62914" w:rsidRPr="007228FF">
        <w:rPr>
          <w:cs/>
        </w:rPr>
        <w:t xml:space="preserve"> ผลตามเป้าหมายตัวชี้วัดของแผนแม่บทฯ</w:t>
      </w:r>
      <w:bookmarkEnd w:id="31"/>
    </w:p>
    <w:p w14:paraId="50CDCE8B" w14:textId="77777777" w:rsidR="00E62914" w:rsidRPr="00095B1B" w:rsidRDefault="00E62914" w:rsidP="00C31AE7">
      <w:pPr>
        <w:pStyle w:val="a3"/>
        <w:spacing w:after="0" w:line="240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ผลการประเมิน </w:t>
      </w:r>
      <w:r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เมื่อเปรียบเทียบตามค่าเป้าหมายของตัวชี้วัดที่กำหนดตามนโยบายและแผนงานระดับประเทศ ได้แก่ แผนแม่บทภายใต้ยุทธศาสตร์ชาติ ประเด็นที่ </w:t>
      </w:r>
      <w:r w:rsidRPr="00095B1B">
        <w:rPr>
          <w:rFonts w:ascii="TH SarabunPSK" w:hAnsi="TH SarabunPSK" w:cs="TH SarabunPSK"/>
          <w:sz w:val="32"/>
          <w:szCs w:val="32"/>
        </w:rPr>
        <w:t>21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การต่อต้านการทุจริตและ</w:t>
      </w:r>
      <w:r w:rsidRPr="00095B1B">
        <w:rPr>
          <w:rFonts w:ascii="TH SarabunPSK" w:hAnsi="TH SarabunPSK" w:cs="TH SarabunPSK"/>
          <w:spacing w:val="-6"/>
          <w:sz w:val="32"/>
          <w:szCs w:val="32"/>
          <w:cs/>
        </w:rPr>
        <w:t xml:space="preserve">ประพฤติมิชอบ (พ.ศ. </w:t>
      </w:r>
      <w:r w:rsidRPr="00095B1B">
        <w:rPr>
          <w:rFonts w:ascii="TH SarabunPSK" w:hAnsi="TH SarabunPSK" w:cs="TH SarabunPSK"/>
          <w:spacing w:val="-6"/>
          <w:sz w:val="32"/>
          <w:szCs w:val="32"/>
        </w:rPr>
        <w:t xml:space="preserve">2561 </w:t>
      </w:r>
      <w:r w:rsidRPr="00095B1B">
        <w:rPr>
          <w:rFonts w:ascii="TH SarabunPSK" w:hAnsi="TH SarabunPSK" w:cs="TH SarabunPSK"/>
          <w:spacing w:val="-6"/>
          <w:sz w:val="32"/>
          <w:szCs w:val="32"/>
          <w:cs/>
        </w:rPr>
        <w:t xml:space="preserve">- </w:t>
      </w:r>
      <w:r w:rsidRPr="00095B1B">
        <w:rPr>
          <w:rFonts w:ascii="TH SarabunPSK" w:hAnsi="TH SarabunPSK" w:cs="TH SarabunPSK"/>
          <w:spacing w:val="-6"/>
          <w:sz w:val="32"/>
          <w:szCs w:val="32"/>
        </w:rPr>
        <w:t>2580</w:t>
      </w:r>
      <w:r w:rsidRPr="00095B1B">
        <w:rPr>
          <w:rFonts w:ascii="TH SarabunPSK" w:hAnsi="TH SarabunPSK" w:cs="TH SarabunPSK"/>
          <w:spacing w:val="-6"/>
          <w:sz w:val="32"/>
          <w:szCs w:val="32"/>
          <w:cs/>
        </w:rPr>
        <w:t xml:space="preserve">) ซึ่งในระยะแรกของแผนแม่บทฯ (พ.ศ. </w:t>
      </w:r>
      <w:r w:rsidRPr="00095B1B">
        <w:rPr>
          <w:rFonts w:ascii="TH SarabunPSK" w:hAnsi="TH SarabunPSK" w:cs="TH SarabunPSK"/>
          <w:spacing w:val="-6"/>
          <w:sz w:val="32"/>
          <w:szCs w:val="32"/>
        </w:rPr>
        <w:t xml:space="preserve">2561 </w:t>
      </w:r>
      <w:r w:rsidRPr="00095B1B">
        <w:rPr>
          <w:rFonts w:ascii="TH SarabunPSK" w:hAnsi="TH SarabunPSK" w:cs="TH SarabunPSK"/>
          <w:spacing w:val="-6"/>
          <w:sz w:val="32"/>
          <w:szCs w:val="32"/>
          <w:cs/>
        </w:rPr>
        <w:t xml:space="preserve">- </w:t>
      </w:r>
      <w:r w:rsidRPr="00095B1B">
        <w:rPr>
          <w:rFonts w:ascii="TH SarabunPSK" w:hAnsi="TH SarabunPSK" w:cs="TH SarabunPSK"/>
          <w:spacing w:val="-6"/>
          <w:sz w:val="32"/>
          <w:szCs w:val="32"/>
        </w:rPr>
        <w:t>2565</w:t>
      </w:r>
      <w:r w:rsidRPr="00095B1B">
        <w:rPr>
          <w:rFonts w:ascii="TH SarabunPSK" w:hAnsi="TH SarabunPSK" w:cs="TH SarabunPSK"/>
          <w:spacing w:val="-6"/>
          <w:sz w:val="32"/>
          <w:szCs w:val="32"/>
          <w:cs/>
        </w:rPr>
        <w:t>) ได้กำหนดค่าเป้าหมาย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ของตัวชี้วัดให้หน่วยงานภาครัฐมีผลการประเมิน </w:t>
      </w:r>
      <w:r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Pr="00095B1B">
        <w:rPr>
          <w:rFonts w:ascii="TH SarabunPSK" w:hAnsi="TH SarabunPSK" w:cs="TH SarabunPSK"/>
          <w:sz w:val="32"/>
          <w:szCs w:val="32"/>
          <w:cs/>
        </w:rPr>
        <w:t>ผ่านเกณฑ์ (</w:t>
      </w:r>
      <w:r w:rsidRPr="00095B1B">
        <w:rPr>
          <w:rFonts w:ascii="TH SarabunPSK" w:hAnsi="TH SarabunPSK" w:cs="TH SarabunPSK"/>
          <w:sz w:val="32"/>
          <w:szCs w:val="32"/>
        </w:rPr>
        <w:t xml:space="preserve">85 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คะแนน) มีสัดส่วนไม่น้อยกว่าร้อยละ </w:t>
      </w:r>
      <w:r w:rsidRPr="00095B1B">
        <w:rPr>
          <w:rFonts w:ascii="TH SarabunPSK" w:hAnsi="TH SarabunPSK" w:cs="TH SarabunPSK"/>
          <w:sz w:val="32"/>
          <w:szCs w:val="32"/>
        </w:rPr>
        <w:t xml:space="preserve">80 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นอกจากนี้ แผนงานบูรณาการต่อต้านการทุจริตและประพฤติมิชอบก็ได้กำหนดค่าเป้าหมายในปี พ.ศ. </w:t>
      </w:r>
      <w:r w:rsidRPr="00095B1B">
        <w:rPr>
          <w:rFonts w:ascii="TH SarabunPSK" w:hAnsi="TH SarabunPSK" w:cs="TH SarabunPSK"/>
          <w:sz w:val="32"/>
          <w:szCs w:val="32"/>
        </w:rPr>
        <w:t>256</w:t>
      </w:r>
      <w:r w:rsidR="006F4800" w:rsidRPr="00095B1B">
        <w:rPr>
          <w:rFonts w:ascii="TH SarabunPSK" w:hAnsi="TH SarabunPSK" w:cs="TH SarabunPSK"/>
          <w:sz w:val="32"/>
          <w:szCs w:val="32"/>
        </w:rPr>
        <w:t>5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ให้หน่วยงานภาครัฐมีผลการประเมิน </w:t>
      </w:r>
      <w:r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ผ่านเกณฑ์ช่วงคะแนนมีสัดส่วนไม่น้อยกว่าร้อยละ </w:t>
      </w:r>
      <w:r w:rsidR="006F4800" w:rsidRPr="00095B1B">
        <w:rPr>
          <w:rFonts w:ascii="TH SarabunPSK" w:hAnsi="TH SarabunPSK" w:cs="TH SarabunPSK"/>
          <w:sz w:val="32"/>
          <w:szCs w:val="32"/>
        </w:rPr>
        <w:t>80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02798D68" w14:textId="77777777" w:rsidR="00E62914" w:rsidRPr="00095B1B" w:rsidRDefault="00E62914" w:rsidP="00C31AE7">
      <w:pPr>
        <w:pStyle w:val="a3"/>
        <w:spacing w:after="0" w:line="240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55"/>
        <w:gridCol w:w="2085"/>
        <w:gridCol w:w="1625"/>
        <w:gridCol w:w="1626"/>
        <w:gridCol w:w="1626"/>
      </w:tblGrid>
      <w:tr w:rsidR="00E62914" w:rsidRPr="00095B1B" w14:paraId="74FFDADE" w14:textId="77777777" w:rsidTr="00D074A3">
        <w:tc>
          <w:tcPr>
            <w:tcW w:w="2093" w:type="dxa"/>
            <w:vMerge w:val="restart"/>
            <w:shd w:val="clear" w:color="auto" w:fill="D9D9D9" w:themeFill="background1" w:themeFillShade="D9"/>
          </w:tcPr>
          <w:p w14:paraId="0C327945" w14:textId="77777777" w:rsidR="00E62914" w:rsidRPr="00095B1B" w:rsidRDefault="00E62914" w:rsidP="00C31AE7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14:paraId="0762FF2C" w14:textId="77777777" w:rsidR="00E62914" w:rsidRPr="00095B1B" w:rsidRDefault="00E62914" w:rsidP="00C31AE7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961" w:type="dxa"/>
            <w:gridSpan w:val="3"/>
            <w:shd w:val="clear" w:color="auto" w:fill="D9D9D9" w:themeFill="background1" w:themeFillShade="D9"/>
          </w:tcPr>
          <w:p w14:paraId="7BE400CE" w14:textId="77777777" w:rsidR="00E62914" w:rsidRPr="00095B1B" w:rsidRDefault="00E62914" w:rsidP="00C31AE7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ค่าเป้าหมาย</w:t>
            </w:r>
          </w:p>
        </w:tc>
      </w:tr>
      <w:tr w:rsidR="00E62914" w:rsidRPr="00095B1B" w14:paraId="07854F5E" w14:textId="77777777" w:rsidTr="00D074A3">
        <w:tc>
          <w:tcPr>
            <w:tcW w:w="2093" w:type="dxa"/>
            <w:vMerge/>
            <w:shd w:val="clear" w:color="auto" w:fill="D9D9D9" w:themeFill="background1" w:themeFillShade="D9"/>
          </w:tcPr>
          <w:p w14:paraId="167C6F83" w14:textId="77777777" w:rsidR="00E62914" w:rsidRPr="00095B1B" w:rsidRDefault="00E62914" w:rsidP="00C31AE7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14:paraId="3ECEA79E" w14:textId="77777777" w:rsidR="00E62914" w:rsidRPr="00095B1B" w:rsidRDefault="00E62914" w:rsidP="00C31AE7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3" w:type="dxa"/>
            <w:shd w:val="clear" w:color="auto" w:fill="D9D9D9" w:themeFill="background1" w:themeFillShade="D9"/>
          </w:tcPr>
          <w:p w14:paraId="190126A0" w14:textId="77777777" w:rsidR="00E62914" w:rsidRPr="00095B1B" w:rsidRDefault="00E62914" w:rsidP="00C31AE7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14:paraId="5C3393E0" w14:textId="77777777" w:rsidR="00E62914" w:rsidRPr="00095B1B" w:rsidRDefault="00E62914" w:rsidP="00C31AE7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14:paraId="41BCEAB7" w14:textId="77777777" w:rsidR="00E62914" w:rsidRPr="00095B1B" w:rsidRDefault="00E62914" w:rsidP="00C31AE7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</w:tr>
      <w:tr w:rsidR="00E62914" w:rsidRPr="00095B1B" w14:paraId="42DE697B" w14:textId="77777777" w:rsidTr="00D074A3">
        <w:tc>
          <w:tcPr>
            <w:tcW w:w="2093" w:type="dxa"/>
          </w:tcPr>
          <w:p w14:paraId="2042774E" w14:textId="77777777" w:rsidR="00E62914" w:rsidRPr="00095B1B" w:rsidRDefault="00E62914" w:rsidP="00C31AE7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ประชาชนมีวัฒนธรรมและพฤติกรรมซื่อสัตย์สุจริต</w:t>
            </w:r>
          </w:p>
        </w:tc>
        <w:tc>
          <w:tcPr>
            <w:tcW w:w="2126" w:type="dxa"/>
          </w:tcPr>
          <w:p w14:paraId="30E7C0FB" w14:textId="77777777" w:rsidR="00E62914" w:rsidRPr="00095B1B" w:rsidRDefault="00E62914" w:rsidP="00C31AE7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ร้อยละของหน่วยงานที่ผ่านเกณฑ์การประเมิน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ITA</w:t>
            </w:r>
          </w:p>
        </w:tc>
        <w:tc>
          <w:tcPr>
            <w:tcW w:w="1653" w:type="dxa"/>
          </w:tcPr>
          <w:p w14:paraId="45E32843" w14:textId="77777777" w:rsidR="00E62914" w:rsidRPr="00095B1B" w:rsidRDefault="00E62914" w:rsidP="00C31AE7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  <w:p w14:paraId="368C6C54" w14:textId="77777777" w:rsidR="00E62914" w:rsidRPr="00095B1B" w:rsidRDefault="00E62914" w:rsidP="00C31AE7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85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คะแนน)</w:t>
            </w:r>
          </w:p>
        </w:tc>
        <w:tc>
          <w:tcPr>
            <w:tcW w:w="1654" w:type="dxa"/>
          </w:tcPr>
          <w:p w14:paraId="4424B220" w14:textId="77777777" w:rsidR="00E62914" w:rsidRPr="00095B1B" w:rsidRDefault="00E62914" w:rsidP="00C31AE7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65</w:t>
            </w:r>
          </w:p>
          <w:p w14:paraId="4ED246C6" w14:textId="77777777" w:rsidR="00E62914" w:rsidRPr="00095B1B" w:rsidRDefault="00E62914" w:rsidP="00C31AE7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85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คะแนน)</w:t>
            </w:r>
          </w:p>
        </w:tc>
        <w:tc>
          <w:tcPr>
            <w:tcW w:w="1654" w:type="dxa"/>
          </w:tcPr>
          <w:p w14:paraId="73F1E8E7" w14:textId="77777777" w:rsidR="00E62914" w:rsidRPr="00095B1B" w:rsidRDefault="00E62914" w:rsidP="00C31AE7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  <w:p w14:paraId="2280D0FE" w14:textId="77777777" w:rsidR="00E62914" w:rsidRPr="00095B1B" w:rsidRDefault="00E62914" w:rsidP="00C31AE7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85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คะแนน)</w:t>
            </w:r>
          </w:p>
        </w:tc>
      </w:tr>
    </w:tbl>
    <w:p w14:paraId="698158EA" w14:textId="77777777" w:rsidR="00C31AE7" w:rsidRPr="00095B1B" w:rsidRDefault="00C31AE7" w:rsidP="004245FE">
      <w:pPr>
        <w:spacing w:after="0" w:line="240" w:lineRule="auto"/>
        <w:rPr>
          <w:rFonts w:ascii="TH SarabunPSK" w:hAnsi="TH SarabunPSK" w:cs="TH SarabunPSK"/>
          <w:b/>
          <w:bCs/>
          <w:cs/>
        </w:rPr>
      </w:pPr>
    </w:p>
    <w:p w14:paraId="223D02EB" w14:textId="77777777" w:rsidR="00C31AE7" w:rsidRPr="00095B1B" w:rsidRDefault="00C31AE7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14:paraId="19A5B928" w14:textId="77777777" w:rsidR="00C31AE7" w:rsidRPr="00095B1B" w:rsidRDefault="00C31AE7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14:paraId="05BCE776" w14:textId="77777777" w:rsidR="00C31AE7" w:rsidRPr="00095B1B" w:rsidRDefault="00C31AE7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14:paraId="3B0848A0" w14:textId="77777777" w:rsidR="00C31AE7" w:rsidRPr="00095B1B" w:rsidRDefault="00C31AE7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14:paraId="47D6E2CA" w14:textId="77777777" w:rsidR="00880C6F" w:rsidRPr="00095B1B" w:rsidRDefault="00880C6F" w:rsidP="00095B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880C6F" w:rsidRPr="00095B1B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</w:p>
    <w:p w14:paraId="19C72FDC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83C18C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A4DB4C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7DB85E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16CC1C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A11F79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411B82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C906B3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12A48C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3F4615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706873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63CEEE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06616B" w14:textId="77777777" w:rsidR="004663AC" w:rsidRPr="00E83F5F" w:rsidRDefault="004663AC" w:rsidP="004663AC">
      <w:pPr>
        <w:pStyle w:val="1"/>
      </w:pPr>
      <w:bookmarkStart w:id="32" w:name="_Toc91576099"/>
      <w:r w:rsidRPr="00E83F5F">
        <w:rPr>
          <w:rFonts w:hint="cs"/>
          <w:cs/>
        </w:rPr>
        <w:t>ภาคผนวก</w:t>
      </w:r>
      <w:bookmarkEnd w:id="32"/>
    </w:p>
    <w:p w14:paraId="45D4215C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3F5F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</w:t>
      </w:r>
    </w:p>
    <w:p w14:paraId="761097F1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3F5F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</w:t>
      </w:r>
    </w:p>
    <w:p w14:paraId="75A1EA5D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  <w:sectPr w:rsidR="004663AC" w:rsidSect="006E378E">
          <w:headerReference w:type="even" r:id="rId26"/>
          <w:headerReference w:type="default" r:id="rId27"/>
          <w:headerReference w:type="first" r:id="rId28"/>
          <w:pgSz w:w="11907" w:h="16839" w:code="9"/>
          <w:pgMar w:top="1440" w:right="1440" w:bottom="1440" w:left="1440" w:header="720" w:footer="720" w:gutter="0"/>
          <w:pgNumType w:start="1" w:chapStyle="1"/>
          <w:cols w:space="720"/>
          <w:docGrid w:linePitch="360"/>
        </w:sectPr>
      </w:pPr>
      <w:r w:rsidRPr="00E83F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 w:rsidRPr="00E83F5F">
        <w:rPr>
          <w:rFonts w:ascii="TH SarabunPSK" w:hAnsi="TH SarabunPSK" w:cs="TH SarabunPSK"/>
          <w:b/>
          <w:bCs/>
          <w:sz w:val="32"/>
          <w:szCs w:val="32"/>
        </w:rPr>
        <w:t>2565</w:t>
      </w:r>
    </w:p>
    <w:p w14:paraId="5FA8EEB0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lastRenderedPageBreak/>
        <w:t>หน่วยงานภาครัฐที่เข้าร่วมการประเมิน</w:t>
      </w:r>
    </w:p>
    <w:p w14:paraId="6ED9CE58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t>หน่วยงานในส่วนกลาง</w:t>
      </w:r>
    </w:p>
    <w:p w14:paraId="34CE0233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p w14:paraId="5E373EA9" w14:textId="77777777" w:rsidR="004663AC" w:rsidRPr="00E83F5F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9"/>
        <w:gridCol w:w="3006"/>
      </w:tblGrid>
      <w:tr w:rsidR="004663AC" w14:paraId="43CF1678" w14:textId="77777777" w:rsidTr="004663AC">
        <w:tc>
          <w:tcPr>
            <w:tcW w:w="5949" w:type="dxa"/>
            <w:shd w:val="clear" w:color="auto" w:fill="C6D9F1" w:themeFill="text2" w:themeFillTint="33"/>
          </w:tcPr>
          <w:p w14:paraId="086BB4F6" w14:textId="77777777" w:rsidR="004663AC" w:rsidRPr="004663AC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63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ประเภทหน่วยงานภาครัฐ</w:t>
            </w:r>
          </w:p>
        </w:tc>
        <w:tc>
          <w:tcPr>
            <w:tcW w:w="3006" w:type="dxa"/>
            <w:shd w:val="clear" w:color="auto" w:fill="C6D9F1" w:themeFill="text2" w:themeFillTint="33"/>
          </w:tcPr>
          <w:p w14:paraId="2709F37F" w14:textId="77777777" w:rsidR="004663AC" w:rsidRPr="004663AC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63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Pr="004663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4663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แห่ง)</w:t>
            </w:r>
          </w:p>
        </w:tc>
      </w:tr>
      <w:tr w:rsidR="004663AC" w14:paraId="50A8F68C" w14:textId="77777777" w:rsidTr="004663AC">
        <w:tc>
          <w:tcPr>
            <w:tcW w:w="5949" w:type="dxa"/>
          </w:tcPr>
          <w:p w14:paraId="7A9DD06F" w14:textId="77777777" w:rsidR="004663AC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หน่วยงานของรัฐสภา</w:t>
            </w:r>
          </w:p>
        </w:tc>
        <w:tc>
          <w:tcPr>
            <w:tcW w:w="3006" w:type="dxa"/>
          </w:tcPr>
          <w:p w14:paraId="1352202C" w14:textId="77777777" w:rsidR="004663AC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4663AC" w14:paraId="63CE62FD" w14:textId="77777777" w:rsidTr="004663AC">
        <w:tc>
          <w:tcPr>
            <w:tcW w:w="5949" w:type="dxa"/>
          </w:tcPr>
          <w:p w14:paraId="7D074C65" w14:textId="77777777" w:rsidR="004663AC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หน่วยงานของศาล</w:t>
            </w:r>
          </w:p>
        </w:tc>
        <w:tc>
          <w:tcPr>
            <w:tcW w:w="3006" w:type="dxa"/>
          </w:tcPr>
          <w:p w14:paraId="1C0AC258" w14:textId="77777777" w:rsidR="004663AC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4663AC" w14:paraId="533B4DE8" w14:textId="77777777" w:rsidTr="004663AC">
        <w:tc>
          <w:tcPr>
            <w:tcW w:w="5949" w:type="dxa"/>
          </w:tcPr>
          <w:p w14:paraId="7FB86683" w14:textId="77777777" w:rsidR="004663AC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หน่วยงานขององค์กรอิสระตามรัฐธรรมนูญ</w:t>
            </w:r>
          </w:p>
        </w:tc>
        <w:tc>
          <w:tcPr>
            <w:tcW w:w="3006" w:type="dxa"/>
          </w:tcPr>
          <w:p w14:paraId="6041B14A" w14:textId="77777777" w:rsidR="004663AC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4663AC" w14:paraId="126CA404" w14:textId="77777777" w:rsidTr="004663AC">
        <w:tc>
          <w:tcPr>
            <w:tcW w:w="5949" w:type="dxa"/>
          </w:tcPr>
          <w:p w14:paraId="252897F2" w14:textId="77777777" w:rsidR="004663AC" w:rsidRPr="0016318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หน่วยงานของอัยการ</w:t>
            </w:r>
          </w:p>
        </w:tc>
        <w:tc>
          <w:tcPr>
            <w:tcW w:w="3006" w:type="dxa"/>
          </w:tcPr>
          <w:p w14:paraId="2159F083" w14:textId="77777777" w:rsidR="004663AC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4663AC" w14:paraId="456180D3" w14:textId="77777777" w:rsidTr="004663AC">
        <w:tc>
          <w:tcPr>
            <w:tcW w:w="5949" w:type="dxa"/>
          </w:tcPr>
          <w:p w14:paraId="6CDCD96F" w14:textId="77777777" w:rsidR="004663AC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ส่วนราชการระดับกรม</w:t>
            </w:r>
          </w:p>
        </w:tc>
        <w:tc>
          <w:tcPr>
            <w:tcW w:w="3006" w:type="dxa"/>
          </w:tcPr>
          <w:p w14:paraId="6F8E6910" w14:textId="77777777" w:rsidR="004663AC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146</w:t>
            </w:r>
          </w:p>
        </w:tc>
      </w:tr>
      <w:tr w:rsidR="004663AC" w14:paraId="57B7E0FE" w14:textId="77777777" w:rsidTr="004663AC">
        <w:tc>
          <w:tcPr>
            <w:tcW w:w="5949" w:type="dxa"/>
          </w:tcPr>
          <w:p w14:paraId="4897FBCA" w14:textId="77777777" w:rsidR="004663AC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องค์การมหาชน</w:t>
            </w:r>
          </w:p>
        </w:tc>
        <w:tc>
          <w:tcPr>
            <w:tcW w:w="3006" w:type="dxa"/>
          </w:tcPr>
          <w:p w14:paraId="09A345C2" w14:textId="77777777" w:rsidR="004663AC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57</w:t>
            </w:r>
          </w:p>
        </w:tc>
      </w:tr>
      <w:tr w:rsidR="004663AC" w14:paraId="01C1098A" w14:textId="77777777" w:rsidTr="004663AC">
        <w:tc>
          <w:tcPr>
            <w:tcW w:w="5949" w:type="dxa"/>
          </w:tcPr>
          <w:p w14:paraId="443F4EFC" w14:textId="77777777" w:rsidR="004663AC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รัฐวิสาหกิจ</w:t>
            </w:r>
          </w:p>
        </w:tc>
        <w:tc>
          <w:tcPr>
            <w:tcW w:w="3006" w:type="dxa"/>
          </w:tcPr>
          <w:p w14:paraId="4BC5E3CD" w14:textId="77777777" w:rsidR="004663AC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</w:tr>
      <w:tr w:rsidR="004663AC" w14:paraId="250DF1C7" w14:textId="77777777" w:rsidTr="004663AC">
        <w:tc>
          <w:tcPr>
            <w:tcW w:w="5949" w:type="dxa"/>
          </w:tcPr>
          <w:p w14:paraId="6597B358" w14:textId="77777777" w:rsidR="004663AC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หน่วยงานของรัฐอื่น ๆ</w:t>
            </w:r>
          </w:p>
        </w:tc>
        <w:tc>
          <w:tcPr>
            <w:tcW w:w="3006" w:type="dxa"/>
          </w:tcPr>
          <w:p w14:paraId="07C82A5D" w14:textId="77777777" w:rsidR="004663AC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</w:tr>
      <w:tr w:rsidR="004663AC" w14:paraId="2B905FC6" w14:textId="77777777" w:rsidTr="004663AC">
        <w:tc>
          <w:tcPr>
            <w:tcW w:w="5949" w:type="dxa"/>
          </w:tcPr>
          <w:p w14:paraId="2301176B" w14:textId="77777777" w:rsidR="004663AC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กองทุน</w:t>
            </w:r>
          </w:p>
        </w:tc>
        <w:tc>
          <w:tcPr>
            <w:tcW w:w="3006" w:type="dxa"/>
          </w:tcPr>
          <w:p w14:paraId="7BEC1937" w14:textId="77777777" w:rsidR="004663AC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4663AC" w14:paraId="4D139F79" w14:textId="77777777" w:rsidTr="004663AC">
        <w:tc>
          <w:tcPr>
            <w:tcW w:w="5949" w:type="dxa"/>
          </w:tcPr>
          <w:p w14:paraId="5CB6EE18" w14:textId="77777777" w:rsidR="004663AC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สถาบันอุดมศึกษา</w:t>
            </w:r>
          </w:p>
        </w:tc>
        <w:tc>
          <w:tcPr>
            <w:tcW w:w="3006" w:type="dxa"/>
          </w:tcPr>
          <w:p w14:paraId="70D8ED47" w14:textId="77777777" w:rsidR="004663AC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86</w:t>
            </w:r>
          </w:p>
        </w:tc>
      </w:tr>
      <w:tr w:rsidR="004663AC" w14:paraId="58371E95" w14:textId="77777777" w:rsidTr="004663AC">
        <w:tc>
          <w:tcPr>
            <w:tcW w:w="5949" w:type="dxa"/>
          </w:tcPr>
          <w:p w14:paraId="04D9C758" w14:textId="77777777" w:rsidR="004663AC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องค์กรการปกครองส่วนท้องถิ่นรูปแบบพิเศษ</w:t>
            </w:r>
          </w:p>
        </w:tc>
        <w:tc>
          <w:tcPr>
            <w:tcW w:w="3006" w:type="dxa"/>
          </w:tcPr>
          <w:p w14:paraId="31C11B0A" w14:textId="77777777" w:rsidR="004663AC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7228FF" w14:paraId="0B75885A" w14:textId="77777777" w:rsidTr="004663AC">
        <w:tc>
          <w:tcPr>
            <w:tcW w:w="5949" w:type="dxa"/>
          </w:tcPr>
          <w:p w14:paraId="0318A0BD" w14:textId="34CF6CE0" w:rsidR="007228FF" w:rsidRDefault="007228FF" w:rsidP="007228F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006" w:type="dxa"/>
          </w:tcPr>
          <w:p w14:paraId="62DB205D" w14:textId="0C30DD1F" w:rsidR="007228FF" w:rsidRDefault="007228FF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378</w:t>
            </w:r>
          </w:p>
        </w:tc>
      </w:tr>
    </w:tbl>
    <w:p w14:paraId="559D0CB3" w14:textId="77777777" w:rsidR="004663AC" w:rsidRPr="00E83F5F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04FD0F50" w14:textId="77777777" w:rsidR="004663AC" w:rsidRPr="00E83F5F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7B413332" w14:textId="77777777" w:rsidR="004663AC" w:rsidRPr="00E83F5F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0F55FBC7" w14:textId="77777777" w:rsidR="004663AC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A8C972" w14:textId="77777777" w:rsidR="004663AC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645178C" w14:textId="77777777" w:rsidR="004663AC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3A51685" w14:textId="77777777" w:rsidR="004663AC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F5DE328" w14:textId="77777777" w:rsidR="004663AC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FE02C4D" w14:textId="77777777" w:rsidR="004663AC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6107DB6" w14:textId="77777777" w:rsidR="004663AC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1B36CC9" w14:textId="77777777" w:rsidR="004663AC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B61214E" w14:textId="77777777" w:rsidR="004663AC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8476F58" w14:textId="77777777" w:rsidR="004663AC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878425" w14:textId="77777777" w:rsidR="004663AC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E55EF9" w14:textId="77777777" w:rsidR="004663AC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E7966FF" w14:textId="77777777" w:rsidR="004663AC" w:rsidRPr="00E83F5F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12713E19" w14:textId="77777777" w:rsidR="004663AC" w:rsidRPr="00E83F5F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1D68097E" w14:textId="77777777" w:rsidR="004663AC" w:rsidRPr="00E83F5F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3B40FA65" w14:textId="77777777" w:rsidR="004663AC" w:rsidRPr="00E83F5F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46D2C371" w14:textId="77777777" w:rsidR="004663AC" w:rsidRPr="00E83F5F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6BA0486B" w14:textId="77777777" w:rsidR="00002EE0" w:rsidRDefault="00002EE0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  <w:sectPr w:rsidR="00002EE0" w:rsidSect="006E378E">
          <w:headerReference w:type="even" r:id="rId29"/>
          <w:headerReference w:type="first" r:id="rId30"/>
          <w:pgSz w:w="11907" w:h="16839" w:code="9"/>
          <w:pgMar w:top="1440" w:right="1440" w:bottom="1440" w:left="1440" w:header="720" w:footer="720" w:gutter="0"/>
          <w:pgNumType w:start="1" w:chapStyle="1"/>
          <w:cols w:space="720"/>
          <w:docGrid w:linePitch="360"/>
        </w:sectPr>
      </w:pPr>
    </w:p>
    <w:p w14:paraId="1B9F2640" w14:textId="5B4B1CE4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lastRenderedPageBreak/>
        <w:t>หน่วยงานภาครัฐที่เข้าร่วมการประเมิน</w:t>
      </w:r>
    </w:p>
    <w:p w14:paraId="438B211E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t>หน่วยงานภาครัฐในระดับพื้นที่</w:t>
      </w:r>
    </w:p>
    <w:p w14:paraId="4B825AC2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t xml:space="preserve">ภูมิภาค </w:t>
      </w:r>
      <w:r w:rsidRPr="00E83F5F">
        <w:rPr>
          <w:rFonts w:ascii="TH SarabunPSK" w:hAnsi="TH SarabunPSK" w:cs="TH SarabunPSK"/>
          <w:sz w:val="32"/>
          <w:szCs w:val="32"/>
        </w:rPr>
        <w:t xml:space="preserve">1 </w:t>
      </w:r>
      <w:r w:rsidRPr="00E83F5F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E83F5F">
        <w:rPr>
          <w:rFonts w:ascii="TH SarabunPSK" w:hAnsi="TH SarabunPSK" w:cs="TH SarabunPSK"/>
          <w:sz w:val="32"/>
          <w:szCs w:val="32"/>
        </w:rPr>
        <w:t>9</w:t>
      </w:r>
    </w:p>
    <w:p w14:paraId="62E09CAA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p w14:paraId="5DE71DF1" w14:textId="77777777" w:rsidR="004663AC" w:rsidRPr="00E83F5F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10"/>
        <w:tblW w:w="9243" w:type="dxa"/>
        <w:tblLayout w:type="fixed"/>
        <w:tblLook w:val="04A0" w:firstRow="1" w:lastRow="0" w:firstColumn="1" w:lastColumn="0" w:noHBand="0" w:noVBand="1"/>
      </w:tblPr>
      <w:tblGrid>
        <w:gridCol w:w="2518"/>
        <w:gridCol w:w="950"/>
        <w:gridCol w:w="825"/>
        <w:gridCol w:w="825"/>
        <w:gridCol w:w="825"/>
        <w:gridCol w:w="825"/>
        <w:gridCol w:w="825"/>
        <w:gridCol w:w="825"/>
        <w:gridCol w:w="825"/>
      </w:tblGrid>
      <w:tr w:rsidR="004663AC" w:rsidRPr="00E83F5F" w14:paraId="3235A3B6" w14:textId="77777777" w:rsidTr="004663AC">
        <w:tc>
          <w:tcPr>
            <w:tcW w:w="2518" w:type="dxa"/>
            <w:vMerge w:val="restart"/>
            <w:shd w:val="clear" w:color="auto" w:fill="C6D9F1" w:themeFill="text2" w:themeFillTint="33"/>
          </w:tcPr>
          <w:p w14:paraId="06748DE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6725" w:type="dxa"/>
            <w:gridSpan w:val="8"/>
            <w:shd w:val="clear" w:color="auto" w:fill="C6D9F1" w:themeFill="text2" w:themeFillTint="33"/>
          </w:tcPr>
          <w:p w14:paraId="4073B6B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จำนวนหน่วยงานภาครัฐ (แห่ง)</w:t>
            </w:r>
          </w:p>
        </w:tc>
      </w:tr>
      <w:tr w:rsidR="004663AC" w:rsidRPr="00E83F5F" w14:paraId="2589AC93" w14:textId="77777777" w:rsidTr="004663AC">
        <w:tc>
          <w:tcPr>
            <w:tcW w:w="2518" w:type="dxa"/>
            <w:vMerge/>
            <w:shd w:val="clear" w:color="auto" w:fill="C6D9F1" w:themeFill="text2" w:themeFillTint="33"/>
          </w:tcPr>
          <w:p w14:paraId="4ED6420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0" w:type="dxa"/>
            <w:shd w:val="clear" w:color="auto" w:fill="C6D9F1" w:themeFill="text2" w:themeFillTint="33"/>
          </w:tcPr>
          <w:p w14:paraId="0CB0CAC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825" w:type="dxa"/>
            <w:shd w:val="clear" w:color="auto" w:fill="C6D9F1" w:themeFill="text2" w:themeFillTint="33"/>
          </w:tcPr>
          <w:p w14:paraId="755F4CB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อบจ.</w:t>
            </w:r>
          </w:p>
        </w:tc>
        <w:tc>
          <w:tcPr>
            <w:tcW w:w="825" w:type="dxa"/>
            <w:shd w:val="clear" w:color="auto" w:fill="C6D9F1" w:themeFill="text2" w:themeFillTint="33"/>
          </w:tcPr>
          <w:p w14:paraId="640FEDD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ทน.</w:t>
            </w:r>
          </w:p>
        </w:tc>
        <w:tc>
          <w:tcPr>
            <w:tcW w:w="825" w:type="dxa"/>
            <w:shd w:val="clear" w:color="auto" w:fill="C6D9F1" w:themeFill="text2" w:themeFillTint="33"/>
          </w:tcPr>
          <w:p w14:paraId="522327D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ทม.</w:t>
            </w:r>
          </w:p>
        </w:tc>
        <w:tc>
          <w:tcPr>
            <w:tcW w:w="825" w:type="dxa"/>
            <w:shd w:val="clear" w:color="auto" w:fill="C6D9F1" w:themeFill="text2" w:themeFillTint="33"/>
          </w:tcPr>
          <w:p w14:paraId="29BC56C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ทต.</w:t>
            </w:r>
          </w:p>
        </w:tc>
        <w:tc>
          <w:tcPr>
            <w:tcW w:w="825" w:type="dxa"/>
            <w:shd w:val="clear" w:color="auto" w:fill="C6D9F1" w:themeFill="text2" w:themeFillTint="33"/>
          </w:tcPr>
          <w:p w14:paraId="395A94F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อบต.</w:t>
            </w:r>
          </w:p>
        </w:tc>
        <w:tc>
          <w:tcPr>
            <w:tcW w:w="825" w:type="dxa"/>
            <w:shd w:val="clear" w:color="auto" w:fill="C6D9F1" w:themeFill="text2" w:themeFillTint="33"/>
          </w:tcPr>
          <w:p w14:paraId="6311C52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อปท.พิเศษ</w:t>
            </w:r>
          </w:p>
        </w:tc>
        <w:tc>
          <w:tcPr>
            <w:tcW w:w="825" w:type="dxa"/>
            <w:shd w:val="clear" w:color="auto" w:fill="C6D9F1" w:themeFill="text2" w:themeFillTint="33"/>
          </w:tcPr>
          <w:p w14:paraId="3BC5924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663AC" w:rsidRPr="00E83F5F" w14:paraId="21DD1A50" w14:textId="77777777" w:rsidTr="004663AC">
        <w:tc>
          <w:tcPr>
            <w:tcW w:w="2518" w:type="dxa"/>
          </w:tcPr>
          <w:p w14:paraId="2DAE43C4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ภูมิภาค </w:t>
            </w: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50" w:type="dxa"/>
          </w:tcPr>
          <w:p w14:paraId="116A912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25" w:type="dxa"/>
          </w:tcPr>
          <w:p w14:paraId="404FE5B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25" w:type="dxa"/>
          </w:tcPr>
          <w:p w14:paraId="542CF8D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25" w:type="dxa"/>
          </w:tcPr>
          <w:p w14:paraId="5C5456D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43</w:t>
            </w:r>
          </w:p>
        </w:tc>
        <w:tc>
          <w:tcPr>
            <w:tcW w:w="825" w:type="dxa"/>
          </w:tcPr>
          <w:p w14:paraId="2A94F33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190</w:t>
            </w:r>
          </w:p>
        </w:tc>
        <w:tc>
          <w:tcPr>
            <w:tcW w:w="825" w:type="dxa"/>
          </w:tcPr>
          <w:p w14:paraId="2F434EC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473</w:t>
            </w:r>
          </w:p>
        </w:tc>
        <w:tc>
          <w:tcPr>
            <w:tcW w:w="825" w:type="dxa"/>
          </w:tcPr>
          <w:p w14:paraId="44324BA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25" w:type="dxa"/>
          </w:tcPr>
          <w:p w14:paraId="588C852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729</w:t>
            </w:r>
          </w:p>
        </w:tc>
      </w:tr>
      <w:tr w:rsidR="004663AC" w:rsidRPr="00E83F5F" w14:paraId="60B58D91" w14:textId="77777777" w:rsidTr="004663AC">
        <w:tc>
          <w:tcPr>
            <w:tcW w:w="2518" w:type="dxa"/>
          </w:tcPr>
          <w:p w14:paraId="3A472D2E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ภูมิภาค </w:t>
            </w: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50" w:type="dxa"/>
          </w:tcPr>
          <w:p w14:paraId="579D077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25" w:type="dxa"/>
          </w:tcPr>
          <w:p w14:paraId="3E3349B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25" w:type="dxa"/>
          </w:tcPr>
          <w:p w14:paraId="509F351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25" w:type="dxa"/>
          </w:tcPr>
          <w:p w14:paraId="06C47DC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825" w:type="dxa"/>
          </w:tcPr>
          <w:p w14:paraId="3B19637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182</w:t>
            </w:r>
          </w:p>
        </w:tc>
        <w:tc>
          <w:tcPr>
            <w:tcW w:w="825" w:type="dxa"/>
          </w:tcPr>
          <w:p w14:paraId="580A1DA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365</w:t>
            </w:r>
          </w:p>
        </w:tc>
        <w:tc>
          <w:tcPr>
            <w:tcW w:w="825" w:type="dxa"/>
          </w:tcPr>
          <w:p w14:paraId="172083C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556D648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592</w:t>
            </w:r>
          </w:p>
        </w:tc>
      </w:tr>
      <w:tr w:rsidR="004663AC" w:rsidRPr="00E83F5F" w14:paraId="53BFE3CB" w14:textId="77777777" w:rsidTr="004663AC">
        <w:tc>
          <w:tcPr>
            <w:tcW w:w="2518" w:type="dxa"/>
          </w:tcPr>
          <w:p w14:paraId="3004D250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ภูมิภาค </w:t>
            </w: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50" w:type="dxa"/>
          </w:tcPr>
          <w:p w14:paraId="44050A5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25" w:type="dxa"/>
          </w:tcPr>
          <w:p w14:paraId="106AD68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25" w:type="dxa"/>
          </w:tcPr>
          <w:p w14:paraId="6DB46C2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25" w:type="dxa"/>
          </w:tcPr>
          <w:p w14:paraId="3DA60B1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825" w:type="dxa"/>
          </w:tcPr>
          <w:p w14:paraId="2603E24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342</w:t>
            </w:r>
          </w:p>
        </w:tc>
        <w:tc>
          <w:tcPr>
            <w:tcW w:w="825" w:type="dxa"/>
          </w:tcPr>
          <w:p w14:paraId="7E0D43E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1098</w:t>
            </w:r>
          </w:p>
        </w:tc>
        <w:tc>
          <w:tcPr>
            <w:tcW w:w="825" w:type="dxa"/>
          </w:tcPr>
          <w:p w14:paraId="5DF26A3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25" w:type="dxa"/>
          </w:tcPr>
          <w:p w14:paraId="37E127C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1475</w:t>
            </w:r>
          </w:p>
        </w:tc>
      </w:tr>
      <w:tr w:rsidR="004663AC" w:rsidRPr="00E83F5F" w14:paraId="413BF00B" w14:textId="77777777" w:rsidTr="004663AC">
        <w:tc>
          <w:tcPr>
            <w:tcW w:w="2518" w:type="dxa"/>
          </w:tcPr>
          <w:p w14:paraId="0392CF2C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ภูมิภาค </w:t>
            </w:r>
            <w:r w:rsidRPr="00E83F5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50" w:type="dxa"/>
          </w:tcPr>
          <w:p w14:paraId="3222781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25" w:type="dxa"/>
          </w:tcPr>
          <w:p w14:paraId="6F65F18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25" w:type="dxa"/>
          </w:tcPr>
          <w:p w14:paraId="34EFCCD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25" w:type="dxa"/>
          </w:tcPr>
          <w:p w14:paraId="6E9142A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825" w:type="dxa"/>
          </w:tcPr>
          <w:p w14:paraId="55B784A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505</w:t>
            </w:r>
          </w:p>
        </w:tc>
        <w:tc>
          <w:tcPr>
            <w:tcW w:w="825" w:type="dxa"/>
          </w:tcPr>
          <w:p w14:paraId="7C69795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957</w:t>
            </w:r>
          </w:p>
        </w:tc>
        <w:tc>
          <w:tcPr>
            <w:tcW w:w="825" w:type="dxa"/>
          </w:tcPr>
          <w:p w14:paraId="7561346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25" w:type="dxa"/>
          </w:tcPr>
          <w:p w14:paraId="2D23608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1510</w:t>
            </w:r>
          </w:p>
        </w:tc>
      </w:tr>
      <w:tr w:rsidR="004663AC" w:rsidRPr="00E83F5F" w14:paraId="50C9AE1E" w14:textId="77777777" w:rsidTr="004663AC">
        <w:tc>
          <w:tcPr>
            <w:tcW w:w="2518" w:type="dxa"/>
          </w:tcPr>
          <w:p w14:paraId="3374A246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ภูมิภาค </w:t>
            </w:r>
            <w:r w:rsidRPr="00E83F5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50" w:type="dxa"/>
          </w:tcPr>
          <w:p w14:paraId="1C822DD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25" w:type="dxa"/>
          </w:tcPr>
          <w:p w14:paraId="4924BBB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25" w:type="dxa"/>
          </w:tcPr>
          <w:p w14:paraId="2141261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25" w:type="dxa"/>
          </w:tcPr>
          <w:p w14:paraId="5B5EB09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825" w:type="dxa"/>
          </w:tcPr>
          <w:p w14:paraId="5AAA980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348</w:t>
            </w:r>
          </w:p>
        </w:tc>
        <w:tc>
          <w:tcPr>
            <w:tcW w:w="825" w:type="dxa"/>
          </w:tcPr>
          <w:p w14:paraId="5D98383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450</w:t>
            </w:r>
          </w:p>
        </w:tc>
        <w:tc>
          <w:tcPr>
            <w:tcW w:w="825" w:type="dxa"/>
          </w:tcPr>
          <w:p w14:paraId="33B060E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25" w:type="dxa"/>
          </w:tcPr>
          <w:p w14:paraId="1081709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830</w:t>
            </w:r>
          </w:p>
        </w:tc>
      </w:tr>
      <w:tr w:rsidR="004663AC" w:rsidRPr="00E83F5F" w14:paraId="202C989E" w14:textId="77777777" w:rsidTr="004663AC">
        <w:tc>
          <w:tcPr>
            <w:tcW w:w="2518" w:type="dxa"/>
          </w:tcPr>
          <w:p w14:paraId="64299D7F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ภูมิภาค</w:t>
            </w:r>
            <w:r w:rsidRPr="00E83F5F"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</w:p>
        </w:tc>
        <w:tc>
          <w:tcPr>
            <w:tcW w:w="950" w:type="dxa"/>
          </w:tcPr>
          <w:p w14:paraId="2B8C00D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25" w:type="dxa"/>
          </w:tcPr>
          <w:p w14:paraId="3509A4B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25" w:type="dxa"/>
          </w:tcPr>
          <w:p w14:paraId="4E01653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25" w:type="dxa"/>
          </w:tcPr>
          <w:p w14:paraId="26959DB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825" w:type="dxa"/>
          </w:tcPr>
          <w:p w14:paraId="54CF628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184</w:t>
            </w:r>
          </w:p>
        </w:tc>
        <w:tc>
          <w:tcPr>
            <w:tcW w:w="825" w:type="dxa"/>
          </w:tcPr>
          <w:p w14:paraId="3304672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656</w:t>
            </w:r>
          </w:p>
        </w:tc>
        <w:tc>
          <w:tcPr>
            <w:tcW w:w="825" w:type="dxa"/>
          </w:tcPr>
          <w:p w14:paraId="4AF547C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25" w:type="dxa"/>
          </w:tcPr>
          <w:p w14:paraId="3ECED77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879</w:t>
            </w:r>
          </w:p>
        </w:tc>
      </w:tr>
      <w:tr w:rsidR="004663AC" w:rsidRPr="00E83F5F" w14:paraId="5B1FCA2A" w14:textId="77777777" w:rsidTr="004663AC">
        <w:tc>
          <w:tcPr>
            <w:tcW w:w="2518" w:type="dxa"/>
          </w:tcPr>
          <w:p w14:paraId="69E7BB90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ภูมิภาค</w:t>
            </w:r>
            <w:r w:rsidRPr="00E83F5F">
              <w:rPr>
                <w:rFonts w:ascii="TH SarabunPSK" w:hAnsi="TH SarabunPSK" w:cs="TH SarabunPSK"/>
                <w:sz w:val="32"/>
                <w:szCs w:val="32"/>
              </w:rPr>
              <w:t xml:space="preserve"> 7</w:t>
            </w:r>
          </w:p>
        </w:tc>
        <w:tc>
          <w:tcPr>
            <w:tcW w:w="950" w:type="dxa"/>
          </w:tcPr>
          <w:p w14:paraId="7A137F2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25" w:type="dxa"/>
          </w:tcPr>
          <w:p w14:paraId="5902782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25" w:type="dxa"/>
          </w:tcPr>
          <w:p w14:paraId="4EC745D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25" w:type="dxa"/>
          </w:tcPr>
          <w:p w14:paraId="4DCFC16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825" w:type="dxa"/>
          </w:tcPr>
          <w:p w14:paraId="363BFE1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187</w:t>
            </w:r>
          </w:p>
        </w:tc>
        <w:tc>
          <w:tcPr>
            <w:tcW w:w="825" w:type="dxa"/>
          </w:tcPr>
          <w:p w14:paraId="368E7DA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478</w:t>
            </w:r>
          </w:p>
        </w:tc>
        <w:tc>
          <w:tcPr>
            <w:tcW w:w="825" w:type="dxa"/>
          </w:tcPr>
          <w:p w14:paraId="1376972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25" w:type="dxa"/>
          </w:tcPr>
          <w:p w14:paraId="479285B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706</w:t>
            </w:r>
          </w:p>
        </w:tc>
      </w:tr>
      <w:tr w:rsidR="004663AC" w:rsidRPr="00E83F5F" w14:paraId="23066A08" w14:textId="77777777" w:rsidTr="004663AC">
        <w:tc>
          <w:tcPr>
            <w:tcW w:w="2518" w:type="dxa"/>
          </w:tcPr>
          <w:p w14:paraId="6D9B988D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ภูมิภาค</w:t>
            </w:r>
            <w:r w:rsidRPr="00E83F5F">
              <w:rPr>
                <w:rFonts w:ascii="TH SarabunPSK" w:hAnsi="TH SarabunPSK" w:cs="TH SarabunPSK"/>
                <w:sz w:val="32"/>
                <w:szCs w:val="32"/>
              </w:rPr>
              <w:t xml:space="preserve"> 8</w:t>
            </w:r>
          </w:p>
        </w:tc>
        <w:tc>
          <w:tcPr>
            <w:tcW w:w="950" w:type="dxa"/>
          </w:tcPr>
          <w:p w14:paraId="05385DA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25" w:type="dxa"/>
          </w:tcPr>
          <w:p w14:paraId="5E6C751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25" w:type="dxa"/>
          </w:tcPr>
          <w:p w14:paraId="01D5463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25" w:type="dxa"/>
          </w:tcPr>
          <w:p w14:paraId="6DF317F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825" w:type="dxa"/>
          </w:tcPr>
          <w:p w14:paraId="21EB988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157</w:t>
            </w:r>
          </w:p>
        </w:tc>
        <w:tc>
          <w:tcPr>
            <w:tcW w:w="825" w:type="dxa"/>
          </w:tcPr>
          <w:p w14:paraId="66485C1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383</w:t>
            </w:r>
          </w:p>
        </w:tc>
        <w:tc>
          <w:tcPr>
            <w:tcW w:w="825" w:type="dxa"/>
          </w:tcPr>
          <w:p w14:paraId="0102F79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25" w:type="dxa"/>
          </w:tcPr>
          <w:p w14:paraId="69E2208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573</w:t>
            </w:r>
          </w:p>
        </w:tc>
      </w:tr>
      <w:tr w:rsidR="004663AC" w:rsidRPr="00E83F5F" w14:paraId="49A93B0B" w14:textId="77777777" w:rsidTr="004663AC">
        <w:tc>
          <w:tcPr>
            <w:tcW w:w="2518" w:type="dxa"/>
          </w:tcPr>
          <w:p w14:paraId="481E806F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ภูมิภาค</w:t>
            </w:r>
            <w:r w:rsidRPr="00E83F5F">
              <w:rPr>
                <w:rFonts w:ascii="TH SarabunPSK" w:hAnsi="TH SarabunPSK" w:cs="TH SarabunPSK"/>
                <w:sz w:val="32"/>
                <w:szCs w:val="32"/>
              </w:rPr>
              <w:t xml:space="preserve"> 9</w:t>
            </w:r>
          </w:p>
        </w:tc>
        <w:tc>
          <w:tcPr>
            <w:tcW w:w="950" w:type="dxa"/>
          </w:tcPr>
          <w:p w14:paraId="5531FFC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25" w:type="dxa"/>
          </w:tcPr>
          <w:p w14:paraId="7A2DA2B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25" w:type="dxa"/>
          </w:tcPr>
          <w:p w14:paraId="43C8669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25" w:type="dxa"/>
          </w:tcPr>
          <w:p w14:paraId="7A15023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825" w:type="dxa"/>
          </w:tcPr>
          <w:p w14:paraId="1303549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152</w:t>
            </w:r>
          </w:p>
        </w:tc>
        <w:tc>
          <w:tcPr>
            <w:tcW w:w="825" w:type="dxa"/>
          </w:tcPr>
          <w:p w14:paraId="01D0354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440</w:t>
            </w:r>
          </w:p>
        </w:tc>
        <w:tc>
          <w:tcPr>
            <w:tcW w:w="825" w:type="dxa"/>
          </w:tcPr>
          <w:p w14:paraId="2B991FF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25" w:type="dxa"/>
          </w:tcPr>
          <w:p w14:paraId="2C6C168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631</w:t>
            </w:r>
          </w:p>
        </w:tc>
      </w:tr>
      <w:tr w:rsidR="004663AC" w:rsidRPr="00E83F5F" w14:paraId="39433827" w14:textId="77777777" w:rsidTr="004663AC">
        <w:tc>
          <w:tcPr>
            <w:tcW w:w="2518" w:type="dxa"/>
          </w:tcPr>
          <w:p w14:paraId="7C4AF474" w14:textId="77777777" w:rsidR="004663AC" w:rsidRPr="00E83F5F" w:rsidRDefault="004663AC" w:rsidP="004663AC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950" w:type="dxa"/>
          </w:tcPr>
          <w:p w14:paraId="6290EFB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76</w:t>
            </w:r>
          </w:p>
        </w:tc>
        <w:tc>
          <w:tcPr>
            <w:tcW w:w="825" w:type="dxa"/>
          </w:tcPr>
          <w:p w14:paraId="6D4916C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76</w:t>
            </w:r>
          </w:p>
        </w:tc>
        <w:tc>
          <w:tcPr>
            <w:tcW w:w="825" w:type="dxa"/>
          </w:tcPr>
          <w:p w14:paraId="27FB74D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825" w:type="dxa"/>
          </w:tcPr>
          <w:p w14:paraId="74BEE7F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195</w:t>
            </w:r>
          </w:p>
        </w:tc>
        <w:tc>
          <w:tcPr>
            <w:tcW w:w="825" w:type="dxa"/>
          </w:tcPr>
          <w:p w14:paraId="5AD6234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2247</w:t>
            </w:r>
          </w:p>
        </w:tc>
        <w:tc>
          <w:tcPr>
            <w:tcW w:w="825" w:type="dxa"/>
          </w:tcPr>
          <w:p w14:paraId="64155E3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5300</w:t>
            </w:r>
          </w:p>
        </w:tc>
        <w:tc>
          <w:tcPr>
            <w:tcW w:w="825" w:type="dxa"/>
          </w:tcPr>
          <w:p w14:paraId="22CD7AD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3FEE6FC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7925</w:t>
            </w:r>
          </w:p>
        </w:tc>
      </w:tr>
    </w:tbl>
    <w:p w14:paraId="62CE0A9B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579BF5E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t>หน่วยงานภาครัฐที่เข้าร่วมการประเมิน</w:t>
      </w:r>
    </w:p>
    <w:p w14:paraId="7AAF3191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t xml:space="preserve">ภูมิภาค </w:t>
      </w:r>
      <w:r w:rsidRPr="00E83F5F">
        <w:rPr>
          <w:rFonts w:ascii="TH SarabunPSK" w:hAnsi="TH SarabunPSK" w:cs="TH SarabunPSK"/>
          <w:sz w:val="32"/>
          <w:szCs w:val="32"/>
        </w:rPr>
        <w:t>1</w:t>
      </w:r>
    </w:p>
    <w:p w14:paraId="2E0D7F43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2576"/>
        <w:gridCol w:w="931"/>
        <w:gridCol w:w="922"/>
        <w:gridCol w:w="915"/>
        <w:gridCol w:w="916"/>
        <w:gridCol w:w="916"/>
        <w:gridCol w:w="923"/>
        <w:gridCol w:w="918"/>
      </w:tblGrid>
      <w:tr w:rsidR="004663AC" w:rsidRPr="00E83F5F" w14:paraId="5DC3A3AD" w14:textId="77777777" w:rsidTr="004663AC">
        <w:tc>
          <w:tcPr>
            <w:tcW w:w="2624" w:type="dxa"/>
            <w:vMerge w:val="restart"/>
            <w:shd w:val="clear" w:color="auto" w:fill="C6D9F1" w:themeFill="text2" w:themeFillTint="33"/>
          </w:tcPr>
          <w:p w14:paraId="56D8034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6556" w:type="dxa"/>
            <w:gridSpan w:val="7"/>
            <w:shd w:val="clear" w:color="auto" w:fill="C6D9F1" w:themeFill="text2" w:themeFillTint="33"/>
          </w:tcPr>
          <w:p w14:paraId="3802C81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จำนวนหน่วยงานภาครัฐ (แห่ง)</w:t>
            </w:r>
          </w:p>
        </w:tc>
      </w:tr>
      <w:tr w:rsidR="004663AC" w:rsidRPr="00E83F5F" w14:paraId="09C9A23F" w14:textId="77777777" w:rsidTr="004663AC">
        <w:tc>
          <w:tcPr>
            <w:tcW w:w="2624" w:type="dxa"/>
            <w:vMerge/>
            <w:shd w:val="clear" w:color="auto" w:fill="C6D9F1" w:themeFill="text2" w:themeFillTint="33"/>
          </w:tcPr>
          <w:p w14:paraId="356B04F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36" w:type="dxa"/>
            <w:shd w:val="clear" w:color="auto" w:fill="C6D9F1" w:themeFill="text2" w:themeFillTint="33"/>
          </w:tcPr>
          <w:p w14:paraId="65A9EE1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431ECB7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อบจ.</w:t>
            </w:r>
          </w:p>
        </w:tc>
        <w:tc>
          <w:tcPr>
            <w:tcW w:w="936" w:type="dxa"/>
            <w:shd w:val="clear" w:color="auto" w:fill="C6D9F1" w:themeFill="text2" w:themeFillTint="33"/>
          </w:tcPr>
          <w:p w14:paraId="0F7013B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ทน.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59B0D62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ทม.</w:t>
            </w:r>
          </w:p>
        </w:tc>
        <w:tc>
          <w:tcPr>
            <w:tcW w:w="936" w:type="dxa"/>
            <w:shd w:val="clear" w:color="auto" w:fill="C6D9F1" w:themeFill="text2" w:themeFillTint="33"/>
          </w:tcPr>
          <w:p w14:paraId="70156AD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ทต.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00B19D6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อบต.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38F0D28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663AC" w:rsidRPr="00E83F5F" w14:paraId="11623F7E" w14:textId="77777777" w:rsidTr="004663AC">
        <w:tc>
          <w:tcPr>
            <w:tcW w:w="2624" w:type="dxa"/>
          </w:tcPr>
          <w:p w14:paraId="17620CFA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ชัยนาท</w:t>
            </w:r>
          </w:p>
        </w:tc>
        <w:tc>
          <w:tcPr>
            <w:tcW w:w="936" w:type="dxa"/>
          </w:tcPr>
          <w:p w14:paraId="27988E3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2295959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5F97F2F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6350709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1FFBB3D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937" w:type="dxa"/>
          </w:tcPr>
          <w:p w14:paraId="162FCD7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37" w:type="dxa"/>
          </w:tcPr>
          <w:p w14:paraId="42E9760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</w:tr>
      <w:tr w:rsidR="004663AC" w:rsidRPr="00E83F5F" w14:paraId="2BF2B650" w14:textId="77777777" w:rsidTr="004663AC">
        <w:tc>
          <w:tcPr>
            <w:tcW w:w="2624" w:type="dxa"/>
          </w:tcPr>
          <w:p w14:paraId="012A80CC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นนทบุรี</w:t>
            </w:r>
          </w:p>
        </w:tc>
        <w:tc>
          <w:tcPr>
            <w:tcW w:w="936" w:type="dxa"/>
          </w:tcPr>
          <w:p w14:paraId="569BB22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2E0F5EA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1EAF576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7" w:type="dxa"/>
          </w:tcPr>
          <w:p w14:paraId="47B9EF3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36" w:type="dxa"/>
          </w:tcPr>
          <w:p w14:paraId="431B5CD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37" w:type="dxa"/>
          </w:tcPr>
          <w:p w14:paraId="0BC6472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937" w:type="dxa"/>
          </w:tcPr>
          <w:p w14:paraId="50A3835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</w:tr>
      <w:tr w:rsidR="004663AC" w:rsidRPr="00E83F5F" w14:paraId="04ED4E66" w14:textId="77777777" w:rsidTr="004663AC">
        <w:tc>
          <w:tcPr>
            <w:tcW w:w="2624" w:type="dxa"/>
          </w:tcPr>
          <w:p w14:paraId="1948F1C2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936" w:type="dxa"/>
          </w:tcPr>
          <w:p w14:paraId="1E6F590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30B701D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77CE539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4169DAC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36" w:type="dxa"/>
          </w:tcPr>
          <w:p w14:paraId="14FB58D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37" w:type="dxa"/>
          </w:tcPr>
          <w:p w14:paraId="098CFC3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937" w:type="dxa"/>
          </w:tcPr>
          <w:p w14:paraId="00B3987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</w:tr>
      <w:tr w:rsidR="004663AC" w:rsidRPr="00E83F5F" w14:paraId="5796BE5E" w14:textId="77777777" w:rsidTr="004663AC">
        <w:tc>
          <w:tcPr>
            <w:tcW w:w="2624" w:type="dxa"/>
          </w:tcPr>
          <w:p w14:paraId="1EE55CE0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พระนครศรีอยุธยา</w:t>
            </w:r>
          </w:p>
        </w:tc>
        <w:tc>
          <w:tcPr>
            <w:tcW w:w="936" w:type="dxa"/>
          </w:tcPr>
          <w:p w14:paraId="6028B6B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14F6E4B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5EB0E1E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42D70ED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36" w:type="dxa"/>
          </w:tcPr>
          <w:p w14:paraId="4F61499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937" w:type="dxa"/>
          </w:tcPr>
          <w:p w14:paraId="6250E68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121</w:t>
            </w:r>
          </w:p>
        </w:tc>
        <w:tc>
          <w:tcPr>
            <w:tcW w:w="937" w:type="dxa"/>
          </w:tcPr>
          <w:p w14:paraId="54A84CC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159</w:t>
            </w:r>
          </w:p>
        </w:tc>
      </w:tr>
      <w:tr w:rsidR="004663AC" w:rsidRPr="00E83F5F" w14:paraId="7B242379" w14:textId="77777777" w:rsidTr="004663AC">
        <w:tc>
          <w:tcPr>
            <w:tcW w:w="2624" w:type="dxa"/>
          </w:tcPr>
          <w:p w14:paraId="4D1205F2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ลพบุรี</w:t>
            </w:r>
          </w:p>
        </w:tc>
        <w:tc>
          <w:tcPr>
            <w:tcW w:w="936" w:type="dxa"/>
          </w:tcPr>
          <w:p w14:paraId="477B010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54E3943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39BA6CB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3FEA1ED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36" w:type="dxa"/>
          </w:tcPr>
          <w:p w14:paraId="13AE274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37" w:type="dxa"/>
          </w:tcPr>
          <w:p w14:paraId="1B267ED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102</w:t>
            </w:r>
          </w:p>
        </w:tc>
        <w:tc>
          <w:tcPr>
            <w:tcW w:w="937" w:type="dxa"/>
          </w:tcPr>
          <w:p w14:paraId="2EDD4EC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127</w:t>
            </w:r>
          </w:p>
        </w:tc>
      </w:tr>
      <w:tr w:rsidR="004663AC" w:rsidRPr="00E83F5F" w14:paraId="19B08321" w14:textId="77777777" w:rsidTr="004663AC">
        <w:tc>
          <w:tcPr>
            <w:tcW w:w="2624" w:type="dxa"/>
          </w:tcPr>
          <w:p w14:paraId="3471CA79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สมุทรปราการ</w:t>
            </w:r>
          </w:p>
        </w:tc>
        <w:tc>
          <w:tcPr>
            <w:tcW w:w="936" w:type="dxa"/>
          </w:tcPr>
          <w:p w14:paraId="0C7164F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753C205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1EB2838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416D842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36" w:type="dxa"/>
          </w:tcPr>
          <w:p w14:paraId="2172998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937" w:type="dxa"/>
          </w:tcPr>
          <w:p w14:paraId="44791BC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937" w:type="dxa"/>
          </w:tcPr>
          <w:p w14:paraId="752B503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4663AC" w:rsidRPr="00E83F5F" w14:paraId="75F8BF0F" w14:textId="77777777" w:rsidTr="004663AC">
        <w:tc>
          <w:tcPr>
            <w:tcW w:w="2624" w:type="dxa"/>
          </w:tcPr>
          <w:p w14:paraId="23A3514C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สระบุรี</w:t>
            </w:r>
          </w:p>
        </w:tc>
        <w:tc>
          <w:tcPr>
            <w:tcW w:w="936" w:type="dxa"/>
          </w:tcPr>
          <w:p w14:paraId="4B728EF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04E2DEE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0E8E7A4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0AF66D6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36" w:type="dxa"/>
          </w:tcPr>
          <w:p w14:paraId="2AD0FB2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937" w:type="dxa"/>
          </w:tcPr>
          <w:p w14:paraId="2E404AC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937" w:type="dxa"/>
          </w:tcPr>
          <w:p w14:paraId="7382A4C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110</w:t>
            </w:r>
          </w:p>
        </w:tc>
      </w:tr>
      <w:tr w:rsidR="004663AC" w:rsidRPr="00E83F5F" w14:paraId="473F7558" w14:textId="77777777" w:rsidTr="004663AC">
        <w:tc>
          <w:tcPr>
            <w:tcW w:w="2624" w:type="dxa"/>
          </w:tcPr>
          <w:p w14:paraId="62C68F05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สิงห์บุรี</w:t>
            </w:r>
          </w:p>
        </w:tc>
        <w:tc>
          <w:tcPr>
            <w:tcW w:w="936" w:type="dxa"/>
          </w:tcPr>
          <w:p w14:paraId="7669944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4B6B0D8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64F235A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3B002F9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6" w:type="dxa"/>
          </w:tcPr>
          <w:p w14:paraId="112D8B7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37" w:type="dxa"/>
          </w:tcPr>
          <w:p w14:paraId="1B4D34F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937" w:type="dxa"/>
          </w:tcPr>
          <w:p w14:paraId="7BF6D46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43</w:t>
            </w:r>
          </w:p>
        </w:tc>
      </w:tr>
      <w:tr w:rsidR="004663AC" w:rsidRPr="00E83F5F" w14:paraId="00DB2FA1" w14:textId="77777777" w:rsidTr="004663AC">
        <w:tc>
          <w:tcPr>
            <w:tcW w:w="2624" w:type="dxa"/>
          </w:tcPr>
          <w:p w14:paraId="6885899B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อ่างทอง</w:t>
            </w:r>
          </w:p>
        </w:tc>
        <w:tc>
          <w:tcPr>
            <w:tcW w:w="936" w:type="dxa"/>
          </w:tcPr>
          <w:p w14:paraId="65FCFAF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3533BE2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1D12A66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6F8674C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143B4C2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37" w:type="dxa"/>
          </w:tcPr>
          <w:p w14:paraId="41E4C42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43</w:t>
            </w:r>
          </w:p>
        </w:tc>
        <w:tc>
          <w:tcPr>
            <w:tcW w:w="937" w:type="dxa"/>
          </w:tcPr>
          <w:p w14:paraId="0045625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</w:tr>
      <w:tr w:rsidR="004663AC" w:rsidRPr="00E83F5F" w14:paraId="4B732ECF" w14:textId="77777777" w:rsidTr="004663AC">
        <w:tc>
          <w:tcPr>
            <w:tcW w:w="2624" w:type="dxa"/>
          </w:tcPr>
          <w:p w14:paraId="73BEDC8C" w14:textId="77777777" w:rsidR="004663AC" w:rsidRPr="00E83F5F" w:rsidRDefault="004663AC" w:rsidP="004663AC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936" w:type="dxa"/>
          </w:tcPr>
          <w:p w14:paraId="7C1FE3C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37" w:type="dxa"/>
          </w:tcPr>
          <w:p w14:paraId="6E7129C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36" w:type="dxa"/>
          </w:tcPr>
          <w:p w14:paraId="065C4F8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37" w:type="dxa"/>
          </w:tcPr>
          <w:p w14:paraId="1E62886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43</w:t>
            </w:r>
          </w:p>
        </w:tc>
        <w:tc>
          <w:tcPr>
            <w:tcW w:w="936" w:type="dxa"/>
          </w:tcPr>
          <w:p w14:paraId="4517223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190</w:t>
            </w:r>
          </w:p>
        </w:tc>
        <w:tc>
          <w:tcPr>
            <w:tcW w:w="937" w:type="dxa"/>
          </w:tcPr>
          <w:p w14:paraId="2388998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473</w:t>
            </w:r>
          </w:p>
        </w:tc>
        <w:tc>
          <w:tcPr>
            <w:tcW w:w="937" w:type="dxa"/>
          </w:tcPr>
          <w:p w14:paraId="4A76D26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729</w:t>
            </w:r>
          </w:p>
        </w:tc>
      </w:tr>
    </w:tbl>
    <w:p w14:paraId="322F5B21" w14:textId="77777777" w:rsidR="00F108C5" w:rsidRDefault="00F108C5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74DE6BF" w14:textId="77777777" w:rsidR="00F108C5" w:rsidRDefault="00F108C5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E4F218D" w14:textId="77777777" w:rsidR="00002EE0" w:rsidRDefault="00002EE0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  <w:sectPr w:rsidR="00002EE0" w:rsidSect="006E378E">
          <w:pgSz w:w="11907" w:h="16839" w:code="9"/>
          <w:pgMar w:top="1440" w:right="1440" w:bottom="1440" w:left="1440" w:header="720" w:footer="720" w:gutter="0"/>
          <w:pgNumType w:start="1" w:chapStyle="1"/>
          <w:cols w:space="720"/>
          <w:docGrid w:linePitch="360"/>
        </w:sectPr>
      </w:pPr>
    </w:p>
    <w:p w14:paraId="4BB0979E" w14:textId="7F0718CB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lastRenderedPageBreak/>
        <w:t>หน่วยงานภาครัฐที่เข้าร่วมการประเมิน</w:t>
      </w:r>
    </w:p>
    <w:p w14:paraId="50B552E0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t xml:space="preserve">ภูมิภาค </w:t>
      </w:r>
      <w:r w:rsidRPr="00E83F5F">
        <w:rPr>
          <w:rFonts w:ascii="TH SarabunPSK" w:hAnsi="TH SarabunPSK" w:cs="TH SarabunPSK"/>
          <w:sz w:val="32"/>
          <w:szCs w:val="32"/>
        </w:rPr>
        <w:t>2</w:t>
      </w:r>
    </w:p>
    <w:p w14:paraId="57394A58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tbl>
      <w:tblPr>
        <w:tblStyle w:val="TableGrid10"/>
        <w:tblW w:w="9243" w:type="dxa"/>
        <w:tblLayout w:type="fixed"/>
        <w:tblLook w:val="04A0" w:firstRow="1" w:lastRow="0" w:firstColumn="1" w:lastColumn="0" w:noHBand="0" w:noVBand="1"/>
      </w:tblPr>
      <w:tblGrid>
        <w:gridCol w:w="2518"/>
        <w:gridCol w:w="950"/>
        <w:gridCol w:w="825"/>
        <w:gridCol w:w="825"/>
        <w:gridCol w:w="825"/>
        <w:gridCol w:w="825"/>
        <w:gridCol w:w="825"/>
        <w:gridCol w:w="825"/>
        <w:gridCol w:w="825"/>
      </w:tblGrid>
      <w:tr w:rsidR="004663AC" w:rsidRPr="00E83F5F" w14:paraId="4E4396DB" w14:textId="77777777" w:rsidTr="004663AC">
        <w:tc>
          <w:tcPr>
            <w:tcW w:w="2518" w:type="dxa"/>
            <w:vMerge w:val="restart"/>
            <w:shd w:val="clear" w:color="auto" w:fill="C6D9F1" w:themeFill="text2" w:themeFillTint="33"/>
          </w:tcPr>
          <w:p w14:paraId="4BE5EC2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6725" w:type="dxa"/>
            <w:gridSpan w:val="8"/>
            <w:shd w:val="clear" w:color="auto" w:fill="C6D9F1" w:themeFill="text2" w:themeFillTint="33"/>
          </w:tcPr>
          <w:p w14:paraId="4EA2953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จำนวนหน่วยงานภาครัฐ (แห่ง)</w:t>
            </w:r>
          </w:p>
        </w:tc>
      </w:tr>
      <w:tr w:rsidR="004663AC" w:rsidRPr="00E83F5F" w14:paraId="4C8E45C0" w14:textId="77777777" w:rsidTr="004663AC">
        <w:tc>
          <w:tcPr>
            <w:tcW w:w="2518" w:type="dxa"/>
            <w:vMerge/>
            <w:shd w:val="clear" w:color="auto" w:fill="C6D9F1" w:themeFill="text2" w:themeFillTint="33"/>
          </w:tcPr>
          <w:p w14:paraId="11FF1FA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0" w:type="dxa"/>
            <w:shd w:val="clear" w:color="auto" w:fill="C6D9F1" w:themeFill="text2" w:themeFillTint="33"/>
          </w:tcPr>
          <w:p w14:paraId="036E508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825" w:type="dxa"/>
            <w:shd w:val="clear" w:color="auto" w:fill="C6D9F1" w:themeFill="text2" w:themeFillTint="33"/>
          </w:tcPr>
          <w:p w14:paraId="3A14962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อบจ.</w:t>
            </w:r>
          </w:p>
        </w:tc>
        <w:tc>
          <w:tcPr>
            <w:tcW w:w="825" w:type="dxa"/>
            <w:shd w:val="clear" w:color="auto" w:fill="C6D9F1" w:themeFill="text2" w:themeFillTint="33"/>
          </w:tcPr>
          <w:p w14:paraId="42D2003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ทน.</w:t>
            </w:r>
          </w:p>
        </w:tc>
        <w:tc>
          <w:tcPr>
            <w:tcW w:w="825" w:type="dxa"/>
            <w:shd w:val="clear" w:color="auto" w:fill="C6D9F1" w:themeFill="text2" w:themeFillTint="33"/>
          </w:tcPr>
          <w:p w14:paraId="0D5FC70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ทม.</w:t>
            </w:r>
          </w:p>
        </w:tc>
        <w:tc>
          <w:tcPr>
            <w:tcW w:w="825" w:type="dxa"/>
            <w:shd w:val="clear" w:color="auto" w:fill="C6D9F1" w:themeFill="text2" w:themeFillTint="33"/>
          </w:tcPr>
          <w:p w14:paraId="2E62369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ทต.</w:t>
            </w:r>
          </w:p>
        </w:tc>
        <w:tc>
          <w:tcPr>
            <w:tcW w:w="825" w:type="dxa"/>
            <w:shd w:val="clear" w:color="auto" w:fill="C6D9F1" w:themeFill="text2" w:themeFillTint="33"/>
          </w:tcPr>
          <w:p w14:paraId="08D55F2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อบต.</w:t>
            </w:r>
          </w:p>
        </w:tc>
        <w:tc>
          <w:tcPr>
            <w:tcW w:w="825" w:type="dxa"/>
            <w:shd w:val="clear" w:color="auto" w:fill="C6D9F1" w:themeFill="text2" w:themeFillTint="33"/>
          </w:tcPr>
          <w:p w14:paraId="7CAF3CC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อปท.พิเศษ</w:t>
            </w:r>
          </w:p>
        </w:tc>
        <w:tc>
          <w:tcPr>
            <w:tcW w:w="825" w:type="dxa"/>
            <w:shd w:val="clear" w:color="auto" w:fill="C6D9F1" w:themeFill="text2" w:themeFillTint="33"/>
          </w:tcPr>
          <w:p w14:paraId="69BB2BD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663AC" w:rsidRPr="00E83F5F" w14:paraId="6BBF124A" w14:textId="77777777" w:rsidTr="004663AC">
        <w:tc>
          <w:tcPr>
            <w:tcW w:w="2518" w:type="dxa"/>
          </w:tcPr>
          <w:p w14:paraId="0916C4C0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จันทบุรี</w:t>
            </w:r>
          </w:p>
        </w:tc>
        <w:tc>
          <w:tcPr>
            <w:tcW w:w="950" w:type="dxa"/>
          </w:tcPr>
          <w:p w14:paraId="49869FB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4CAAF30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5539ED1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25" w:type="dxa"/>
          </w:tcPr>
          <w:p w14:paraId="2A49893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25" w:type="dxa"/>
          </w:tcPr>
          <w:p w14:paraId="6222A2A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825" w:type="dxa"/>
          </w:tcPr>
          <w:p w14:paraId="65C5E08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825" w:type="dxa"/>
          </w:tcPr>
          <w:p w14:paraId="7343F71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25" w:type="dxa"/>
          </w:tcPr>
          <w:p w14:paraId="116BB30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83</w:t>
            </w:r>
          </w:p>
        </w:tc>
      </w:tr>
      <w:tr w:rsidR="004663AC" w:rsidRPr="00E83F5F" w14:paraId="7788DE50" w14:textId="77777777" w:rsidTr="004663AC">
        <w:tc>
          <w:tcPr>
            <w:tcW w:w="2518" w:type="dxa"/>
          </w:tcPr>
          <w:p w14:paraId="1C2D946D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ฉะเชิงเทรา</w:t>
            </w:r>
          </w:p>
        </w:tc>
        <w:tc>
          <w:tcPr>
            <w:tcW w:w="950" w:type="dxa"/>
          </w:tcPr>
          <w:p w14:paraId="1BA3D0A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76891D5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0538728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25" w:type="dxa"/>
          </w:tcPr>
          <w:p w14:paraId="618F1EC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4A9CA1C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825" w:type="dxa"/>
          </w:tcPr>
          <w:p w14:paraId="75F7B8F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74</w:t>
            </w:r>
          </w:p>
        </w:tc>
        <w:tc>
          <w:tcPr>
            <w:tcW w:w="825" w:type="dxa"/>
          </w:tcPr>
          <w:p w14:paraId="3B80D6B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25" w:type="dxa"/>
          </w:tcPr>
          <w:p w14:paraId="58BA20C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110</w:t>
            </w:r>
          </w:p>
        </w:tc>
      </w:tr>
      <w:tr w:rsidR="004663AC" w:rsidRPr="00E83F5F" w14:paraId="1EAF0390" w14:textId="77777777" w:rsidTr="004663AC">
        <w:tc>
          <w:tcPr>
            <w:tcW w:w="2518" w:type="dxa"/>
          </w:tcPr>
          <w:p w14:paraId="58C5A9B5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ชลบุรี</w:t>
            </w:r>
          </w:p>
        </w:tc>
        <w:tc>
          <w:tcPr>
            <w:tcW w:w="950" w:type="dxa"/>
          </w:tcPr>
          <w:p w14:paraId="320C6E5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21F163B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448BE74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25" w:type="dxa"/>
          </w:tcPr>
          <w:p w14:paraId="46339F2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25" w:type="dxa"/>
          </w:tcPr>
          <w:p w14:paraId="456D5C4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825" w:type="dxa"/>
          </w:tcPr>
          <w:p w14:paraId="0F7A0A1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825" w:type="dxa"/>
          </w:tcPr>
          <w:p w14:paraId="57E1658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7D00B1B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  <w:tr w:rsidR="004663AC" w:rsidRPr="00E83F5F" w14:paraId="4BB804AA" w14:textId="77777777" w:rsidTr="004663AC">
        <w:tc>
          <w:tcPr>
            <w:tcW w:w="2518" w:type="dxa"/>
          </w:tcPr>
          <w:p w14:paraId="3B2880CE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ตราด</w:t>
            </w:r>
          </w:p>
        </w:tc>
        <w:tc>
          <w:tcPr>
            <w:tcW w:w="950" w:type="dxa"/>
          </w:tcPr>
          <w:p w14:paraId="1BE2425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5217E5D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79D9219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25" w:type="dxa"/>
          </w:tcPr>
          <w:p w14:paraId="19EAE92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63FEB59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825" w:type="dxa"/>
          </w:tcPr>
          <w:p w14:paraId="3D8A0FF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825" w:type="dxa"/>
          </w:tcPr>
          <w:p w14:paraId="74935EF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25" w:type="dxa"/>
          </w:tcPr>
          <w:p w14:paraId="54AEA9E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</w:tr>
      <w:tr w:rsidR="004663AC" w:rsidRPr="00E83F5F" w14:paraId="4DE293A4" w14:textId="77777777" w:rsidTr="004663AC">
        <w:tc>
          <w:tcPr>
            <w:tcW w:w="2518" w:type="dxa"/>
          </w:tcPr>
          <w:p w14:paraId="6D97C51F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นครนายก</w:t>
            </w:r>
          </w:p>
        </w:tc>
        <w:tc>
          <w:tcPr>
            <w:tcW w:w="950" w:type="dxa"/>
          </w:tcPr>
          <w:p w14:paraId="72722E8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216F92B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505B32D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25" w:type="dxa"/>
          </w:tcPr>
          <w:p w14:paraId="55BA583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68D633D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25" w:type="dxa"/>
          </w:tcPr>
          <w:p w14:paraId="7C8F38A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825" w:type="dxa"/>
          </w:tcPr>
          <w:p w14:paraId="1D7D93C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25" w:type="dxa"/>
          </w:tcPr>
          <w:p w14:paraId="759AC77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</w:tr>
      <w:tr w:rsidR="004663AC" w:rsidRPr="00E83F5F" w14:paraId="479AAAE6" w14:textId="77777777" w:rsidTr="004663AC">
        <w:tc>
          <w:tcPr>
            <w:tcW w:w="2518" w:type="dxa"/>
          </w:tcPr>
          <w:p w14:paraId="0846E701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ปราจีนบุรี</w:t>
            </w:r>
          </w:p>
        </w:tc>
        <w:tc>
          <w:tcPr>
            <w:tcW w:w="950" w:type="dxa"/>
          </w:tcPr>
          <w:p w14:paraId="2318BE7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074FE8C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1FA1ABF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25" w:type="dxa"/>
          </w:tcPr>
          <w:p w14:paraId="184F6A9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25" w:type="dxa"/>
          </w:tcPr>
          <w:p w14:paraId="39B800D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25" w:type="dxa"/>
          </w:tcPr>
          <w:p w14:paraId="6305DD0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</w:tc>
        <w:tc>
          <w:tcPr>
            <w:tcW w:w="825" w:type="dxa"/>
          </w:tcPr>
          <w:p w14:paraId="72FC241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25" w:type="dxa"/>
          </w:tcPr>
          <w:p w14:paraId="4E02419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71</w:t>
            </w:r>
          </w:p>
        </w:tc>
      </w:tr>
      <w:tr w:rsidR="004663AC" w:rsidRPr="00E83F5F" w14:paraId="6B312413" w14:textId="77777777" w:rsidTr="004663AC">
        <w:tc>
          <w:tcPr>
            <w:tcW w:w="2518" w:type="dxa"/>
          </w:tcPr>
          <w:p w14:paraId="139B151F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ระยอง</w:t>
            </w:r>
          </w:p>
        </w:tc>
        <w:tc>
          <w:tcPr>
            <w:tcW w:w="950" w:type="dxa"/>
          </w:tcPr>
          <w:p w14:paraId="3F85F86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1196DBA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6375B93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365020A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25" w:type="dxa"/>
          </w:tcPr>
          <w:p w14:paraId="3B01185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825" w:type="dxa"/>
          </w:tcPr>
          <w:p w14:paraId="341040A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825" w:type="dxa"/>
          </w:tcPr>
          <w:p w14:paraId="6E8D78E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25" w:type="dxa"/>
          </w:tcPr>
          <w:p w14:paraId="4464D44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</w:tr>
      <w:tr w:rsidR="004663AC" w:rsidRPr="00E83F5F" w14:paraId="5058CD31" w14:textId="77777777" w:rsidTr="004663AC">
        <w:tc>
          <w:tcPr>
            <w:tcW w:w="2518" w:type="dxa"/>
          </w:tcPr>
          <w:p w14:paraId="5741DD25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สระแก้ว</w:t>
            </w:r>
          </w:p>
        </w:tc>
        <w:tc>
          <w:tcPr>
            <w:tcW w:w="950" w:type="dxa"/>
          </w:tcPr>
          <w:p w14:paraId="14CDB22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32394B1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5B030DB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25" w:type="dxa"/>
          </w:tcPr>
          <w:p w14:paraId="1F322D8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25" w:type="dxa"/>
          </w:tcPr>
          <w:p w14:paraId="630A4EA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825" w:type="dxa"/>
          </w:tcPr>
          <w:p w14:paraId="1D78C4C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825" w:type="dxa"/>
          </w:tcPr>
          <w:p w14:paraId="3D22954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25" w:type="dxa"/>
          </w:tcPr>
          <w:p w14:paraId="72C6D15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</w:tr>
      <w:tr w:rsidR="004663AC" w:rsidRPr="00E83F5F" w14:paraId="2A48968F" w14:textId="77777777" w:rsidTr="004663AC">
        <w:tc>
          <w:tcPr>
            <w:tcW w:w="2518" w:type="dxa"/>
          </w:tcPr>
          <w:p w14:paraId="79C4B6A0" w14:textId="77777777" w:rsidR="004663AC" w:rsidRPr="00E83F5F" w:rsidRDefault="004663AC" w:rsidP="004663AC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950" w:type="dxa"/>
          </w:tcPr>
          <w:p w14:paraId="0A9F129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25" w:type="dxa"/>
          </w:tcPr>
          <w:p w14:paraId="1397CA4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25" w:type="dxa"/>
          </w:tcPr>
          <w:p w14:paraId="413890F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25" w:type="dxa"/>
          </w:tcPr>
          <w:p w14:paraId="321F096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825" w:type="dxa"/>
          </w:tcPr>
          <w:p w14:paraId="6BB8D04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182</w:t>
            </w:r>
          </w:p>
        </w:tc>
        <w:tc>
          <w:tcPr>
            <w:tcW w:w="825" w:type="dxa"/>
          </w:tcPr>
          <w:p w14:paraId="2C1AB9B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365</w:t>
            </w:r>
          </w:p>
        </w:tc>
        <w:tc>
          <w:tcPr>
            <w:tcW w:w="825" w:type="dxa"/>
          </w:tcPr>
          <w:p w14:paraId="1853627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51F4756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592</w:t>
            </w:r>
          </w:p>
        </w:tc>
      </w:tr>
    </w:tbl>
    <w:p w14:paraId="3DC4B0E2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DC2AC23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t>หน่วยงานภาครัฐที่เข้าร่วมการประเมิน</w:t>
      </w:r>
    </w:p>
    <w:p w14:paraId="705292FA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t xml:space="preserve">ภูมิภาค </w:t>
      </w:r>
      <w:r w:rsidRPr="00E83F5F">
        <w:rPr>
          <w:rFonts w:ascii="TH SarabunPSK" w:hAnsi="TH SarabunPSK" w:cs="TH SarabunPSK"/>
          <w:sz w:val="32"/>
          <w:szCs w:val="32"/>
        </w:rPr>
        <w:t>3</w:t>
      </w:r>
    </w:p>
    <w:p w14:paraId="2ADD7FFA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2559"/>
        <w:gridCol w:w="931"/>
        <w:gridCol w:w="924"/>
        <w:gridCol w:w="917"/>
        <w:gridCol w:w="918"/>
        <w:gridCol w:w="918"/>
        <w:gridCol w:w="925"/>
        <w:gridCol w:w="925"/>
      </w:tblGrid>
      <w:tr w:rsidR="004663AC" w:rsidRPr="00E83F5F" w14:paraId="195977C6" w14:textId="77777777" w:rsidTr="004663AC">
        <w:tc>
          <w:tcPr>
            <w:tcW w:w="2624" w:type="dxa"/>
            <w:vMerge w:val="restart"/>
            <w:shd w:val="clear" w:color="auto" w:fill="C6D9F1" w:themeFill="text2" w:themeFillTint="33"/>
          </w:tcPr>
          <w:p w14:paraId="0E8356B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6556" w:type="dxa"/>
            <w:gridSpan w:val="7"/>
            <w:shd w:val="clear" w:color="auto" w:fill="C6D9F1" w:themeFill="text2" w:themeFillTint="33"/>
          </w:tcPr>
          <w:p w14:paraId="5FA35DF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จำนวนหน่วยงานภาครัฐ (แห่ง)</w:t>
            </w:r>
          </w:p>
        </w:tc>
      </w:tr>
      <w:tr w:rsidR="004663AC" w:rsidRPr="00E83F5F" w14:paraId="56E3F028" w14:textId="77777777" w:rsidTr="004663AC">
        <w:tc>
          <w:tcPr>
            <w:tcW w:w="2624" w:type="dxa"/>
            <w:vMerge/>
            <w:shd w:val="clear" w:color="auto" w:fill="C6D9F1" w:themeFill="text2" w:themeFillTint="33"/>
          </w:tcPr>
          <w:p w14:paraId="185497A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36" w:type="dxa"/>
            <w:shd w:val="clear" w:color="auto" w:fill="C6D9F1" w:themeFill="text2" w:themeFillTint="33"/>
          </w:tcPr>
          <w:p w14:paraId="0049FE3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31AB429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อบจ.</w:t>
            </w:r>
          </w:p>
        </w:tc>
        <w:tc>
          <w:tcPr>
            <w:tcW w:w="936" w:type="dxa"/>
            <w:shd w:val="clear" w:color="auto" w:fill="C6D9F1" w:themeFill="text2" w:themeFillTint="33"/>
          </w:tcPr>
          <w:p w14:paraId="1225E82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ทน.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5347235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ทม.</w:t>
            </w:r>
          </w:p>
        </w:tc>
        <w:tc>
          <w:tcPr>
            <w:tcW w:w="936" w:type="dxa"/>
            <w:shd w:val="clear" w:color="auto" w:fill="C6D9F1" w:themeFill="text2" w:themeFillTint="33"/>
          </w:tcPr>
          <w:p w14:paraId="6B2382E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ทต.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4C6241B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อบต.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707F18B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663AC" w:rsidRPr="00E83F5F" w14:paraId="640FC4E2" w14:textId="77777777" w:rsidTr="004663AC">
        <w:tc>
          <w:tcPr>
            <w:tcW w:w="2624" w:type="dxa"/>
          </w:tcPr>
          <w:p w14:paraId="01811A0F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ชัยภูมิ</w:t>
            </w:r>
          </w:p>
        </w:tc>
        <w:tc>
          <w:tcPr>
            <w:tcW w:w="936" w:type="dxa"/>
          </w:tcPr>
          <w:p w14:paraId="50D157A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0A1CE0A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10E398C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0668B48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79E3702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937" w:type="dxa"/>
          </w:tcPr>
          <w:p w14:paraId="25521D0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106</w:t>
            </w:r>
          </w:p>
        </w:tc>
        <w:tc>
          <w:tcPr>
            <w:tcW w:w="937" w:type="dxa"/>
          </w:tcPr>
          <w:p w14:paraId="5A2F4FA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144</w:t>
            </w:r>
          </w:p>
        </w:tc>
      </w:tr>
      <w:tr w:rsidR="004663AC" w:rsidRPr="00E83F5F" w14:paraId="0233E874" w14:textId="77777777" w:rsidTr="004663AC">
        <w:tc>
          <w:tcPr>
            <w:tcW w:w="2624" w:type="dxa"/>
          </w:tcPr>
          <w:p w14:paraId="4C00FEAC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นครราชสีมา</w:t>
            </w:r>
          </w:p>
        </w:tc>
        <w:tc>
          <w:tcPr>
            <w:tcW w:w="936" w:type="dxa"/>
          </w:tcPr>
          <w:p w14:paraId="5D36EDE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1F5122C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06AF720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13B537B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36" w:type="dxa"/>
          </w:tcPr>
          <w:p w14:paraId="2A26B5B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85</w:t>
            </w:r>
          </w:p>
        </w:tc>
        <w:tc>
          <w:tcPr>
            <w:tcW w:w="937" w:type="dxa"/>
          </w:tcPr>
          <w:p w14:paraId="2A16896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243</w:t>
            </w:r>
          </w:p>
        </w:tc>
        <w:tc>
          <w:tcPr>
            <w:tcW w:w="937" w:type="dxa"/>
          </w:tcPr>
          <w:p w14:paraId="3DA1C5F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335</w:t>
            </w:r>
          </w:p>
        </w:tc>
      </w:tr>
      <w:tr w:rsidR="004663AC" w:rsidRPr="00E83F5F" w14:paraId="757406AC" w14:textId="77777777" w:rsidTr="004663AC">
        <w:tc>
          <w:tcPr>
            <w:tcW w:w="2624" w:type="dxa"/>
          </w:tcPr>
          <w:p w14:paraId="1C695035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บุรีรัมย์</w:t>
            </w:r>
          </w:p>
        </w:tc>
        <w:tc>
          <w:tcPr>
            <w:tcW w:w="936" w:type="dxa"/>
          </w:tcPr>
          <w:p w14:paraId="0F36BF3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4252C08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7BAFE3A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25BEB41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36" w:type="dxa"/>
          </w:tcPr>
          <w:p w14:paraId="200F0E5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37" w:type="dxa"/>
          </w:tcPr>
          <w:p w14:paraId="7CA6572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145</w:t>
            </w:r>
          </w:p>
        </w:tc>
        <w:tc>
          <w:tcPr>
            <w:tcW w:w="937" w:type="dxa"/>
          </w:tcPr>
          <w:p w14:paraId="146B5A4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210</w:t>
            </w:r>
          </w:p>
        </w:tc>
      </w:tr>
      <w:tr w:rsidR="004663AC" w:rsidRPr="00E83F5F" w14:paraId="4D9A71F8" w14:textId="77777777" w:rsidTr="004663AC">
        <w:tc>
          <w:tcPr>
            <w:tcW w:w="2624" w:type="dxa"/>
          </w:tcPr>
          <w:p w14:paraId="7F30F85B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ยโสธร</w:t>
            </w:r>
          </w:p>
        </w:tc>
        <w:tc>
          <w:tcPr>
            <w:tcW w:w="936" w:type="dxa"/>
          </w:tcPr>
          <w:p w14:paraId="14B4AF4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72B4DFC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1FF9BCD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4ACE858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6FE49A4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937" w:type="dxa"/>
          </w:tcPr>
          <w:p w14:paraId="3000602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63</w:t>
            </w:r>
          </w:p>
        </w:tc>
        <w:tc>
          <w:tcPr>
            <w:tcW w:w="937" w:type="dxa"/>
          </w:tcPr>
          <w:p w14:paraId="19758C7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89</w:t>
            </w:r>
          </w:p>
        </w:tc>
      </w:tr>
      <w:tr w:rsidR="004663AC" w:rsidRPr="00E83F5F" w14:paraId="31CC5934" w14:textId="77777777" w:rsidTr="004663AC">
        <w:tc>
          <w:tcPr>
            <w:tcW w:w="2624" w:type="dxa"/>
          </w:tcPr>
          <w:p w14:paraId="39130E89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ศรีสะเกษ</w:t>
            </w:r>
          </w:p>
        </w:tc>
        <w:tc>
          <w:tcPr>
            <w:tcW w:w="936" w:type="dxa"/>
          </w:tcPr>
          <w:p w14:paraId="2B2176A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3DD10F0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183A41C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0DFA5F0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6" w:type="dxa"/>
          </w:tcPr>
          <w:p w14:paraId="591BC94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937" w:type="dxa"/>
          </w:tcPr>
          <w:p w14:paraId="1A04DAA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179</w:t>
            </w:r>
          </w:p>
        </w:tc>
        <w:tc>
          <w:tcPr>
            <w:tcW w:w="937" w:type="dxa"/>
          </w:tcPr>
          <w:p w14:paraId="4744B47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218</w:t>
            </w:r>
          </w:p>
        </w:tc>
      </w:tr>
      <w:tr w:rsidR="004663AC" w:rsidRPr="00E83F5F" w14:paraId="66FFF172" w14:textId="77777777" w:rsidTr="004663AC">
        <w:tc>
          <w:tcPr>
            <w:tcW w:w="2624" w:type="dxa"/>
          </w:tcPr>
          <w:p w14:paraId="0786F22A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สุรินทร์</w:t>
            </w:r>
          </w:p>
        </w:tc>
        <w:tc>
          <w:tcPr>
            <w:tcW w:w="936" w:type="dxa"/>
          </w:tcPr>
          <w:p w14:paraId="5F04F9A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5CEAE8B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3AEF8FC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136B751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1C78159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937" w:type="dxa"/>
          </w:tcPr>
          <w:p w14:paraId="45E08BE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144</w:t>
            </w:r>
          </w:p>
        </w:tc>
        <w:tc>
          <w:tcPr>
            <w:tcW w:w="937" w:type="dxa"/>
          </w:tcPr>
          <w:p w14:paraId="5264258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174</w:t>
            </w:r>
          </w:p>
        </w:tc>
      </w:tr>
      <w:tr w:rsidR="004663AC" w:rsidRPr="00E83F5F" w14:paraId="7E06053E" w14:textId="77777777" w:rsidTr="004663AC">
        <w:tc>
          <w:tcPr>
            <w:tcW w:w="2624" w:type="dxa"/>
          </w:tcPr>
          <w:p w14:paraId="03DEA0F9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นาจเจริญ</w:t>
            </w:r>
          </w:p>
        </w:tc>
        <w:tc>
          <w:tcPr>
            <w:tcW w:w="936" w:type="dxa"/>
          </w:tcPr>
          <w:p w14:paraId="0ED21BE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2D85C75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003CF43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3D72219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5E7EC95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937" w:type="dxa"/>
          </w:tcPr>
          <w:p w14:paraId="40FED4A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937" w:type="dxa"/>
          </w:tcPr>
          <w:p w14:paraId="0B31513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65</w:t>
            </w:r>
          </w:p>
        </w:tc>
      </w:tr>
      <w:tr w:rsidR="004663AC" w:rsidRPr="00E83F5F" w14:paraId="78E2E819" w14:textId="77777777" w:rsidTr="004663AC">
        <w:tc>
          <w:tcPr>
            <w:tcW w:w="2624" w:type="dxa"/>
          </w:tcPr>
          <w:p w14:paraId="4804204C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อุบลราชธานี</w:t>
            </w:r>
          </w:p>
        </w:tc>
        <w:tc>
          <w:tcPr>
            <w:tcW w:w="936" w:type="dxa"/>
          </w:tcPr>
          <w:p w14:paraId="6157D85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0213DF3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4F68329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6B6A190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36" w:type="dxa"/>
          </w:tcPr>
          <w:p w14:paraId="6050407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937" w:type="dxa"/>
          </w:tcPr>
          <w:p w14:paraId="01C71F4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179</w:t>
            </w:r>
          </w:p>
        </w:tc>
        <w:tc>
          <w:tcPr>
            <w:tcW w:w="937" w:type="dxa"/>
          </w:tcPr>
          <w:p w14:paraId="4F07CA2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240</w:t>
            </w:r>
          </w:p>
        </w:tc>
      </w:tr>
      <w:tr w:rsidR="004663AC" w:rsidRPr="00E83F5F" w14:paraId="569801BB" w14:textId="77777777" w:rsidTr="004663AC">
        <w:tc>
          <w:tcPr>
            <w:tcW w:w="2624" w:type="dxa"/>
          </w:tcPr>
          <w:p w14:paraId="33EF0530" w14:textId="77777777" w:rsidR="004663AC" w:rsidRPr="00E83F5F" w:rsidRDefault="004663AC" w:rsidP="004663AC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936" w:type="dxa"/>
          </w:tcPr>
          <w:p w14:paraId="73A6D0E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37" w:type="dxa"/>
          </w:tcPr>
          <w:p w14:paraId="61A8751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936" w:type="dxa"/>
          </w:tcPr>
          <w:p w14:paraId="16A20C6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7" w:type="dxa"/>
          </w:tcPr>
          <w:p w14:paraId="61C221E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936" w:type="dxa"/>
          </w:tcPr>
          <w:p w14:paraId="6F9BA95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342</w:t>
            </w:r>
          </w:p>
        </w:tc>
        <w:tc>
          <w:tcPr>
            <w:tcW w:w="937" w:type="dxa"/>
          </w:tcPr>
          <w:p w14:paraId="41BCED5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1098</w:t>
            </w:r>
          </w:p>
        </w:tc>
        <w:tc>
          <w:tcPr>
            <w:tcW w:w="937" w:type="dxa"/>
          </w:tcPr>
          <w:p w14:paraId="07EAD27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1475</w:t>
            </w:r>
          </w:p>
        </w:tc>
      </w:tr>
    </w:tbl>
    <w:p w14:paraId="2087441E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04CFCEF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48FFB9F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2B4CF57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D8316E5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9122450" w14:textId="3416B099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804D10A" w14:textId="77777777" w:rsidR="00002EE0" w:rsidRDefault="00002EE0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  <w:sectPr w:rsidR="00002EE0" w:rsidSect="006E378E">
          <w:pgSz w:w="11907" w:h="16839" w:code="9"/>
          <w:pgMar w:top="1440" w:right="1440" w:bottom="1440" w:left="1440" w:header="720" w:footer="720" w:gutter="0"/>
          <w:pgNumType w:start="1" w:chapStyle="1"/>
          <w:cols w:space="720"/>
          <w:docGrid w:linePitch="360"/>
        </w:sectPr>
      </w:pPr>
    </w:p>
    <w:p w14:paraId="0F059D0C" w14:textId="4CC6F729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lastRenderedPageBreak/>
        <w:t>หน่วยงานภาครัฐที่เข้าร่วมการประเมิน</w:t>
      </w:r>
    </w:p>
    <w:p w14:paraId="65668BFB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t xml:space="preserve">ภูมิภาค </w:t>
      </w:r>
      <w:r w:rsidRPr="00E83F5F">
        <w:rPr>
          <w:rFonts w:ascii="TH SarabunPSK" w:hAnsi="TH SarabunPSK" w:cs="TH SarabunPSK"/>
          <w:sz w:val="32"/>
          <w:szCs w:val="32"/>
        </w:rPr>
        <w:t>4</w:t>
      </w:r>
    </w:p>
    <w:p w14:paraId="2A1505FC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2560"/>
        <w:gridCol w:w="931"/>
        <w:gridCol w:w="924"/>
        <w:gridCol w:w="917"/>
        <w:gridCol w:w="918"/>
        <w:gridCol w:w="918"/>
        <w:gridCol w:w="924"/>
        <w:gridCol w:w="925"/>
      </w:tblGrid>
      <w:tr w:rsidR="004663AC" w:rsidRPr="00E83F5F" w14:paraId="563B74E8" w14:textId="77777777" w:rsidTr="004663AC">
        <w:tc>
          <w:tcPr>
            <w:tcW w:w="2624" w:type="dxa"/>
            <w:vMerge w:val="restart"/>
            <w:shd w:val="clear" w:color="auto" w:fill="C6D9F1" w:themeFill="text2" w:themeFillTint="33"/>
          </w:tcPr>
          <w:p w14:paraId="03935A4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6556" w:type="dxa"/>
            <w:gridSpan w:val="7"/>
            <w:shd w:val="clear" w:color="auto" w:fill="C6D9F1" w:themeFill="text2" w:themeFillTint="33"/>
          </w:tcPr>
          <w:p w14:paraId="46FC404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จำนวนหน่วยงานภาครัฐ (แห่ง)</w:t>
            </w:r>
          </w:p>
        </w:tc>
      </w:tr>
      <w:tr w:rsidR="004663AC" w:rsidRPr="00E83F5F" w14:paraId="38FC8F60" w14:textId="77777777" w:rsidTr="004663AC">
        <w:tc>
          <w:tcPr>
            <w:tcW w:w="2624" w:type="dxa"/>
            <w:vMerge/>
            <w:shd w:val="clear" w:color="auto" w:fill="C6D9F1" w:themeFill="text2" w:themeFillTint="33"/>
          </w:tcPr>
          <w:p w14:paraId="4200C53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36" w:type="dxa"/>
            <w:shd w:val="clear" w:color="auto" w:fill="C6D9F1" w:themeFill="text2" w:themeFillTint="33"/>
          </w:tcPr>
          <w:p w14:paraId="3299CBA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5125CFB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อบจ.</w:t>
            </w:r>
          </w:p>
        </w:tc>
        <w:tc>
          <w:tcPr>
            <w:tcW w:w="936" w:type="dxa"/>
            <w:shd w:val="clear" w:color="auto" w:fill="C6D9F1" w:themeFill="text2" w:themeFillTint="33"/>
          </w:tcPr>
          <w:p w14:paraId="329F168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ทน.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1C2FC12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ทม.</w:t>
            </w:r>
          </w:p>
        </w:tc>
        <w:tc>
          <w:tcPr>
            <w:tcW w:w="936" w:type="dxa"/>
            <w:shd w:val="clear" w:color="auto" w:fill="C6D9F1" w:themeFill="text2" w:themeFillTint="33"/>
          </w:tcPr>
          <w:p w14:paraId="6F1126D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ทต.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000CF39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อบต.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0BEA5CF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663AC" w:rsidRPr="00E83F5F" w14:paraId="4F06C4FE" w14:textId="77777777" w:rsidTr="004663AC">
        <w:tc>
          <w:tcPr>
            <w:tcW w:w="2624" w:type="dxa"/>
          </w:tcPr>
          <w:p w14:paraId="4C1526BE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กาฬสินธุ์</w:t>
            </w:r>
          </w:p>
        </w:tc>
        <w:tc>
          <w:tcPr>
            <w:tcW w:w="936" w:type="dxa"/>
          </w:tcPr>
          <w:p w14:paraId="627C189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4DC95E2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412F036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43A3119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6" w:type="dxa"/>
          </w:tcPr>
          <w:p w14:paraId="61E7838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77</w:t>
            </w:r>
          </w:p>
        </w:tc>
        <w:tc>
          <w:tcPr>
            <w:tcW w:w="937" w:type="dxa"/>
          </w:tcPr>
          <w:p w14:paraId="09ADEDE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71</w:t>
            </w:r>
          </w:p>
        </w:tc>
        <w:tc>
          <w:tcPr>
            <w:tcW w:w="937" w:type="dxa"/>
          </w:tcPr>
          <w:p w14:paraId="708C3CD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152</w:t>
            </w:r>
          </w:p>
        </w:tc>
      </w:tr>
      <w:tr w:rsidR="004663AC" w:rsidRPr="00E83F5F" w14:paraId="44F73520" w14:textId="77777777" w:rsidTr="004663AC">
        <w:tc>
          <w:tcPr>
            <w:tcW w:w="2624" w:type="dxa"/>
          </w:tcPr>
          <w:p w14:paraId="51C029CD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ขอนแก่น</w:t>
            </w:r>
          </w:p>
        </w:tc>
        <w:tc>
          <w:tcPr>
            <w:tcW w:w="936" w:type="dxa"/>
          </w:tcPr>
          <w:p w14:paraId="54107C0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1773219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36DC59C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3E6DCCF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36" w:type="dxa"/>
          </w:tcPr>
          <w:p w14:paraId="155BE74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77</w:t>
            </w:r>
          </w:p>
        </w:tc>
        <w:tc>
          <w:tcPr>
            <w:tcW w:w="937" w:type="dxa"/>
          </w:tcPr>
          <w:p w14:paraId="01C3A12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140</w:t>
            </w:r>
          </w:p>
        </w:tc>
        <w:tc>
          <w:tcPr>
            <w:tcW w:w="937" w:type="dxa"/>
          </w:tcPr>
          <w:p w14:paraId="490AF8C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226</w:t>
            </w:r>
          </w:p>
        </w:tc>
      </w:tr>
      <w:tr w:rsidR="004663AC" w:rsidRPr="00E83F5F" w14:paraId="6D7AAA68" w14:textId="77777777" w:rsidTr="004663AC">
        <w:tc>
          <w:tcPr>
            <w:tcW w:w="2624" w:type="dxa"/>
          </w:tcPr>
          <w:p w14:paraId="5ABDF200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นครพนม</w:t>
            </w:r>
          </w:p>
        </w:tc>
        <w:tc>
          <w:tcPr>
            <w:tcW w:w="936" w:type="dxa"/>
          </w:tcPr>
          <w:p w14:paraId="43F9E0F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64390E7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7BECF32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4C38E5A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3DCFF4D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937" w:type="dxa"/>
          </w:tcPr>
          <w:p w14:paraId="6DF0B18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81</w:t>
            </w:r>
          </w:p>
        </w:tc>
        <w:tc>
          <w:tcPr>
            <w:tcW w:w="937" w:type="dxa"/>
          </w:tcPr>
          <w:p w14:paraId="45D73E3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105</w:t>
            </w:r>
          </w:p>
        </w:tc>
      </w:tr>
      <w:tr w:rsidR="004663AC" w:rsidRPr="00E83F5F" w14:paraId="76959DED" w14:textId="77777777" w:rsidTr="004663AC">
        <w:tc>
          <w:tcPr>
            <w:tcW w:w="2624" w:type="dxa"/>
          </w:tcPr>
          <w:p w14:paraId="15E83D3D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บึงกาฬ</w:t>
            </w:r>
          </w:p>
        </w:tc>
        <w:tc>
          <w:tcPr>
            <w:tcW w:w="936" w:type="dxa"/>
          </w:tcPr>
          <w:p w14:paraId="0981FE8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5B0EC28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6048CEE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6436D11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2600DA7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937" w:type="dxa"/>
          </w:tcPr>
          <w:p w14:paraId="09C8EE8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937" w:type="dxa"/>
          </w:tcPr>
          <w:p w14:paraId="7C7383D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</w:tr>
      <w:tr w:rsidR="004663AC" w:rsidRPr="00E83F5F" w14:paraId="7F40C5E0" w14:textId="77777777" w:rsidTr="004663AC">
        <w:tc>
          <w:tcPr>
            <w:tcW w:w="2624" w:type="dxa"/>
          </w:tcPr>
          <w:p w14:paraId="64D89098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มหาสารคาม</w:t>
            </w:r>
          </w:p>
        </w:tc>
        <w:tc>
          <w:tcPr>
            <w:tcW w:w="936" w:type="dxa"/>
          </w:tcPr>
          <w:p w14:paraId="63300F0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45BD6A6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0EA758E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450AFA0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5125A88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37" w:type="dxa"/>
          </w:tcPr>
          <w:p w14:paraId="2CBFAE7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123</w:t>
            </w:r>
          </w:p>
        </w:tc>
        <w:tc>
          <w:tcPr>
            <w:tcW w:w="937" w:type="dxa"/>
          </w:tcPr>
          <w:p w14:paraId="5095007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144</w:t>
            </w:r>
          </w:p>
        </w:tc>
      </w:tr>
      <w:tr w:rsidR="004663AC" w:rsidRPr="00E83F5F" w14:paraId="7163028B" w14:textId="77777777" w:rsidTr="004663AC">
        <w:tc>
          <w:tcPr>
            <w:tcW w:w="2624" w:type="dxa"/>
          </w:tcPr>
          <w:p w14:paraId="72F415FD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มุกดาหาร</w:t>
            </w:r>
          </w:p>
        </w:tc>
        <w:tc>
          <w:tcPr>
            <w:tcW w:w="936" w:type="dxa"/>
          </w:tcPr>
          <w:p w14:paraId="18FC6F3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2744596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0426303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481379A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2E2DE75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937" w:type="dxa"/>
          </w:tcPr>
          <w:p w14:paraId="320FA90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937" w:type="dxa"/>
          </w:tcPr>
          <w:p w14:paraId="1DD4378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</w:tr>
      <w:tr w:rsidR="004663AC" w:rsidRPr="00E83F5F" w14:paraId="5361F090" w14:textId="77777777" w:rsidTr="004663AC">
        <w:tc>
          <w:tcPr>
            <w:tcW w:w="2624" w:type="dxa"/>
          </w:tcPr>
          <w:p w14:paraId="7E6579CA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ร้อยเอ็ด</w:t>
            </w:r>
          </w:p>
        </w:tc>
        <w:tc>
          <w:tcPr>
            <w:tcW w:w="936" w:type="dxa"/>
          </w:tcPr>
          <w:p w14:paraId="15FE3EC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55BB56F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0F05546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5A8385C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02AFEA0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72</w:t>
            </w:r>
          </w:p>
        </w:tc>
        <w:tc>
          <w:tcPr>
            <w:tcW w:w="937" w:type="dxa"/>
          </w:tcPr>
          <w:p w14:paraId="31B1D40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129</w:t>
            </w:r>
          </w:p>
        </w:tc>
        <w:tc>
          <w:tcPr>
            <w:tcW w:w="937" w:type="dxa"/>
          </w:tcPr>
          <w:p w14:paraId="0E1EEC7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204</w:t>
            </w:r>
          </w:p>
        </w:tc>
      </w:tr>
      <w:tr w:rsidR="004663AC" w:rsidRPr="00E83F5F" w14:paraId="2F63DF7B" w14:textId="77777777" w:rsidTr="004663AC">
        <w:tc>
          <w:tcPr>
            <w:tcW w:w="2624" w:type="dxa"/>
          </w:tcPr>
          <w:p w14:paraId="6F5696A8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เลย</w:t>
            </w:r>
          </w:p>
        </w:tc>
        <w:tc>
          <w:tcPr>
            <w:tcW w:w="936" w:type="dxa"/>
          </w:tcPr>
          <w:p w14:paraId="67DE9CC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6231279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12C835D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25C5D06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6" w:type="dxa"/>
          </w:tcPr>
          <w:p w14:paraId="30D980D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937" w:type="dxa"/>
          </w:tcPr>
          <w:p w14:paraId="2331C95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71</w:t>
            </w:r>
          </w:p>
        </w:tc>
        <w:tc>
          <w:tcPr>
            <w:tcW w:w="937" w:type="dxa"/>
          </w:tcPr>
          <w:p w14:paraId="4806291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102</w:t>
            </w:r>
          </w:p>
        </w:tc>
      </w:tr>
      <w:tr w:rsidR="004663AC" w:rsidRPr="00E83F5F" w14:paraId="2A7CE3F9" w14:textId="77777777" w:rsidTr="004663AC">
        <w:tc>
          <w:tcPr>
            <w:tcW w:w="2624" w:type="dxa"/>
          </w:tcPr>
          <w:p w14:paraId="25813007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สกลนคร</w:t>
            </w:r>
          </w:p>
        </w:tc>
        <w:tc>
          <w:tcPr>
            <w:tcW w:w="936" w:type="dxa"/>
          </w:tcPr>
          <w:p w14:paraId="681C34D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1D22F93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61BF6AC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077120A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6" w:type="dxa"/>
          </w:tcPr>
          <w:p w14:paraId="19FF5D6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65</w:t>
            </w:r>
          </w:p>
        </w:tc>
        <w:tc>
          <w:tcPr>
            <w:tcW w:w="937" w:type="dxa"/>
          </w:tcPr>
          <w:p w14:paraId="74AECFA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74</w:t>
            </w:r>
          </w:p>
        </w:tc>
        <w:tc>
          <w:tcPr>
            <w:tcW w:w="937" w:type="dxa"/>
          </w:tcPr>
          <w:p w14:paraId="7160D29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142</w:t>
            </w:r>
          </w:p>
        </w:tc>
      </w:tr>
      <w:tr w:rsidR="004663AC" w:rsidRPr="00E83F5F" w14:paraId="651F488B" w14:textId="77777777" w:rsidTr="004663AC">
        <w:tc>
          <w:tcPr>
            <w:tcW w:w="2624" w:type="dxa"/>
          </w:tcPr>
          <w:p w14:paraId="14428294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หนองคาย</w:t>
            </w:r>
          </w:p>
        </w:tc>
        <w:tc>
          <w:tcPr>
            <w:tcW w:w="936" w:type="dxa"/>
          </w:tcPr>
          <w:p w14:paraId="5698274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2628B66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02E94EF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4B86A47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6" w:type="dxa"/>
          </w:tcPr>
          <w:p w14:paraId="075FF0B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937" w:type="dxa"/>
          </w:tcPr>
          <w:p w14:paraId="06A2E05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937" w:type="dxa"/>
          </w:tcPr>
          <w:p w14:paraId="3185627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</w:tr>
      <w:tr w:rsidR="004663AC" w:rsidRPr="00E83F5F" w14:paraId="1380EBA7" w14:textId="77777777" w:rsidTr="004663AC">
        <w:tc>
          <w:tcPr>
            <w:tcW w:w="2624" w:type="dxa"/>
          </w:tcPr>
          <w:p w14:paraId="7C2EEA1D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หนองบัวลำภู</w:t>
            </w:r>
          </w:p>
        </w:tc>
        <w:tc>
          <w:tcPr>
            <w:tcW w:w="936" w:type="dxa"/>
          </w:tcPr>
          <w:p w14:paraId="2ED850C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3B9F87A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7225108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12F8D21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6EA12A6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937" w:type="dxa"/>
          </w:tcPr>
          <w:p w14:paraId="37E48E0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43</w:t>
            </w:r>
          </w:p>
        </w:tc>
        <w:tc>
          <w:tcPr>
            <w:tcW w:w="937" w:type="dxa"/>
          </w:tcPr>
          <w:p w14:paraId="56298FD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</w:tr>
      <w:tr w:rsidR="004663AC" w:rsidRPr="00E83F5F" w14:paraId="50813300" w14:textId="77777777" w:rsidTr="004663AC">
        <w:tc>
          <w:tcPr>
            <w:tcW w:w="2624" w:type="dxa"/>
          </w:tcPr>
          <w:p w14:paraId="53DD1B64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อุดรธานี</w:t>
            </w:r>
          </w:p>
        </w:tc>
        <w:tc>
          <w:tcPr>
            <w:tcW w:w="936" w:type="dxa"/>
          </w:tcPr>
          <w:p w14:paraId="6470AE3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51D904A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0D94076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02ECF5F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36" w:type="dxa"/>
          </w:tcPr>
          <w:p w14:paraId="57A53F7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937" w:type="dxa"/>
          </w:tcPr>
          <w:p w14:paraId="7980117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109</w:t>
            </w:r>
          </w:p>
        </w:tc>
        <w:tc>
          <w:tcPr>
            <w:tcW w:w="937" w:type="dxa"/>
          </w:tcPr>
          <w:p w14:paraId="412C032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182</w:t>
            </w:r>
          </w:p>
        </w:tc>
      </w:tr>
      <w:tr w:rsidR="004663AC" w:rsidRPr="00E83F5F" w14:paraId="075420B3" w14:textId="77777777" w:rsidTr="004663AC">
        <w:tc>
          <w:tcPr>
            <w:tcW w:w="2624" w:type="dxa"/>
          </w:tcPr>
          <w:p w14:paraId="078E6650" w14:textId="77777777" w:rsidR="004663AC" w:rsidRPr="00E83F5F" w:rsidRDefault="004663AC" w:rsidP="004663AC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936" w:type="dxa"/>
          </w:tcPr>
          <w:p w14:paraId="7CF7C05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937" w:type="dxa"/>
          </w:tcPr>
          <w:p w14:paraId="479A82B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936" w:type="dxa"/>
          </w:tcPr>
          <w:p w14:paraId="0D94F6C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37" w:type="dxa"/>
          </w:tcPr>
          <w:p w14:paraId="26CB08E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936" w:type="dxa"/>
          </w:tcPr>
          <w:p w14:paraId="5621680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505</w:t>
            </w:r>
          </w:p>
        </w:tc>
        <w:tc>
          <w:tcPr>
            <w:tcW w:w="937" w:type="dxa"/>
          </w:tcPr>
          <w:p w14:paraId="5A9F98E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957</w:t>
            </w:r>
          </w:p>
        </w:tc>
        <w:tc>
          <w:tcPr>
            <w:tcW w:w="937" w:type="dxa"/>
          </w:tcPr>
          <w:p w14:paraId="37BA762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1510</w:t>
            </w:r>
          </w:p>
        </w:tc>
      </w:tr>
    </w:tbl>
    <w:p w14:paraId="417714AC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t>หน่วยงานภาครัฐที่เข้าร่วมการประเมิน</w:t>
      </w:r>
    </w:p>
    <w:p w14:paraId="1060D351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t xml:space="preserve">ภูมิภาค </w:t>
      </w:r>
      <w:r w:rsidRPr="00E83F5F">
        <w:rPr>
          <w:rFonts w:ascii="TH SarabunPSK" w:hAnsi="TH SarabunPSK" w:cs="TH SarabunPSK"/>
          <w:sz w:val="32"/>
          <w:szCs w:val="32"/>
        </w:rPr>
        <w:t>5</w:t>
      </w:r>
    </w:p>
    <w:p w14:paraId="6D97932E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p w14:paraId="6AF633DC" w14:textId="77777777" w:rsidR="004663AC" w:rsidRPr="00E83F5F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2559"/>
        <w:gridCol w:w="931"/>
        <w:gridCol w:w="925"/>
        <w:gridCol w:w="918"/>
        <w:gridCol w:w="919"/>
        <w:gridCol w:w="919"/>
        <w:gridCol w:w="925"/>
        <w:gridCol w:w="921"/>
      </w:tblGrid>
      <w:tr w:rsidR="004663AC" w:rsidRPr="00E83F5F" w14:paraId="1C08A9BD" w14:textId="77777777" w:rsidTr="004663AC">
        <w:tc>
          <w:tcPr>
            <w:tcW w:w="2624" w:type="dxa"/>
            <w:vMerge w:val="restart"/>
            <w:shd w:val="clear" w:color="auto" w:fill="C6D9F1" w:themeFill="text2" w:themeFillTint="33"/>
          </w:tcPr>
          <w:p w14:paraId="02306B5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6556" w:type="dxa"/>
            <w:gridSpan w:val="7"/>
            <w:shd w:val="clear" w:color="auto" w:fill="C6D9F1" w:themeFill="text2" w:themeFillTint="33"/>
          </w:tcPr>
          <w:p w14:paraId="1692E28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จำนวนหน่วยงานภาครัฐ (แห่ง)</w:t>
            </w:r>
          </w:p>
        </w:tc>
      </w:tr>
      <w:tr w:rsidR="004663AC" w:rsidRPr="00E83F5F" w14:paraId="2057A429" w14:textId="77777777" w:rsidTr="004663AC">
        <w:tc>
          <w:tcPr>
            <w:tcW w:w="2624" w:type="dxa"/>
            <w:vMerge/>
            <w:shd w:val="clear" w:color="auto" w:fill="C6D9F1" w:themeFill="text2" w:themeFillTint="33"/>
          </w:tcPr>
          <w:p w14:paraId="1364829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36" w:type="dxa"/>
            <w:shd w:val="clear" w:color="auto" w:fill="C6D9F1" w:themeFill="text2" w:themeFillTint="33"/>
          </w:tcPr>
          <w:p w14:paraId="11F2A6E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24F9FA2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อบจ.</w:t>
            </w:r>
          </w:p>
        </w:tc>
        <w:tc>
          <w:tcPr>
            <w:tcW w:w="936" w:type="dxa"/>
            <w:shd w:val="clear" w:color="auto" w:fill="C6D9F1" w:themeFill="text2" w:themeFillTint="33"/>
          </w:tcPr>
          <w:p w14:paraId="24FDBAC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ทน.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34F22DC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ทม.</w:t>
            </w:r>
          </w:p>
        </w:tc>
        <w:tc>
          <w:tcPr>
            <w:tcW w:w="936" w:type="dxa"/>
            <w:shd w:val="clear" w:color="auto" w:fill="C6D9F1" w:themeFill="text2" w:themeFillTint="33"/>
          </w:tcPr>
          <w:p w14:paraId="49D2A61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ทต.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313BDF0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อบต.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60E7313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663AC" w:rsidRPr="00E83F5F" w14:paraId="7B7570EF" w14:textId="77777777" w:rsidTr="004663AC">
        <w:tc>
          <w:tcPr>
            <w:tcW w:w="2624" w:type="dxa"/>
          </w:tcPr>
          <w:p w14:paraId="5D416D91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เชียงราย</w:t>
            </w:r>
          </w:p>
        </w:tc>
        <w:tc>
          <w:tcPr>
            <w:tcW w:w="936" w:type="dxa"/>
          </w:tcPr>
          <w:p w14:paraId="3215481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757C64B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403094B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22C5772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6" w:type="dxa"/>
          </w:tcPr>
          <w:p w14:paraId="0C793B7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72</w:t>
            </w:r>
          </w:p>
        </w:tc>
        <w:tc>
          <w:tcPr>
            <w:tcW w:w="937" w:type="dxa"/>
          </w:tcPr>
          <w:p w14:paraId="21EACFF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937" w:type="dxa"/>
          </w:tcPr>
          <w:p w14:paraId="483A30F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145</w:t>
            </w:r>
          </w:p>
        </w:tc>
      </w:tr>
      <w:tr w:rsidR="004663AC" w:rsidRPr="00E83F5F" w14:paraId="6566C504" w14:textId="77777777" w:rsidTr="004663AC">
        <w:tc>
          <w:tcPr>
            <w:tcW w:w="2624" w:type="dxa"/>
          </w:tcPr>
          <w:p w14:paraId="637A6EAB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เชียงใหม่</w:t>
            </w:r>
          </w:p>
        </w:tc>
        <w:tc>
          <w:tcPr>
            <w:tcW w:w="936" w:type="dxa"/>
          </w:tcPr>
          <w:p w14:paraId="6AF47B0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40216EE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5DA84AF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1C51B92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36" w:type="dxa"/>
          </w:tcPr>
          <w:p w14:paraId="063906E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116</w:t>
            </w:r>
          </w:p>
        </w:tc>
        <w:tc>
          <w:tcPr>
            <w:tcW w:w="937" w:type="dxa"/>
          </w:tcPr>
          <w:p w14:paraId="54CB924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89</w:t>
            </w:r>
          </w:p>
        </w:tc>
        <w:tc>
          <w:tcPr>
            <w:tcW w:w="937" w:type="dxa"/>
          </w:tcPr>
          <w:p w14:paraId="20B89CD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212</w:t>
            </w:r>
          </w:p>
        </w:tc>
      </w:tr>
      <w:tr w:rsidR="004663AC" w:rsidRPr="00E83F5F" w14:paraId="4FC99F86" w14:textId="77777777" w:rsidTr="004663AC">
        <w:tc>
          <w:tcPr>
            <w:tcW w:w="2624" w:type="dxa"/>
          </w:tcPr>
          <w:p w14:paraId="32A11886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น่าน</w:t>
            </w:r>
          </w:p>
        </w:tc>
        <w:tc>
          <w:tcPr>
            <w:tcW w:w="936" w:type="dxa"/>
          </w:tcPr>
          <w:p w14:paraId="69369FF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6FA4F93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26FA7FD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730622B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4D6E52E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37" w:type="dxa"/>
          </w:tcPr>
          <w:p w14:paraId="1C6FE13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937" w:type="dxa"/>
          </w:tcPr>
          <w:p w14:paraId="0B1F6DF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101</w:t>
            </w:r>
          </w:p>
        </w:tc>
      </w:tr>
      <w:tr w:rsidR="004663AC" w:rsidRPr="00E83F5F" w14:paraId="70CD1359" w14:textId="77777777" w:rsidTr="004663AC">
        <w:tc>
          <w:tcPr>
            <w:tcW w:w="2624" w:type="dxa"/>
          </w:tcPr>
          <w:p w14:paraId="04F9C3E1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พะเยา</w:t>
            </w:r>
          </w:p>
        </w:tc>
        <w:tc>
          <w:tcPr>
            <w:tcW w:w="936" w:type="dxa"/>
          </w:tcPr>
          <w:p w14:paraId="7CDC4D4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2A8E768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36655D0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69AE9C6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6" w:type="dxa"/>
          </w:tcPr>
          <w:p w14:paraId="6AB3D4F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937" w:type="dxa"/>
          </w:tcPr>
          <w:p w14:paraId="0FFEF47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937" w:type="dxa"/>
          </w:tcPr>
          <w:p w14:paraId="42F5F53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73</w:t>
            </w:r>
          </w:p>
        </w:tc>
      </w:tr>
      <w:tr w:rsidR="004663AC" w:rsidRPr="00E83F5F" w14:paraId="7FCA6B99" w14:textId="77777777" w:rsidTr="004663AC">
        <w:tc>
          <w:tcPr>
            <w:tcW w:w="2624" w:type="dxa"/>
          </w:tcPr>
          <w:p w14:paraId="066C2B68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แพร่</w:t>
            </w:r>
          </w:p>
        </w:tc>
        <w:tc>
          <w:tcPr>
            <w:tcW w:w="936" w:type="dxa"/>
          </w:tcPr>
          <w:p w14:paraId="7EC9E1C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21E8C8C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7A6B101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7855637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7ED520F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937" w:type="dxa"/>
          </w:tcPr>
          <w:p w14:paraId="515FB7F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57</w:t>
            </w:r>
          </w:p>
        </w:tc>
        <w:tc>
          <w:tcPr>
            <w:tcW w:w="937" w:type="dxa"/>
          </w:tcPr>
          <w:p w14:paraId="60217D2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85</w:t>
            </w:r>
          </w:p>
        </w:tc>
      </w:tr>
      <w:tr w:rsidR="004663AC" w:rsidRPr="00E83F5F" w14:paraId="6B048CA3" w14:textId="77777777" w:rsidTr="004663AC">
        <w:tc>
          <w:tcPr>
            <w:tcW w:w="2624" w:type="dxa"/>
          </w:tcPr>
          <w:p w14:paraId="138EBC27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แม่ฮ่องสอน</w:t>
            </w:r>
          </w:p>
        </w:tc>
        <w:tc>
          <w:tcPr>
            <w:tcW w:w="936" w:type="dxa"/>
          </w:tcPr>
          <w:p w14:paraId="65D4E97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340DC7D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0FB8206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25BFEA1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4E83F93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37" w:type="dxa"/>
          </w:tcPr>
          <w:p w14:paraId="37FCF87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937" w:type="dxa"/>
          </w:tcPr>
          <w:p w14:paraId="7ED5CC1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</w:tr>
      <w:tr w:rsidR="004663AC" w:rsidRPr="00E83F5F" w14:paraId="6CCB885F" w14:textId="77777777" w:rsidTr="004663AC">
        <w:tc>
          <w:tcPr>
            <w:tcW w:w="2624" w:type="dxa"/>
          </w:tcPr>
          <w:p w14:paraId="28943F3B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ล</w:t>
            </w: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ปาง</w:t>
            </w:r>
          </w:p>
        </w:tc>
        <w:tc>
          <w:tcPr>
            <w:tcW w:w="936" w:type="dxa"/>
          </w:tcPr>
          <w:p w14:paraId="5A4A713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74E5CFA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2F5B110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53A8322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36" w:type="dxa"/>
          </w:tcPr>
          <w:p w14:paraId="7698AD0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937" w:type="dxa"/>
          </w:tcPr>
          <w:p w14:paraId="5A32BB7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937" w:type="dxa"/>
          </w:tcPr>
          <w:p w14:paraId="674F6B1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104</w:t>
            </w:r>
          </w:p>
        </w:tc>
      </w:tr>
      <w:tr w:rsidR="004663AC" w:rsidRPr="00E83F5F" w14:paraId="5E614B97" w14:textId="77777777" w:rsidTr="004663AC">
        <w:tc>
          <w:tcPr>
            <w:tcW w:w="2624" w:type="dxa"/>
          </w:tcPr>
          <w:p w14:paraId="573BA7DC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ล</w:t>
            </w: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พูน</w:t>
            </w:r>
          </w:p>
        </w:tc>
        <w:tc>
          <w:tcPr>
            <w:tcW w:w="936" w:type="dxa"/>
          </w:tcPr>
          <w:p w14:paraId="26A38CC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6B5D3AD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72A6FD94" w14:textId="64B0521D" w:rsidR="004663AC" w:rsidRPr="00E83F5F" w:rsidRDefault="00002EE0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0B5B0EE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3F5687C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937" w:type="dxa"/>
          </w:tcPr>
          <w:p w14:paraId="75A4E14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937" w:type="dxa"/>
          </w:tcPr>
          <w:p w14:paraId="5163026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</w:tr>
      <w:tr w:rsidR="004663AC" w:rsidRPr="00E83F5F" w14:paraId="50D1987C" w14:textId="77777777" w:rsidTr="004663AC">
        <w:tc>
          <w:tcPr>
            <w:tcW w:w="2624" w:type="dxa"/>
          </w:tcPr>
          <w:p w14:paraId="559DD5F1" w14:textId="77777777" w:rsidR="004663AC" w:rsidRPr="00E83F5F" w:rsidRDefault="004663AC" w:rsidP="004663AC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936" w:type="dxa"/>
          </w:tcPr>
          <w:p w14:paraId="2325629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37" w:type="dxa"/>
          </w:tcPr>
          <w:p w14:paraId="6C43B46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36" w:type="dxa"/>
          </w:tcPr>
          <w:p w14:paraId="7C6D088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37" w:type="dxa"/>
          </w:tcPr>
          <w:p w14:paraId="7DECB13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936" w:type="dxa"/>
          </w:tcPr>
          <w:p w14:paraId="7C56FE7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348</w:t>
            </w:r>
          </w:p>
        </w:tc>
        <w:tc>
          <w:tcPr>
            <w:tcW w:w="937" w:type="dxa"/>
          </w:tcPr>
          <w:p w14:paraId="306D0EB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450</w:t>
            </w:r>
          </w:p>
        </w:tc>
        <w:tc>
          <w:tcPr>
            <w:tcW w:w="937" w:type="dxa"/>
          </w:tcPr>
          <w:p w14:paraId="62D9990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830</w:t>
            </w:r>
          </w:p>
        </w:tc>
      </w:tr>
    </w:tbl>
    <w:p w14:paraId="13D3A431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94EA8CB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9AE480B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578D17A" w14:textId="77777777" w:rsidR="00002EE0" w:rsidRDefault="00002EE0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  <w:sectPr w:rsidR="00002EE0" w:rsidSect="006E378E">
          <w:pgSz w:w="11907" w:h="16839" w:code="9"/>
          <w:pgMar w:top="1440" w:right="1440" w:bottom="1440" w:left="1440" w:header="720" w:footer="720" w:gutter="0"/>
          <w:pgNumType w:start="1" w:chapStyle="1"/>
          <w:cols w:space="720"/>
          <w:docGrid w:linePitch="360"/>
        </w:sectPr>
      </w:pPr>
    </w:p>
    <w:p w14:paraId="1F8699BE" w14:textId="3BD42AC0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lastRenderedPageBreak/>
        <w:t>หน่วยงานภาครัฐที่เข้าร่วมการประเมิน</w:t>
      </w:r>
    </w:p>
    <w:p w14:paraId="09C4C087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t xml:space="preserve">ภูมิภาค </w:t>
      </w:r>
      <w:r w:rsidRPr="00E83F5F">
        <w:rPr>
          <w:rFonts w:ascii="TH SarabunPSK" w:hAnsi="TH SarabunPSK" w:cs="TH SarabunPSK"/>
          <w:sz w:val="32"/>
          <w:szCs w:val="32"/>
        </w:rPr>
        <w:t>6</w:t>
      </w:r>
    </w:p>
    <w:p w14:paraId="5C1ABEDA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p w14:paraId="091899CD" w14:textId="77777777" w:rsidR="004663AC" w:rsidRPr="00E83F5F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2561"/>
        <w:gridCol w:w="931"/>
        <w:gridCol w:w="924"/>
        <w:gridCol w:w="918"/>
        <w:gridCol w:w="919"/>
        <w:gridCol w:w="919"/>
        <w:gridCol w:w="925"/>
        <w:gridCol w:w="920"/>
      </w:tblGrid>
      <w:tr w:rsidR="004663AC" w:rsidRPr="00E83F5F" w14:paraId="3E6BB2B9" w14:textId="77777777" w:rsidTr="004663AC">
        <w:tc>
          <w:tcPr>
            <w:tcW w:w="2624" w:type="dxa"/>
            <w:vMerge w:val="restart"/>
            <w:shd w:val="clear" w:color="auto" w:fill="C6D9F1" w:themeFill="text2" w:themeFillTint="33"/>
          </w:tcPr>
          <w:p w14:paraId="0FD0F07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6556" w:type="dxa"/>
            <w:gridSpan w:val="7"/>
            <w:shd w:val="clear" w:color="auto" w:fill="C6D9F1" w:themeFill="text2" w:themeFillTint="33"/>
          </w:tcPr>
          <w:p w14:paraId="5DA5D86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จำนวนหน่วยงานภาครัฐ (แห่ง)</w:t>
            </w:r>
          </w:p>
        </w:tc>
      </w:tr>
      <w:tr w:rsidR="004663AC" w:rsidRPr="00E83F5F" w14:paraId="683FEDAC" w14:textId="77777777" w:rsidTr="004663AC">
        <w:tc>
          <w:tcPr>
            <w:tcW w:w="2624" w:type="dxa"/>
            <w:vMerge/>
            <w:shd w:val="clear" w:color="auto" w:fill="C6D9F1" w:themeFill="text2" w:themeFillTint="33"/>
          </w:tcPr>
          <w:p w14:paraId="44B42BB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36" w:type="dxa"/>
            <w:shd w:val="clear" w:color="auto" w:fill="C6D9F1" w:themeFill="text2" w:themeFillTint="33"/>
          </w:tcPr>
          <w:p w14:paraId="4EFEC4E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1ED4CA8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อบจ.</w:t>
            </w:r>
          </w:p>
        </w:tc>
        <w:tc>
          <w:tcPr>
            <w:tcW w:w="936" w:type="dxa"/>
            <w:shd w:val="clear" w:color="auto" w:fill="C6D9F1" w:themeFill="text2" w:themeFillTint="33"/>
          </w:tcPr>
          <w:p w14:paraId="646B6DF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ทน.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0867A34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ทม.</w:t>
            </w:r>
          </w:p>
        </w:tc>
        <w:tc>
          <w:tcPr>
            <w:tcW w:w="936" w:type="dxa"/>
            <w:shd w:val="clear" w:color="auto" w:fill="C6D9F1" w:themeFill="text2" w:themeFillTint="33"/>
          </w:tcPr>
          <w:p w14:paraId="0AEEE9B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ทต.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0A895AB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อบต.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526ADA2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663AC" w:rsidRPr="00E83F5F" w14:paraId="5CC1623B" w14:textId="77777777" w:rsidTr="004663AC">
        <w:tc>
          <w:tcPr>
            <w:tcW w:w="2624" w:type="dxa"/>
          </w:tcPr>
          <w:p w14:paraId="778DC1B6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แพงเพชร</w:t>
            </w:r>
          </w:p>
        </w:tc>
        <w:tc>
          <w:tcPr>
            <w:tcW w:w="936" w:type="dxa"/>
          </w:tcPr>
          <w:p w14:paraId="144D685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78A8A9F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798C88A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1F640DB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36" w:type="dxa"/>
          </w:tcPr>
          <w:p w14:paraId="5C6F209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937" w:type="dxa"/>
          </w:tcPr>
          <w:p w14:paraId="2E42050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937" w:type="dxa"/>
          </w:tcPr>
          <w:p w14:paraId="35C835B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91</w:t>
            </w:r>
          </w:p>
        </w:tc>
      </w:tr>
      <w:tr w:rsidR="004663AC" w:rsidRPr="00E83F5F" w14:paraId="6D9DF4A9" w14:textId="77777777" w:rsidTr="004663AC">
        <w:tc>
          <w:tcPr>
            <w:tcW w:w="2624" w:type="dxa"/>
          </w:tcPr>
          <w:p w14:paraId="01E2467B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ตาก</w:t>
            </w:r>
          </w:p>
        </w:tc>
        <w:tc>
          <w:tcPr>
            <w:tcW w:w="936" w:type="dxa"/>
          </w:tcPr>
          <w:p w14:paraId="60B6966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57B3DBD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2A056DF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2D598D8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5F974F3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937" w:type="dxa"/>
          </w:tcPr>
          <w:p w14:paraId="4AC7667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937" w:type="dxa"/>
          </w:tcPr>
          <w:p w14:paraId="5EB1FF5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</w:tr>
      <w:tr w:rsidR="004663AC" w:rsidRPr="00E83F5F" w14:paraId="114E4698" w14:textId="77777777" w:rsidTr="004663AC">
        <w:tc>
          <w:tcPr>
            <w:tcW w:w="2624" w:type="dxa"/>
          </w:tcPr>
          <w:p w14:paraId="5FBFF6D9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นครสวรรค์</w:t>
            </w:r>
          </w:p>
        </w:tc>
        <w:tc>
          <w:tcPr>
            <w:tcW w:w="936" w:type="dxa"/>
          </w:tcPr>
          <w:p w14:paraId="626DBB9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26C3A5F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3AC2E17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614FE81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6" w:type="dxa"/>
          </w:tcPr>
          <w:p w14:paraId="5188C3F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37" w:type="dxa"/>
          </w:tcPr>
          <w:p w14:paraId="06D2478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121</w:t>
            </w:r>
          </w:p>
        </w:tc>
        <w:tc>
          <w:tcPr>
            <w:tcW w:w="937" w:type="dxa"/>
          </w:tcPr>
          <w:p w14:paraId="4C0FB2E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144</w:t>
            </w:r>
          </w:p>
        </w:tc>
      </w:tr>
      <w:tr w:rsidR="004663AC" w:rsidRPr="00E83F5F" w14:paraId="1F2C5C26" w14:textId="77777777" w:rsidTr="004663AC">
        <w:tc>
          <w:tcPr>
            <w:tcW w:w="2624" w:type="dxa"/>
          </w:tcPr>
          <w:p w14:paraId="02F6FB6E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พิจิตร</w:t>
            </w:r>
          </w:p>
        </w:tc>
        <w:tc>
          <w:tcPr>
            <w:tcW w:w="936" w:type="dxa"/>
          </w:tcPr>
          <w:p w14:paraId="5818660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3B0E134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260740C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7F4CB08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36" w:type="dxa"/>
          </w:tcPr>
          <w:p w14:paraId="3C1E6CD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937" w:type="dxa"/>
          </w:tcPr>
          <w:p w14:paraId="7642369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73</w:t>
            </w:r>
          </w:p>
        </w:tc>
        <w:tc>
          <w:tcPr>
            <w:tcW w:w="937" w:type="dxa"/>
          </w:tcPr>
          <w:p w14:paraId="653436E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103</w:t>
            </w:r>
          </w:p>
        </w:tc>
      </w:tr>
      <w:tr w:rsidR="004663AC" w:rsidRPr="00E83F5F" w14:paraId="1C8ACB71" w14:textId="77777777" w:rsidTr="004663AC">
        <w:tc>
          <w:tcPr>
            <w:tcW w:w="2624" w:type="dxa"/>
          </w:tcPr>
          <w:p w14:paraId="03D7D1CF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พิษณุโลก</w:t>
            </w:r>
          </w:p>
        </w:tc>
        <w:tc>
          <w:tcPr>
            <w:tcW w:w="936" w:type="dxa"/>
          </w:tcPr>
          <w:p w14:paraId="0998A7E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406EEBA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7A52C36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5420061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6B95692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937" w:type="dxa"/>
          </w:tcPr>
          <w:p w14:paraId="5DEFF91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76</w:t>
            </w:r>
          </w:p>
        </w:tc>
        <w:tc>
          <w:tcPr>
            <w:tcW w:w="937" w:type="dxa"/>
          </w:tcPr>
          <w:p w14:paraId="5A341EB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104</w:t>
            </w:r>
          </w:p>
        </w:tc>
      </w:tr>
      <w:tr w:rsidR="004663AC" w:rsidRPr="00E83F5F" w14:paraId="0A41E603" w14:textId="77777777" w:rsidTr="004663AC">
        <w:tc>
          <w:tcPr>
            <w:tcW w:w="2624" w:type="dxa"/>
          </w:tcPr>
          <w:p w14:paraId="13AB5EAF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เพชรบูรณ์</w:t>
            </w:r>
          </w:p>
        </w:tc>
        <w:tc>
          <w:tcPr>
            <w:tcW w:w="936" w:type="dxa"/>
          </w:tcPr>
          <w:p w14:paraId="305C0EA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56AA130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55A8B38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43FC46E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36" w:type="dxa"/>
          </w:tcPr>
          <w:p w14:paraId="4038748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937" w:type="dxa"/>
          </w:tcPr>
          <w:p w14:paraId="50DBB88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102</w:t>
            </w:r>
          </w:p>
        </w:tc>
        <w:tc>
          <w:tcPr>
            <w:tcW w:w="937" w:type="dxa"/>
          </w:tcPr>
          <w:p w14:paraId="18442B6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129</w:t>
            </w:r>
          </w:p>
        </w:tc>
      </w:tr>
      <w:tr w:rsidR="004663AC" w:rsidRPr="00E83F5F" w14:paraId="7CC7F6B6" w14:textId="77777777" w:rsidTr="004663AC">
        <w:tc>
          <w:tcPr>
            <w:tcW w:w="2624" w:type="dxa"/>
          </w:tcPr>
          <w:p w14:paraId="1D21C188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สุโขทัย</w:t>
            </w:r>
          </w:p>
        </w:tc>
        <w:tc>
          <w:tcPr>
            <w:tcW w:w="936" w:type="dxa"/>
          </w:tcPr>
          <w:p w14:paraId="330A39F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2A5EEEC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16FC3D8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65D09AE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36" w:type="dxa"/>
          </w:tcPr>
          <w:p w14:paraId="0ED3D20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37" w:type="dxa"/>
          </w:tcPr>
          <w:p w14:paraId="6F2E552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937" w:type="dxa"/>
          </w:tcPr>
          <w:p w14:paraId="5F8497F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92</w:t>
            </w:r>
          </w:p>
        </w:tc>
      </w:tr>
      <w:tr w:rsidR="004663AC" w:rsidRPr="00E83F5F" w14:paraId="361A4E4D" w14:textId="77777777" w:rsidTr="004663AC">
        <w:tc>
          <w:tcPr>
            <w:tcW w:w="2624" w:type="dxa"/>
          </w:tcPr>
          <w:p w14:paraId="1E50A598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อุตรดิตถ์</w:t>
            </w:r>
          </w:p>
        </w:tc>
        <w:tc>
          <w:tcPr>
            <w:tcW w:w="936" w:type="dxa"/>
          </w:tcPr>
          <w:p w14:paraId="16ED8D4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3251236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6DC7D4A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2635C0E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7736BE5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937" w:type="dxa"/>
          </w:tcPr>
          <w:p w14:paraId="0A3076E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53</w:t>
            </w:r>
          </w:p>
        </w:tc>
        <w:tc>
          <w:tcPr>
            <w:tcW w:w="937" w:type="dxa"/>
          </w:tcPr>
          <w:p w14:paraId="004D71F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81</w:t>
            </w:r>
          </w:p>
        </w:tc>
      </w:tr>
      <w:tr w:rsidR="004663AC" w:rsidRPr="00E83F5F" w14:paraId="489E0AB6" w14:textId="77777777" w:rsidTr="004663AC">
        <w:tc>
          <w:tcPr>
            <w:tcW w:w="2624" w:type="dxa"/>
          </w:tcPr>
          <w:p w14:paraId="2A3AA895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อุทัยธานี</w:t>
            </w:r>
          </w:p>
        </w:tc>
        <w:tc>
          <w:tcPr>
            <w:tcW w:w="936" w:type="dxa"/>
          </w:tcPr>
          <w:p w14:paraId="27621E5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7A33C58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2F2CB90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61C359B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1E55E4A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937" w:type="dxa"/>
          </w:tcPr>
          <w:p w14:paraId="60328BD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937" w:type="dxa"/>
          </w:tcPr>
          <w:p w14:paraId="0E2BFD3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65</w:t>
            </w:r>
          </w:p>
        </w:tc>
      </w:tr>
      <w:tr w:rsidR="004663AC" w:rsidRPr="00E83F5F" w14:paraId="54B19A1F" w14:textId="77777777" w:rsidTr="004663AC">
        <w:tc>
          <w:tcPr>
            <w:tcW w:w="2624" w:type="dxa"/>
          </w:tcPr>
          <w:p w14:paraId="720DB8E3" w14:textId="77777777" w:rsidR="004663AC" w:rsidRPr="00E83F5F" w:rsidRDefault="004663AC" w:rsidP="004663AC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936" w:type="dxa"/>
          </w:tcPr>
          <w:p w14:paraId="137AD55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37" w:type="dxa"/>
          </w:tcPr>
          <w:p w14:paraId="6A56AA8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36" w:type="dxa"/>
          </w:tcPr>
          <w:p w14:paraId="19D964B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37" w:type="dxa"/>
          </w:tcPr>
          <w:p w14:paraId="43F9D8F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36" w:type="dxa"/>
          </w:tcPr>
          <w:p w14:paraId="6305215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184</w:t>
            </w:r>
          </w:p>
        </w:tc>
        <w:tc>
          <w:tcPr>
            <w:tcW w:w="937" w:type="dxa"/>
          </w:tcPr>
          <w:p w14:paraId="56DD0DD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656</w:t>
            </w:r>
          </w:p>
        </w:tc>
        <w:tc>
          <w:tcPr>
            <w:tcW w:w="937" w:type="dxa"/>
          </w:tcPr>
          <w:p w14:paraId="796938B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879</w:t>
            </w:r>
          </w:p>
        </w:tc>
      </w:tr>
    </w:tbl>
    <w:p w14:paraId="3C7288C7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t>หน่วยงานภาครัฐที่เข้าร่วมการประเมิน</w:t>
      </w:r>
    </w:p>
    <w:p w14:paraId="10F61B41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t xml:space="preserve">ภูมิภาค </w:t>
      </w:r>
      <w:r w:rsidRPr="00E83F5F">
        <w:rPr>
          <w:rFonts w:ascii="TH SarabunPSK" w:hAnsi="TH SarabunPSK" w:cs="TH SarabunPSK"/>
          <w:sz w:val="32"/>
          <w:szCs w:val="32"/>
        </w:rPr>
        <w:t>7</w:t>
      </w:r>
    </w:p>
    <w:p w14:paraId="4C8041BD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p w14:paraId="6F66C12E" w14:textId="77777777" w:rsidR="004663AC" w:rsidRPr="00E83F5F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2569"/>
        <w:gridCol w:w="931"/>
        <w:gridCol w:w="923"/>
        <w:gridCol w:w="917"/>
        <w:gridCol w:w="917"/>
        <w:gridCol w:w="917"/>
        <w:gridCol w:w="924"/>
        <w:gridCol w:w="919"/>
      </w:tblGrid>
      <w:tr w:rsidR="004663AC" w:rsidRPr="00E83F5F" w14:paraId="77074476" w14:textId="77777777" w:rsidTr="004663AC">
        <w:tc>
          <w:tcPr>
            <w:tcW w:w="2624" w:type="dxa"/>
            <w:vMerge w:val="restart"/>
            <w:shd w:val="clear" w:color="auto" w:fill="C6D9F1" w:themeFill="text2" w:themeFillTint="33"/>
          </w:tcPr>
          <w:p w14:paraId="540DF38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6556" w:type="dxa"/>
            <w:gridSpan w:val="7"/>
            <w:shd w:val="clear" w:color="auto" w:fill="C6D9F1" w:themeFill="text2" w:themeFillTint="33"/>
          </w:tcPr>
          <w:p w14:paraId="3644589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จำนวนหน่วยงานภาครัฐ (แห่ง)</w:t>
            </w:r>
          </w:p>
        </w:tc>
      </w:tr>
      <w:tr w:rsidR="004663AC" w:rsidRPr="00E83F5F" w14:paraId="2765A157" w14:textId="77777777" w:rsidTr="004663AC">
        <w:tc>
          <w:tcPr>
            <w:tcW w:w="2624" w:type="dxa"/>
            <w:vMerge/>
            <w:shd w:val="clear" w:color="auto" w:fill="C6D9F1" w:themeFill="text2" w:themeFillTint="33"/>
          </w:tcPr>
          <w:p w14:paraId="6CDA582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36" w:type="dxa"/>
            <w:shd w:val="clear" w:color="auto" w:fill="C6D9F1" w:themeFill="text2" w:themeFillTint="33"/>
          </w:tcPr>
          <w:p w14:paraId="0F73CE2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68B91BE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อบจ.</w:t>
            </w:r>
          </w:p>
        </w:tc>
        <w:tc>
          <w:tcPr>
            <w:tcW w:w="936" w:type="dxa"/>
            <w:shd w:val="clear" w:color="auto" w:fill="C6D9F1" w:themeFill="text2" w:themeFillTint="33"/>
          </w:tcPr>
          <w:p w14:paraId="2070C71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ทน.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2193549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ทม.</w:t>
            </w:r>
          </w:p>
        </w:tc>
        <w:tc>
          <w:tcPr>
            <w:tcW w:w="936" w:type="dxa"/>
            <w:shd w:val="clear" w:color="auto" w:fill="C6D9F1" w:themeFill="text2" w:themeFillTint="33"/>
          </w:tcPr>
          <w:p w14:paraId="2C21E3E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ทต.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2B30D8B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อบต.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0BF7402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663AC" w:rsidRPr="00E83F5F" w14:paraId="41330500" w14:textId="77777777" w:rsidTr="004663AC">
        <w:tc>
          <w:tcPr>
            <w:tcW w:w="2624" w:type="dxa"/>
          </w:tcPr>
          <w:p w14:paraId="00EB59C8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กาญจนบุรี</w:t>
            </w:r>
          </w:p>
        </w:tc>
        <w:tc>
          <w:tcPr>
            <w:tcW w:w="936" w:type="dxa"/>
          </w:tcPr>
          <w:p w14:paraId="5FDFF29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2D6AA01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6E8D573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3F58D62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36" w:type="dxa"/>
          </w:tcPr>
          <w:p w14:paraId="4E1BFD3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937" w:type="dxa"/>
          </w:tcPr>
          <w:p w14:paraId="22CE148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72</w:t>
            </w:r>
          </w:p>
        </w:tc>
        <w:tc>
          <w:tcPr>
            <w:tcW w:w="937" w:type="dxa"/>
          </w:tcPr>
          <w:p w14:paraId="56F647F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123</w:t>
            </w:r>
          </w:p>
        </w:tc>
      </w:tr>
      <w:tr w:rsidR="004663AC" w:rsidRPr="00E83F5F" w14:paraId="4D945EF1" w14:textId="77777777" w:rsidTr="004663AC">
        <w:tc>
          <w:tcPr>
            <w:tcW w:w="2624" w:type="dxa"/>
          </w:tcPr>
          <w:p w14:paraId="5D53B507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นครปฐม</w:t>
            </w:r>
          </w:p>
        </w:tc>
        <w:tc>
          <w:tcPr>
            <w:tcW w:w="936" w:type="dxa"/>
          </w:tcPr>
          <w:p w14:paraId="6F54BA3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2077ABD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2A07257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6F34934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36" w:type="dxa"/>
          </w:tcPr>
          <w:p w14:paraId="4F02F73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37" w:type="dxa"/>
          </w:tcPr>
          <w:p w14:paraId="3FD2CC8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  <w:tc>
          <w:tcPr>
            <w:tcW w:w="937" w:type="dxa"/>
          </w:tcPr>
          <w:p w14:paraId="14FD1ED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118</w:t>
            </w:r>
          </w:p>
        </w:tc>
      </w:tr>
      <w:tr w:rsidR="004663AC" w:rsidRPr="00E83F5F" w14:paraId="7ABC130C" w14:textId="77777777" w:rsidTr="004663AC">
        <w:tc>
          <w:tcPr>
            <w:tcW w:w="2624" w:type="dxa"/>
          </w:tcPr>
          <w:p w14:paraId="500B18AB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ประจวบคีรีขันธ์</w:t>
            </w:r>
          </w:p>
        </w:tc>
        <w:tc>
          <w:tcPr>
            <w:tcW w:w="936" w:type="dxa"/>
          </w:tcPr>
          <w:p w14:paraId="54BE3F2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2189654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2EFF31C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0F25891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6" w:type="dxa"/>
          </w:tcPr>
          <w:p w14:paraId="2E09237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937" w:type="dxa"/>
          </w:tcPr>
          <w:p w14:paraId="2FA2DD4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44</w:t>
            </w:r>
          </w:p>
        </w:tc>
        <w:tc>
          <w:tcPr>
            <w:tcW w:w="937" w:type="dxa"/>
          </w:tcPr>
          <w:p w14:paraId="160FE47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</w:tr>
      <w:tr w:rsidR="004663AC" w:rsidRPr="00E83F5F" w14:paraId="45D0E012" w14:textId="77777777" w:rsidTr="004663AC">
        <w:tc>
          <w:tcPr>
            <w:tcW w:w="2624" w:type="dxa"/>
          </w:tcPr>
          <w:p w14:paraId="1C33BC8E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เพชรบุรี</w:t>
            </w:r>
          </w:p>
        </w:tc>
        <w:tc>
          <w:tcPr>
            <w:tcW w:w="936" w:type="dxa"/>
          </w:tcPr>
          <w:p w14:paraId="07D55D8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1F725BB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01343FA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4C7A1BB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6" w:type="dxa"/>
          </w:tcPr>
          <w:p w14:paraId="0387257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937" w:type="dxa"/>
          </w:tcPr>
          <w:p w14:paraId="72B4F23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937" w:type="dxa"/>
          </w:tcPr>
          <w:p w14:paraId="22BCF35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86</w:t>
            </w:r>
          </w:p>
        </w:tc>
      </w:tr>
      <w:tr w:rsidR="004663AC" w:rsidRPr="00E83F5F" w14:paraId="6CAC7EC2" w14:textId="77777777" w:rsidTr="004663AC">
        <w:tc>
          <w:tcPr>
            <w:tcW w:w="2624" w:type="dxa"/>
          </w:tcPr>
          <w:p w14:paraId="7930EF99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ราชบุรี</w:t>
            </w:r>
          </w:p>
        </w:tc>
        <w:tc>
          <w:tcPr>
            <w:tcW w:w="936" w:type="dxa"/>
          </w:tcPr>
          <w:p w14:paraId="6564B15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62F48B6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5A94FA1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204AE7A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36" w:type="dxa"/>
          </w:tcPr>
          <w:p w14:paraId="74A593F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937" w:type="dxa"/>
          </w:tcPr>
          <w:p w14:paraId="0F2B0BB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75</w:t>
            </w:r>
          </w:p>
        </w:tc>
        <w:tc>
          <w:tcPr>
            <w:tcW w:w="937" w:type="dxa"/>
          </w:tcPr>
          <w:p w14:paraId="016DCF0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113</w:t>
            </w:r>
          </w:p>
        </w:tc>
      </w:tr>
      <w:tr w:rsidR="004663AC" w:rsidRPr="00E83F5F" w14:paraId="5DB0EC3E" w14:textId="77777777" w:rsidTr="004663AC">
        <w:tc>
          <w:tcPr>
            <w:tcW w:w="2624" w:type="dxa"/>
          </w:tcPr>
          <w:p w14:paraId="3087C74C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สมุทรสงคราม</w:t>
            </w:r>
          </w:p>
        </w:tc>
        <w:tc>
          <w:tcPr>
            <w:tcW w:w="936" w:type="dxa"/>
          </w:tcPr>
          <w:p w14:paraId="63F5868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5D35B8C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70FFD50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219B989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69391A2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37" w:type="dxa"/>
          </w:tcPr>
          <w:p w14:paraId="4EACAFA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937" w:type="dxa"/>
          </w:tcPr>
          <w:p w14:paraId="51DB1B3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37</w:t>
            </w:r>
          </w:p>
        </w:tc>
      </w:tr>
      <w:tr w:rsidR="004663AC" w:rsidRPr="00E83F5F" w14:paraId="58A7F2F1" w14:textId="77777777" w:rsidTr="004663AC">
        <w:tc>
          <w:tcPr>
            <w:tcW w:w="2624" w:type="dxa"/>
          </w:tcPr>
          <w:p w14:paraId="6763F4BE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สมุทรสาคร</w:t>
            </w:r>
          </w:p>
        </w:tc>
        <w:tc>
          <w:tcPr>
            <w:tcW w:w="936" w:type="dxa"/>
          </w:tcPr>
          <w:p w14:paraId="00B0FE4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2117E12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2C257C9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7" w:type="dxa"/>
          </w:tcPr>
          <w:p w14:paraId="3528C57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6" w:type="dxa"/>
          </w:tcPr>
          <w:p w14:paraId="782D49C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937" w:type="dxa"/>
          </w:tcPr>
          <w:p w14:paraId="7C75298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937" w:type="dxa"/>
          </w:tcPr>
          <w:p w14:paraId="35C81A5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</w:tr>
      <w:tr w:rsidR="004663AC" w:rsidRPr="00E83F5F" w14:paraId="75823276" w14:textId="77777777" w:rsidTr="004663AC">
        <w:tc>
          <w:tcPr>
            <w:tcW w:w="2624" w:type="dxa"/>
          </w:tcPr>
          <w:p w14:paraId="3E1FF83E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สุพรรณบุรี</w:t>
            </w:r>
          </w:p>
        </w:tc>
        <w:tc>
          <w:tcPr>
            <w:tcW w:w="936" w:type="dxa"/>
          </w:tcPr>
          <w:p w14:paraId="6B83438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25C3810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583A508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5030E49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6" w:type="dxa"/>
          </w:tcPr>
          <w:p w14:paraId="7EBF98D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44</w:t>
            </w:r>
          </w:p>
        </w:tc>
        <w:tc>
          <w:tcPr>
            <w:tcW w:w="937" w:type="dxa"/>
          </w:tcPr>
          <w:p w14:paraId="1756DA8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937" w:type="dxa"/>
          </w:tcPr>
          <w:p w14:paraId="7A0A3AE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128</w:t>
            </w:r>
          </w:p>
        </w:tc>
      </w:tr>
      <w:tr w:rsidR="004663AC" w:rsidRPr="00E83F5F" w14:paraId="3A4B24F6" w14:textId="77777777" w:rsidTr="004663AC">
        <w:tc>
          <w:tcPr>
            <w:tcW w:w="2624" w:type="dxa"/>
          </w:tcPr>
          <w:p w14:paraId="1ED6DFF7" w14:textId="77777777" w:rsidR="004663AC" w:rsidRPr="00E83F5F" w:rsidRDefault="004663AC" w:rsidP="004663AC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936" w:type="dxa"/>
          </w:tcPr>
          <w:p w14:paraId="345ACD6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37" w:type="dxa"/>
          </w:tcPr>
          <w:p w14:paraId="1A8633D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36" w:type="dxa"/>
          </w:tcPr>
          <w:p w14:paraId="297EC58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37" w:type="dxa"/>
          </w:tcPr>
          <w:p w14:paraId="7F6B7A8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936" w:type="dxa"/>
          </w:tcPr>
          <w:p w14:paraId="5949056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187</w:t>
            </w:r>
          </w:p>
        </w:tc>
        <w:tc>
          <w:tcPr>
            <w:tcW w:w="937" w:type="dxa"/>
          </w:tcPr>
          <w:p w14:paraId="61622C3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478</w:t>
            </w:r>
          </w:p>
        </w:tc>
        <w:tc>
          <w:tcPr>
            <w:tcW w:w="937" w:type="dxa"/>
          </w:tcPr>
          <w:p w14:paraId="0E464ED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706</w:t>
            </w:r>
          </w:p>
        </w:tc>
      </w:tr>
    </w:tbl>
    <w:p w14:paraId="6FD5B433" w14:textId="77777777" w:rsidR="004663AC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46F09A0" w14:textId="77777777" w:rsidR="004663AC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2D13E20" w14:textId="77777777" w:rsidR="004663AC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494D56" w14:textId="77777777" w:rsidR="004663AC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288B72" w14:textId="77777777" w:rsidR="004663AC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5D038F0" w14:textId="77777777" w:rsidR="00002EE0" w:rsidRDefault="00002EE0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  <w:sectPr w:rsidR="00002EE0" w:rsidSect="006E378E">
          <w:pgSz w:w="11907" w:h="16839" w:code="9"/>
          <w:pgMar w:top="1440" w:right="1440" w:bottom="1440" w:left="1440" w:header="720" w:footer="720" w:gutter="0"/>
          <w:pgNumType w:start="1" w:chapStyle="1"/>
          <w:cols w:space="720"/>
          <w:docGrid w:linePitch="360"/>
        </w:sectPr>
      </w:pPr>
    </w:p>
    <w:p w14:paraId="0B62A894" w14:textId="17092B56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lastRenderedPageBreak/>
        <w:t>หน่วยงานภาครัฐที่เข้าร่วมการประเมิน</w:t>
      </w:r>
    </w:p>
    <w:p w14:paraId="62E9EEA2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t xml:space="preserve">ภูมิภาค </w:t>
      </w:r>
      <w:r w:rsidRPr="00E83F5F">
        <w:rPr>
          <w:rFonts w:ascii="TH SarabunPSK" w:hAnsi="TH SarabunPSK" w:cs="TH SarabunPSK"/>
          <w:sz w:val="32"/>
          <w:szCs w:val="32"/>
        </w:rPr>
        <w:t>8</w:t>
      </w:r>
    </w:p>
    <w:p w14:paraId="4374B7E2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p w14:paraId="6FBF3CAE" w14:textId="77777777" w:rsidR="004663AC" w:rsidRPr="00E83F5F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2571"/>
        <w:gridCol w:w="931"/>
        <w:gridCol w:w="923"/>
        <w:gridCol w:w="916"/>
        <w:gridCol w:w="917"/>
        <w:gridCol w:w="917"/>
        <w:gridCol w:w="923"/>
        <w:gridCol w:w="919"/>
      </w:tblGrid>
      <w:tr w:rsidR="004663AC" w:rsidRPr="00E83F5F" w14:paraId="5A193CAA" w14:textId="77777777" w:rsidTr="004663AC">
        <w:tc>
          <w:tcPr>
            <w:tcW w:w="2624" w:type="dxa"/>
            <w:vMerge w:val="restart"/>
            <w:shd w:val="clear" w:color="auto" w:fill="C6D9F1" w:themeFill="text2" w:themeFillTint="33"/>
          </w:tcPr>
          <w:p w14:paraId="1687C86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6556" w:type="dxa"/>
            <w:gridSpan w:val="7"/>
            <w:shd w:val="clear" w:color="auto" w:fill="C6D9F1" w:themeFill="text2" w:themeFillTint="33"/>
          </w:tcPr>
          <w:p w14:paraId="72203EE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จำนวนหน่วยงานภาครัฐ (แห่ง)</w:t>
            </w:r>
          </w:p>
        </w:tc>
      </w:tr>
      <w:tr w:rsidR="004663AC" w:rsidRPr="00E83F5F" w14:paraId="3F74E2DE" w14:textId="77777777" w:rsidTr="004663AC">
        <w:tc>
          <w:tcPr>
            <w:tcW w:w="2624" w:type="dxa"/>
            <w:vMerge/>
            <w:shd w:val="clear" w:color="auto" w:fill="C6D9F1" w:themeFill="text2" w:themeFillTint="33"/>
          </w:tcPr>
          <w:p w14:paraId="15393A9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36" w:type="dxa"/>
            <w:shd w:val="clear" w:color="auto" w:fill="C6D9F1" w:themeFill="text2" w:themeFillTint="33"/>
          </w:tcPr>
          <w:p w14:paraId="4F88D3B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4F2E39A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อบจ.</w:t>
            </w:r>
          </w:p>
        </w:tc>
        <w:tc>
          <w:tcPr>
            <w:tcW w:w="936" w:type="dxa"/>
            <w:shd w:val="clear" w:color="auto" w:fill="C6D9F1" w:themeFill="text2" w:themeFillTint="33"/>
          </w:tcPr>
          <w:p w14:paraId="3B662A9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ทน.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597C867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ทม.</w:t>
            </w:r>
          </w:p>
        </w:tc>
        <w:tc>
          <w:tcPr>
            <w:tcW w:w="936" w:type="dxa"/>
            <w:shd w:val="clear" w:color="auto" w:fill="C6D9F1" w:themeFill="text2" w:themeFillTint="33"/>
          </w:tcPr>
          <w:p w14:paraId="193EA7F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ทต.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13BEA5C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อบต.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13EB284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663AC" w:rsidRPr="00E83F5F" w14:paraId="37C6CB57" w14:textId="77777777" w:rsidTr="004663AC">
        <w:tc>
          <w:tcPr>
            <w:tcW w:w="2624" w:type="dxa"/>
          </w:tcPr>
          <w:p w14:paraId="02302589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กระบี่</w:t>
            </w:r>
          </w:p>
        </w:tc>
        <w:tc>
          <w:tcPr>
            <w:tcW w:w="936" w:type="dxa"/>
          </w:tcPr>
          <w:p w14:paraId="0C1CA5C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421189A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35DBD1B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4D09FBA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130908A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937" w:type="dxa"/>
          </w:tcPr>
          <w:p w14:paraId="5C9D71E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937" w:type="dxa"/>
          </w:tcPr>
          <w:p w14:paraId="1F270A6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63</w:t>
            </w:r>
          </w:p>
        </w:tc>
      </w:tr>
      <w:tr w:rsidR="004663AC" w:rsidRPr="00E83F5F" w14:paraId="19822161" w14:textId="77777777" w:rsidTr="004663AC">
        <w:tc>
          <w:tcPr>
            <w:tcW w:w="2624" w:type="dxa"/>
          </w:tcPr>
          <w:p w14:paraId="60738BBD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ชุมพร</w:t>
            </w:r>
          </w:p>
        </w:tc>
        <w:tc>
          <w:tcPr>
            <w:tcW w:w="936" w:type="dxa"/>
          </w:tcPr>
          <w:p w14:paraId="4BC4C84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5743ED8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63FB8A6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43F8E2F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6" w:type="dxa"/>
          </w:tcPr>
          <w:p w14:paraId="3E27DFE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937" w:type="dxa"/>
          </w:tcPr>
          <w:p w14:paraId="1AC5169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937" w:type="dxa"/>
          </w:tcPr>
          <w:p w14:paraId="1600030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</w:tr>
      <w:tr w:rsidR="004663AC" w:rsidRPr="00E83F5F" w14:paraId="30BAB9FC" w14:textId="77777777" w:rsidTr="004663AC">
        <w:tc>
          <w:tcPr>
            <w:tcW w:w="2624" w:type="dxa"/>
          </w:tcPr>
          <w:p w14:paraId="3047524B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นครศรีธรรมราช</w:t>
            </w:r>
          </w:p>
        </w:tc>
        <w:tc>
          <w:tcPr>
            <w:tcW w:w="936" w:type="dxa"/>
          </w:tcPr>
          <w:p w14:paraId="3B2CC8B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401DA4B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4C4416A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6B26FF2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36" w:type="dxa"/>
          </w:tcPr>
          <w:p w14:paraId="521680B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937" w:type="dxa"/>
          </w:tcPr>
          <w:p w14:paraId="44558DE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130</w:t>
            </w:r>
          </w:p>
        </w:tc>
        <w:tc>
          <w:tcPr>
            <w:tcW w:w="937" w:type="dxa"/>
          </w:tcPr>
          <w:p w14:paraId="2132B0F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186</w:t>
            </w:r>
          </w:p>
        </w:tc>
      </w:tr>
      <w:tr w:rsidR="004663AC" w:rsidRPr="00E83F5F" w14:paraId="50C2A868" w14:textId="77777777" w:rsidTr="004663AC">
        <w:tc>
          <w:tcPr>
            <w:tcW w:w="2624" w:type="dxa"/>
          </w:tcPr>
          <w:p w14:paraId="067DC760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พังงา</w:t>
            </w:r>
          </w:p>
        </w:tc>
        <w:tc>
          <w:tcPr>
            <w:tcW w:w="936" w:type="dxa"/>
          </w:tcPr>
          <w:p w14:paraId="225664A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676005A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69C6A1B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04373B4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6" w:type="dxa"/>
          </w:tcPr>
          <w:p w14:paraId="55EA036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937" w:type="dxa"/>
          </w:tcPr>
          <w:p w14:paraId="0D91AD3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937" w:type="dxa"/>
          </w:tcPr>
          <w:p w14:paraId="28AEB0D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53</w:t>
            </w:r>
          </w:p>
        </w:tc>
      </w:tr>
      <w:tr w:rsidR="004663AC" w:rsidRPr="00E83F5F" w14:paraId="73ACCBED" w14:textId="77777777" w:rsidTr="004663AC">
        <w:tc>
          <w:tcPr>
            <w:tcW w:w="2624" w:type="dxa"/>
          </w:tcPr>
          <w:p w14:paraId="56C36D21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ภูเก็ต</w:t>
            </w:r>
          </w:p>
        </w:tc>
        <w:tc>
          <w:tcPr>
            <w:tcW w:w="936" w:type="dxa"/>
          </w:tcPr>
          <w:p w14:paraId="223E728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50BCF30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7BC3ED5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267428D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6" w:type="dxa"/>
          </w:tcPr>
          <w:p w14:paraId="514FE06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37" w:type="dxa"/>
          </w:tcPr>
          <w:p w14:paraId="005FB10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37" w:type="dxa"/>
          </w:tcPr>
          <w:p w14:paraId="7216E71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4663AC" w:rsidRPr="00E83F5F" w14:paraId="5AEFE3C6" w14:textId="77777777" w:rsidTr="004663AC">
        <w:tc>
          <w:tcPr>
            <w:tcW w:w="2624" w:type="dxa"/>
          </w:tcPr>
          <w:p w14:paraId="47183883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ระนอง</w:t>
            </w:r>
          </w:p>
        </w:tc>
        <w:tc>
          <w:tcPr>
            <w:tcW w:w="936" w:type="dxa"/>
          </w:tcPr>
          <w:p w14:paraId="073CC55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416B8CF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560B00C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7F2A66A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6" w:type="dxa"/>
          </w:tcPr>
          <w:p w14:paraId="18B0042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37" w:type="dxa"/>
          </w:tcPr>
          <w:p w14:paraId="339B578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37" w:type="dxa"/>
          </w:tcPr>
          <w:p w14:paraId="6978D0D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</w:tr>
      <w:tr w:rsidR="004663AC" w:rsidRPr="00E83F5F" w14:paraId="4191E940" w14:textId="77777777" w:rsidTr="004663AC">
        <w:tc>
          <w:tcPr>
            <w:tcW w:w="2624" w:type="dxa"/>
          </w:tcPr>
          <w:p w14:paraId="40021AD1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สุราษฎร์ธานี</w:t>
            </w:r>
          </w:p>
        </w:tc>
        <w:tc>
          <w:tcPr>
            <w:tcW w:w="936" w:type="dxa"/>
          </w:tcPr>
          <w:p w14:paraId="2BCB8F6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3B4852B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6099B4C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7" w:type="dxa"/>
          </w:tcPr>
          <w:p w14:paraId="03B8498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36" w:type="dxa"/>
          </w:tcPr>
          <w:p w14:paraId="4FE870D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937" w:type="dxa"/>
          </w:tcPr>
          <w:p w14:paraId="233EC56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97</w:t>
            </w:r>
          </w:p>
        </w:tc>
        <w:tc>
          <w:tcPr>
            <w:tcW w:w="937" w:type="dxa"/>
          </w:tcPr>
          <w:p w14:paraId="3A2892B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139</w:t>
            </w:r>
          </w:p>
        </w:tc>
      </w:tr>
      <w:tr w:rsidR="004663AC" w:rsidRPr="00E83F5F" w14:paraId="502D52E6" w14:textId="77777777" w:rsidTr="004663AC">
        <w:tc>
          <w:tcPr>
            <w:tcW w:w="2624" w:type="dxa"/>
          </w:tcPr>
          <w:p w14:paraId="15AE0382" w14:textId="77777777" w:rsidR="004663AC" w:rsidRPr="00E83F5F" w:rsidRDefault="004663AC" w:rsidP="004663AC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936" w:type="dxa"/>
          </w:tcPr>
          <w:p w14:paraId="4FC9621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37" w:type="dxa"/>
          </w:tcPr>
          <w:p w14:paraId="7BC54B0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36" w:type="dxa"/>
          </w:tcPr>
          <w:p w14:paraId="5ADCEFC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37" w:type="dxa"/>
          </w:tcPr>
          <w:p w14:paraId="68E6F4F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936" w:type="dxa"/>
          </w:tcPr>
          <w:p w14:paraId="7F507B7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157</w:t>
            </w:r>
          </w:p>
        </w:tc>
        <w:tc>
          <w:tcPr>
            <w:tcW w:w="937" w:type="dxa"/>
          </w:tcPr>
          <w:p w14:paraId="4D9EBA3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383</w:t>
            </w:r>
          </w:p>
        </w:tc>
        <w:tc>
          <w:tcPr>
            <w:tcW w:w="937" w:type="dxa"/>
          </w:tcPr>
          <w:p w14:paraId="5D59917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573</w:t>
            </w:r>
          </w:p>
        </w:tc>
      </w:tr>
    </w:tbl>
    <w:p w14:paraId="75D219E4" w14:textId="77777777" w:rsidR="004663AC" w:rsidRPr="00E83F5F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83845F4" w14:textId="77777777" w:rsidR="004663AC" w:rsidRPr="00E83F5F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1E05A83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t>หน่วยงานภาครัฐที่เข้าร่วมการประเมิน</w:t>
      </w:r>
    </w:p>
    <w:p w14:paraId="56FD2842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t xml:space="preserve">ภูมิภาค </w:t>
      </w:r>
      <w:r w:rsidRPr="00E83F5F">
        <w:rPr>
          <w:rFonts w:ascii="TH SarabunPSK" w:hAnsi="TH SarabunPSK" w:cs="TH SarabunPSK"/>
          <w:sz w:val="32"/>
          <w:szCs w:val="32"/>
        </w:rPr>
        <w:t>9</w:t>
      </w:r>
    </w:p>
    <w:p w14:paraId="48FE4F8E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p w14:paraId="5F3EE3C9" w14:textId="77777777" w:rsidR="004663AC" w:rsidRPr="00E83F5F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2555"/>
        <w:gridCol w:w="932"/>
        <w:gridCol w:w="925"/>
        <w:gridCol w:w="919"/>
        <w:gridCol w:w="920"/>
        <w:gridCol w:w="920"/>
        <w:gridCol w:w="925"/>
        <w:gridCol w:w="921"/>
      </w:tblGrid>
      <w:tr w:rsidR="004663AC" w:rsidRPr="00E83F5F" w14:paraId="1E4FC34C" w14:textId="77777777" w:rsidTr="004663AC">
        <w:tc>
          <w:tcPr>
            <w:tcW w:w="2624" w:type="dxa"/>
            <w:vMerge w:val="restart"/>
            <w:shd w:val="clear" w:color="auto" w:fill="C6D9F1" w:themeFill="text2" w:themeFillTint="33"/>
          </w:tcPr>
          <w:p w14:paraId="0AB570C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6556" w:type="dxa"/>
            <w:gridSpan w:val="7"/>
            <w:shd w:val="clear" w:color="auto" w:fill="C6D9F1" w:themeFill="text2" w:themeFillTint="33"/>
          </w:tcPr>
          <w:p w14:paraId="6DB39B0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จำนวนหน่วยงานภาครัฐ (แห่ง)</w:t>
            </w:r>
          </w:p>
        </w:tc>
      </w:tr>
      <w:tr w:rsidR="004663AC" w:rsidRPr="00E83F5F" w14:paraId="0DBB47E8" w14:textId="77777777" w:rsidTr="004663AC">
        <w:tc>
          <w:tcPr>
            <w:tcW w:w="2624" w:type="dxa"/>
            <w:vMerge/>
            <w:shd w:val="clear" w:color="auto" w:fill="C6D9F1" w:themeFill="text2" w:themeFillTint="33"/>
          </w:tcPr>
          <w:p w14:paraId="75040D6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36" w:type="dxa"/>
            <w:shd w:val="clear" w:color="auto" w:fill="C6D9F1" w:themeFill="text2" w:themeFillTint="33"/>
          </w:tcPr>
          <w:p w14:paraId="37831D9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3C13A07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อบจ.</w:t>
            </w:r>
          </w:p>
        </w:tc>
        <w:tc>
          <w:tcPr>
            <w:tcW w:w="936" w:type="dxa"/>
            <w:shd w:val="clear" w:color="auto" w:fill="C6D9F1" w:themeFill="text2" w:themeFillTint="33"/>
          </w:tcPr>
          <w:p w14:paraId="57FF06C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ทน.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6DB430E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ทม.</w:t>
            </w:r>
          </w:p>
        </w:tc>
        <w:tc>
          <w:tcPr>
            <w:tcW w:w="936" w:type="dxa"/>
            <w:shd w:val="clear" w:color="auto" w:fill="C6D9F1" w:themeFill="text2" w:themeFillTint="33"/>
          </w:tcPr>
          <w:p w14:paraId="34C4C64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ทต.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7BF6E8F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อบต.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4A53D91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663AC" w:rsidRPr="00E83F5F" w14:paraId="5C0EBEC4" w14:textId="77777777" w:rsidTr="004663AC">
        <w:tc>
          <w:tcPr>
            <w:tcW w:w="2624" w:type="dxa"/>
          </w:tcPr>
          <w:p w14:paraId="64C243E1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ตรัง</w:t>
            </w:r>
          </w:p>
        </w:tc>
        <w:tc>
          <w:tcPr>
            <w:tcW w:w="936" w:type="dxa"/>
          </w:tcPr>
          <w:p w14:paraId="0BB2FC3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6C82658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617ECC6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58757BB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2E17061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937" w:type="dxa"/>
          </w:tcPr>
          <w:p w14:paraId="4450D96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75</w:t>
            </w:r>
          </w:p>
        </w:tc>
        <w:tc>
          <w:tcPr>
            <w:tcW w:w="937" w:type="dxa"/>
          </w:tcPr>
          <w:p w14:paraId="6CB0F75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101</w:t>
            </w:r>
          </w:p>
        </w:tc>
      </w:tr>
      <w:tr w:rsidR="004663AC" w:rsidRPr="00E83F5F" w14:paraId="572C99BB" w14:textId="77777777" w:rsidTr="004663AC">
        <w:tc>
          <w:tcPr>
            <w:tcW w:w="2624" w:type="dxa"/>
          </w:tcPr>
          <w:p w14:paraId="3CB95B84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นราธิวาส</w:t>
            </w:r>
          </w:p>
        </w:tc>
        <w:tc>
          <w:tcPr>
            <w:tcW w:w="936" w:type="dxa"/>
          </w:tcPr>
          <w:p w14:paraId="2DF8A98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378C59F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1E641BD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018DE3E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36" w:type="dxa"/>
          </w:tcPr>
          <w:p w14:paraId="3B6CB6A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937" w:type="dxa"/>
          </w:tcPr>
          <w:p w14:paraId="54A75B0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72</w:t>
            </w:r>
          </w:p>
        </w:tc>
        <w:tc>
          <w:tcPr>
            <w:tcW w:w="937" w:type="dxa"/>
          </w:tcPr>
          <w:p w14:paraId="335B788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</w:tr>
      <w:tr w:rsidR="004663AC" w:rsidRPr="00E83F5F" w14:paraId="4CE0740B" w14:textId="77777777" w:rsidTr="004663AC">
        <w:tc>
          <w:tcPr>
            <w:tcW w:w="2624" w:type="dxa"/>
          </w:tcPr>
          <w:p w14:paraId="651272F9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ปัตตานี</w:t>
            </w:r>
          </w:p>
        </w:tc>
        <w:tc>
          <w:tcPr>
            <w:tcW w:w="936" w:type="dxa"/>
          </w:tcPr>
          <w:p w14:paraId="0FD1A4B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78A87CF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72CEAE9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7E0D1D7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6" w:type="dxa"/>
          </w:tcPr>
          <w:p w14:paraId="583132A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937" w:type="dxa"/>
          </w:tcPr>
          <w:p w14:paraId="72702BD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96</w:t>
            </w:r>
          </w:p>
        </w:tc>
        <w:tc>
          <w:tcPr>
            <w:tcW w:w="937" w:type="dxa"/>
          </w:tcPr>
          <w:p w14:paraId="544DEF4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115</w:t>
            </w:r>
          </w:p>
        </w:tc>
      </w:tr>
      <w:tr w:rsidR="004663AC" w:rsidRPr="00E83F5F" w14:paraId="296A438A" w14:textId="77777777" w:rsidTr="004663AC">
        <w:tc>
          <w:tcPr>
            <w:tcW w:w="2624" w:type="dxa"/>
          </w:tcPr>
          <w:p w14:paraId="59D0A542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พัทลุง</w:t>
            </w:r>
          </w:p>
        </w:tc>
        <w:tc>
          <w:tcPr>
            <w:tcW w:w="936" w:type="dxa"/>
          </w:tcPr>
          <w:p w14:paraId="3460B7F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7D7E09D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674B92A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5945267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4CE2A13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937" w:type="dxa"/>
          </w:tcPr>
          <w:p w14:paraId="2D4F94F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937" w:type="dxa"/>
          </w:tcPr>
          <w:p w14:paraId="6112CDB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75</w:t>
            </w:r>
          </w:p>
        </w:tc>
      </w:tr>
      <w:tr w:rsidR="004663AC" w:rsidRPr="00E83F5F" w14:paraId="55908E5C" w14:textId="77777777" w:rsidTr="004663AC">
        <w:tc>
          <w:tcPr>
            <w:tcW w:w="2624" w:type="dxa"/>
          </w:tcPr>
          <w:p w14:paraId="6CADD41B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ยะลา</w:t>
            </w:r>
          </w:p>
        </w:tc>
        <w:tc>
          <w:tcPr>
            <w:tcW w:w="936" w:type="dxa"/>
          </w:tcPr>
          <w:p w14:paraId="63AEFAE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4ADB794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60C990E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2FC9F45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6" w:type="dxa"/>
          </w:tcPr>
          <w:p w14:paraId="71B0A84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937" w:type="dxa"/>
          </w:tcPr>
          <w:p w14:paraId="21351F8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937" w:type="dxa"/>
          </w:tcPr>
          <w:p w14:paraId="0E079FF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65</w:t>
            </w:r>
          </w:p>
        </w:tc>
      </w:tr>
      <w:tr w:rsidR="004663AC" w:rsidRPr="00E83F5F" w14:paraId="24886476" w14:textId="77777777" w:rsidTr="004663AC">
        <w:tc>
          <w:tcPr>
            <w:tcW w:w="2624" w:type="dxa"/>
          </w:tcPr>
          <w:p w14:paraId="25B25224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สงขลา</w:t>
            </w:r>
          </w:p>
        </w:tc>
        <w:tc>
          <w:tcPr>
            <w:tcW w:w="936" w:type="dxa"/>
          </w:tcPr>
          <w:p w14:paraId="4505E61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0E584D2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6C95B53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7" w:type="dxa"/>
          </w:tcPr>
          <w:p w14:paraId="465651E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936" w:type="dxa"/>
          </w:tcPr>
          <w:p w14:paraId="7890F10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937" w:type="dxa"/>
          </w:tcPr>
          <w:p w14:paraId="6B7C22F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92</w:t>
            </w:r>
          </w:p>
        </w:tc>
        <w:tc>
          <w:tcPr>
            <w:tcW w:w="937" w:type="dxa"/>
          </w:tcPr>
          <w:p w14:paraId="1455396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142</w:t>
            </w:r>
          </w:p>
        </w:tc>
      </w:tr>
      <w:tr w:rsidR="004663AC" w:rsidRPr="00E83F5F" w14:paraId="22F02370" w14:textId="77777777" w:rsidTr="004663AC">
        <w:tc>
          <w:tcPr>
            <w:tcW w:w="2624" w:type="dxa"/>
          </w:tcPr>
          <w:p w14:paraId="1F82CB40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สตูล</w:t>
            </w:r>
          </w:p>
        </w:tc>
        <w:tc>
          <w:tcPr>
            <w:tcW w:w="936" w:type="dxa"/>
          </w:tcPr>
          <w:p w14:paraId="77BC1B8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067A177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14E2F3E5" w14:textId="6C4372D1" w:rsidR="004663AC" w:rsidRPr="00E83F5F" w:rsidRDefault="00002EE0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61B34C7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368A4F5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37" w:type="dxa"/>
          </w:tcPr>
          <w:p w14:paraId="7313C1E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937" w:type="dxa"/>
          </w:tcPr>
          <w:p w14:paraId="5803C02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43</w:t>
            </w:r>
          </w:p>
        </w:tc>
      </w:tr>
      <w:tr w:rsidR="004663AC" w:rsidRPr="00E83F5F" w14:paraId="6E8B3572" w14:textId="77777777" w:rsidTr="004663AC">
        <w:tc>
          <w:tcPr>
            <w:tcW w:w="2624" w:type="dxa"/>
          </w:tcPr>
          <w:p w14:paraId="718C5627" w14:textId="77777777" w:rsidR="004663AC" w:rsidRPr="00E83F5F" w:rsidRDefault="004663AC" w:rsidP="004663AC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936" w:type="dxa"/>
          </w:tcPr>
          <w:p w14:paraId="2FD2078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37" w:type="dxa"/>
          </w:tcPr>
          <w:p w14:paraId="2777E5D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36" w:type="dxa"/>
          </w:tcPr>
          <w:p w14:paraId="3DBA39F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37" w:type="dxa"/>
          </w:tcPr>
          <w:p w14:paraId="2C4F453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936" w:type="dxa"/>
          </w:tcPr>
          <w:p w14:paraId="781E886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152</w:t>
            </w:r>
          </w:p>
        </w:tc>
        <w:tc>
          <w:tcPr>
            <w:tcW w:w="937" w:type="dxa"/>
          </w:tcPr>
          <w:p w14:paraId="466386D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440</w:t>
            </w:r>
          </w:p>
        </w:tc>
        <w:tc>
          <w:tcPr>
            <w:tcW w:w="937" w:type="dxa"/>
          </w:tcPr>
          <w:p w14:paraId="73390BE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631</w:t>
            </w:r>
          </w:p>
        </w:tc>
      </w:tr>
    </w:tbl>
    <w:p w14:paraId="6D8E5903" w14:textId="77777777" w:rsidR="004663AC" w:rsidRPr="00E83F5F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F9B903" w14:textId="77777777" w:rsidR="004663AC" w:rsidRPr="00E83F5F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F3B515F" w14:textId="77777777" w:rsidR="004663AC" w:rsidRPr="004B5B09" w:rsidRDefault="004663AC" w:rsidP="004663A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1ADACEF" w14:textId="77777777" w:rsidR="004B5B09" w:rsidRPr="00095B1B" w:rsidRDefault="004B5B09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sectPr w:rsidR="004B5B09" w:rsidRPr="00095B1B" w:rsidSect="006E378E">
      <w:pgSz w:w="11907" w:h="16839" w:code="9"/>
      <w:pgMar w:top="1440" w:right="1440" w:bottom="1440" w:left="144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3A1F1" w14:textId="77777777" w:rsidR="00E85565" w:rsidRDefault="00E85565" w:rsidP="00495128">
      <w:pPr>
        <w:spacing w:after="0" w:line="240" w:lineRule="auto"/>
      </w:pPr>
      <w:r>
        <w:separator/>
      </w:r>
    </w:p>
  </w:endnote>
  <w:endnote w:type="continuationSeparator" w:id="0">
    <w:p w14:paraId="538274A4" w14:textId="77777777" w:rsidR="00E85565" w:rsidRDefault="00E85565" w:rsidP="00495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03833" w14:textId="77777777" w:rsidR="00E85565" w:rsidRDefault="00E85565" w:rsidP="00495128">
      <w:pPr>
        <w:spacing w:after="0" w:line="240" w:lineRule="auto"/>
      </w:pPr>
      <w:r>
        <w:separator/>
      </w:r>
    </w:p>
  </w:footnote>
  <w:footnote w:type="continuationSeparator" w:id="0">
    <w:p w14:paraId="28A3B778" w14:textId="77777777" w:rsidR="00E85565" w:rsidRDefault="00E85565" w:rsidP="00495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EB06" w14:textId="77777777" w:rsidR="005B6E61" w:rsidRDefault="00B87243">
    <w:pPr>
      <w:pStyle w:val="a5"/>
    </w:pPr>
    <w:r>
      <w:rPr>
        <w:noProof/>
      </w:rPr>
      <w:pict w14:anchorId="1089FA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7107110" o:spid="_x0000_s2050" type="#_x0000_t136" style="position:absolute;margin-left:0;margin-top:0;width:424.25pt;height:212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ฉบับร่าง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F9E62" w14:textId="77777777" w:rsidR="005B6E61" w:rsidRDefault="00B87243">
    <w:pPr>
      <w:pStyle w:val="a5"/>
    </w:pPr>
    <w:r>
      <w:rPr>
        <w:noProof/>
      </w:rPr>
      <w:pict w14:anchorId="5CAA1B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7107119" o:spid="_x0000_s2059" type="#_x0000_t136" style="position:absolute;margin-left:0;margin-top:0;width:424.25pt;height:212.1pt;rotation:315;z-index:-25163673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ฉบับร่าง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323B3" w14:textId="77777777" w:rsidR="005B6E61" w:rsidRDefault="005B6E61">
    <w:pPr>
      <w:pStyle w:val="a5"/>
      <w:jc w:val="cent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3F5BA" w14:textId="77777777" w:rsidR="005B6E61" w:rsidRDefault="00B87243">
    <w:pPr>
      <w:pStyle w:val="a5"/>
    </w:pPr>
    <w:r>
      <w:rPr>
        <w:noProof/>
      </w:rPr>
      <w:pict w14:anchorId="04F01F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7107118" o:spid="_x0000_s2058" type="#_x0000_t136" style="position:absolute;margin-left:0;margin-top:0;width:424.25pt;height:212.1pt;rotation:315;z-index:-25163878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ฉบับร่าง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A5A0F" w14:textId="77777777" w:rsidR="005B6E61" w:rsidRDefault="00B87243">
    <w:pPr>
      <w:pStyle w:val="a5"/>
    </w:pPr>
    <w:r>
      <w:rPr>
        <w:noProof/>
      </w:rPr>
      <w:pict w14:anchorId="0AEEC6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2" type="#_x0000_t136" style="position:absolute;margin-left:0;margin-top:0;width:424.25pt;height:212.1pt;rotation:315;z-index:-25163366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ฉบับร่าง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E5EE8" w14:textId="77777777" w:rsidR="005B6E61" w:rsidRDefault="00B87243">
    <w:pPr>
      <w:pStyle w:val="a5"/>
    </w:pPr>
    <w:r>
      <w:rPr>
        <w:noProof/>
      </w:rPr>
      <w:pict w14:anchorId="053ABB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1" type="#_x0000_t136" style="position:absolute;margin-left:0;margin-top:0;width:424.25pt;height:212.1pt;rotation:315;z-index:-25163468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ฉบับร่า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7EE4D" w14:textId="77777777" w:rsidR="005B6E61" w:rsidRDefault="00B87243">
    <w:pPr>
      <w:pStyle w:val="a5"/>
      <w:jc w:val="center"/>
    </w:pPr>
    <w:r>
      <w:rPr>
        <w:noProof/>
      </w:rPr>
      <w:pict w14:anchorId="184FA4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7107111" o:spid="_x0000_s2051" type="#_x0000_t136" style="position:absolute;left:0;text-align:left;margin-left:0;margin-top:0;width:424.25pt;height:212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ฉบับร่าง"/>
          <w10:wrap anchorx="margin" anchory="margin"/>
        </v:shape>
      </w:pict>
    </w:r>
  </w:p>
  <w:sdt>
    <w:sdtPr>
      <w:id w:val="-8559559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8DBF2D" w14:textId="77777777" w:rsidR="005B6E61" w:rsidRDefault="005B6E61">
        <w:pPr>
          <w:pStyle w:val="a5"/>
          <w:jc w:val="center"/>
        </w:pPr>
        <w:r w:rsidRPr="00BE26BD">
          <w:rPr>
            <w:rFonts w:ascii="TH SarabunPSK" w:hAnsi="TH SarabunPSK" w:cs="TH SarabunPSK"/>
            <w:sz w:val="28"/>
          </w:rPr>
          <w:fldChar w:fldCharType="begin"/>
        </w:r>
        <w:r w:rsidRPr="00BE26BD">
          <w:rPr>
            <w:rFonts w:ascii="TH SarabunPSK" w:hAnsi="TH SarabunPSK" w:cs="TH SarabunPSK"/>
            <w:sz w:val="28"/>
          </w:rPr>
          <w:instrText xml:space="preserve"> PAGE   \</w:instrText>
        </w:r>
        <w:r w:rsidRPr="00BE26BD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BE26BD">
          <w:rPr>
            <w:rFonts w:ascii="TH SarabunPSK" w:hAnsi="TH SarabunPSK" w:cs="TH SarabunPSK"/>
            <w:sz w:val="28"/>
          </w:rPr>
          <w:instrText xml:space="preserve">MERGEFORMAT </w:instrText>
        </w:r>
        <w:r w:rsidRPr="00BE26BD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BE26BD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5EEBF035" w14:textId="77777777" w:rsidR="005B6E61" w:rsidRDefault="005B6E6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50C84" w14:textId="77777777" w:rsidR="005B6E61" w:rsidRDefault="005B6E61">
    <w:pPr>
      <w:pStyle w:val="a5"/>
      <w:jc w:val="center"/>
    </w:pPr>
  </w:p>
  <w:p w14:paraId="698DF2C7" w14:textId="77777777" w:rsidR="005B6E61" w:rsidRDefault="005B6E61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292B1" w14:textId="77777777" w:rsidR="005B6E61" w:rsidRDefault="00B87243">
    <w:pPr>
      <w:pStyle w:val="a5"/>
    </w:pPr>
    <w:r>
      <w:rPr>
        <w:noProof/>
      </w:rPr>
      <w:pict w14:anchorId="4268C0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7107113" o:spid="_x0000_s2053" type="#_x0000_t136" style="position:absolute;margin-left:0;margin-top:0;width:424.25pt;height:212.1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ฉบับร่าง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7585D" w14:textId="77777777" w:rsidR="005B6E61" w:rsidRDefault="00B87243">
    <w:pPr>
      <w:pStyle w:val="a5"/>
      <w:jc w:val="center"/>
    </w:pPr>
    <w:r>
      <w:rPr>
        <w:noProof/>
      </w:rPr>
      <w:pict w14:anchorId="47A895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7107114" o:spid="_x0000_s2054" type="#_x0000_t136" style="position:absolute;left:0;text-align:left;margin-left:0;margin-top:0;width:424.25pt;height:212.1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ฉบับร่าง"/>
          <w10:wrap anchorx="margin" anchory="margin"/>
        </v:shape>
      </w:pict>
    </w:r>
  </w:p>
  <w:p w14:paraId="71B5B4CF" w14:textId="77777777" w:rsidR="005B6E61" w:rsidRDefault="005B6E61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3F845" w14:textId="77777777" w:rsidR="005B6E61" w:rsidRDefault="005B6E61">
    <w:pPr>
      <w:pStyle w:val="a5"/>
      <w:jc w:val="center"/>
    </w:pPr>
  </w:p>
  <w:p w14:paraId="70E850EC" w14:textId="77777777" w:rsidR="005B6E61" w:rsidRDefault="005B6E61">
    <w:pPr>
      <w:pStyle w:val="a5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F5567" w14:textId="77777777" w:rsidR="005B6E61" w:rsidRDefault="00B87243">
    <w:pPr>
      <w:pStyle w:val="a5"/>
    </w:pPr>
    <w:r>
      <w:rPr>
        <w:noProof/>
      </w:rPr>
      <w:pict w14:anchorId="2977DC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7107116" o:spid="_x0000_s2056" type="#_x0000_t136" style="position:absolute;margin-left:0;margin-top:0;width:424.25pt;height:212.1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ฉบับร่าง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9A7A" w14:textId="77777777" w:rsidR="005B6E61" w:rsidRDefault="00B87243">
    <w:pPr>
      <w:pStyle w:val="a5"/>
      <w:jc w:val="center"/>
    </w:pPr>
    <w:sdt>
      <w:sdtPr>
        <w:id w:val="-41386201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B6E61" w:rsidRPr="00BE26BD">
          <w:rPr>
            <w:rFonts w:ascii="TH SarabunPSK" w:hAnsi="TH SarabunPSK" w:cs="TH SarabunPSK"/>
            <w:sz w:val="28"/>
          </w:rPr>
          <w:fldChar w:fldCharType="begin"/>
        </w:r>
        <w:r w:rsidR="005B6E61" w:rsidRPr="00BE26BD">
          <w:rPr>
            <w:rFonts w:ascii="TH SarabunPSK" w:hAnsi="TH SarabunPSK" w:cs="TH SarabunPSK"/>
            <w:sz w:val="28"/>
          </w:rPr>
          <w:instrText xml:space="preserve"> PAGE   \</w:instrText>
        </w:r>
        <w:r w:rsidR="005B6E61" w:rsidRPr="00BE26BD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="005B6E61" w:rsidRPr="00BE26BD">
          <w:rPr>
            <w:rFonts w:ascii="TH SarabunPSK" w:hAnsi="TH SarabunPSK" w:cs="TH SarabunPSK"/>
            <w:sz w:val="28"/>
          </w:rPr>
          <w:instrText xml:space="preserve">MERGEFORMAT </w:instrText>
        </w:r>
        <w:r w:rsidR="005B6E61" w:rsidRPr="00BE26BD">
          <w:rPr>
            <w:rFonts w:ascii="TH SarabunPSK" w:hAnsi="TH SarabunPSK" w:cs="TH SarabunPSK"/>
            <w:sz w:val="28"/>
          </w:rPr>
          <w:fldChar w:fldCharType="separate"/>
        </w:r>
        <w:r w:rsidR="005B6E61">
          <w:rPr>
            <w:rFonts w:ascii="TH SarabunPSK" w:hAnsi="TH SarabunPSK" w:cs="TH SarabunPSK"/>
            <w:noProof/>
            <w:sz w:val="28"/>
          </w:rPr>
          <w:t>18</w:t>
        </w:r>
        <w:r w:rsidR="005B6E61" w:rsidRPr="00BE26BD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  <w:p w14:paraId="35AC1AFB" w14:textId="77777777" w:rsidR="005B6E61" w:rsidRDefault="005B6E61">
    <w:pPr>
      <w:pStyle w:val="a5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14A1E" w14:textId="77777777" w:rsidR="005B6E61" w:rsidRDefault="00B87243">
    <w:pPr>
      <w:pStyle w:val="a5"/>
      <w:jc w:val="center"/>
    </w:pPr>
    <w:r>
      <w:rPr>
        <w:noProof/>
      </w:rPr>
      <w:pict w14:anchorId="7652AC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7107115" o:spid="_x0000_s2055" type="#_x0000_t136" style="position:absolute;left:0;text-align:left;margin-left:0;margin-top:0;width:424.25pt;height:212.1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ฉบับร่าง"/>
          <w10:wrap anchorx="margin" anchory="margin"/>
        </v:shape>
      </w:pict>
    </w:r>
  </w:p>
  <w:sdt>
    <w:sdtPr>
      <w:id w:val="-15357332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352ADB" w14:textId="77777777" w:rsidR="005B6E61" w:rsidRDefault="005B6E61">
        <w:pPr>
          <w:pStyle w:val="a5"/>
          <w:jc w:val="center"/>
        </w:pPr>
        <w:r w:rsidRPr="00D91A1D">
          <w:rPr>
            <w:rFonts w:ascii="TH SarabunPSK" w:hAnsi="TH SarabunPSK" w:cs="TH SarabunPSK"/>
            <w:sz w:val="28"/>
          </w:rPr>
          <w:fldChar w:fldCharType="begin"/>
        </w:r>
        <w:r w:rsidRPr="00D91A1D">
          <w:rPr>
            <w:rFonts w:ascii="TH SarabunPSK" w:hAnsi="TH SarabunPSK" w:cs="TH SarabunPSK"/>
            <w:sz w:val="28"/>
          </w:rPr>
          <w:instrText xml:space="preserve"> PAGE   \</w:instrText>
        </w:r>
        <w:r w:rsidRPr="00D91A1D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D91A1D">
          <w:rPr>
            <w:rFonts w:ascii="TH SarabunPSK" w:hAnsi="TH SarabunPSK" w:cs="TH SarabunPSK"/>
            <w:sz w:val="28"/>
          </w:rPr>
          <w:instrText xml:space="preserve">MERGEFORMAT </w:instrText>
        </w:r>
        <w:r w:rsidRPr="00D91A1D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D91A1D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7AB9D1BF" w14:textId="77777777" w:rsidR="005B6E61" w:rsidRDefault="005B6E6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9AF"/>
    <w:multiLevelType w:val="hybridMultilevel"/>
    <w:tmpl w:val="12CC837C"/>
    <w:lvl w:ilvl="0" w:tplc="040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06005ABE"/>
    <w:multiLevelType w:val="hybridMultilevel"/>
    <w:tmpl w:val="BF407B84"/>
    <w:lvl w:ilvl="0" w:tplc="608E7BE0">
      <w:numFmt w:val="bullet"/>
      <w:lvlText w:val=""/>
      <w:lvlJc w:val="left"/>
      <w:pPr>
        <w:ind w:left="1211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C2B09C5"/>
    <w:multiLevelType w:val="hybridMultilevel"/>
    <w:tmpl w:val="0A0A8EB6"/>
    <w:lvl w:ilvl="0" w:tplc="040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12AA2B71"/>
    <w:multiLevelType w:val="hybridMultilevel"/>
    <w:tmpl w:val="A9D86E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14B83"/>
    <w:multiLevelType w:val="hybridMultilevel"/>
    <w:tmpl w:val="3B06D7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D2FF0"/>
    <w:multiLevelType w:val="hybridMultilevel"/>
    <w:tmpl w:val="901875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D2883"/>
    <w:multiLevelType w:val="hybridMultilevel"/>
    <w:tmpl w:val="AA2042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60B22"/>
    <w:multiLevelType w:val="hybridMultilevel"/>
    <w:tmpl w:val="6C209D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13EB"/>
    <w:multiLevelType w:val="hybridMultilevel"/>
    <w:tmpl w:val="1EE8306C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7090E838">
      <w:numFmt w:val="bullet"/>
      <w:lvlText w:val=""/>
      <w:lvlJc w:val="left"/>
      <w:pPr>
        <w:ind w:left="2291" w:hanging="360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E8C7DB9"/>
    <w:multiLevelType w:val="hybridMultilevel"/>
    <w:tmpl w:val="1980AC8E"/>
    <w:lvl w:ilvl="0" w:tplc="8DBA865C">
      <w:numFmt w:val="bullet"/>
      <w:lvlText w:val=""/>
      <w:lvlJc w:val="left"/>
      <w:pPr>
        <w:ind w:left="720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F0170"/>
    <w:multiLevelType w:val="hybridMultilevel"/>
    <w:tmpl w:val="87E01C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B669D"/>
    <w:multiLevelType w:val="hybridMultilevel"/>
    <w:tmpl w:val="AD2ACCB0"/>
    <w:lvl w:ilvl="0" w:tplc="A6EEA50E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F183F"/>
    <w:multiLevelType w:val="hybridMultilevel"/>
    <w:tmpl w:val="BB622E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E29E8"/>
    <w:multiLevelType w:val="hybridMultilevel"/>
    <w:tmpl w:val="3E0A8D8E"/>
    <w:lvl w:ilvl="0" w:tplc="3C62FEB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20336A8"/>
    <w:multiLevelType w:val="hybridMultilevel"/>
    <w:tmpl w:val="FEA6F1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84D22"/>
    <w:multiLevelType w:val="hybridMultilevel"/>
    <w:tmpl w:val="30A2037E"/>
    <w:lvl w:ilvl="0" w:tplc="9868566E">
      <w:start w:val="3"/>
      <w:numFmt w:val="bullet"/>
      <w:lvlText w:val=""/>
      <w:lvlJc w:val="left"/>
      <w:pPr>
        <w:ind w:left="720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6658B"/>
    <w:multiLevelType w:val="hybridMultilevel"/>
    <w:tmpl w:val="94FE6C4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A794C6C"/>
    <w:multiLevelType w:val="hybridMultilevel"/>
    <w:tmpl w:val="1F9C2284"/>
    <w:lvl w:ilvl="0" w:tplc="040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4CA7746F"/>
    <w:multiLevelType w:val="hybridMultilevel"/>
    <w:tmpl w:val="42BECC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F5C39"/>
    <w:multiLevelType w:val="hybridMultilevel"/>
    <w:tmpl w:val="768899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15293"/>
    <w:multiLevelType w:val="hybridMultilevel"/>
    <w:tmpl w:val="10F63126"/>
    <w:lvl w:ilvl="0" w:tplc="040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 w15:restartNumberingAfterBreak="0">
    <w:nsid w:val="51E8069B"/>
    <w:multiLevelType w:val="hybridMultilevel"/>
    <w:tmpl w:val="963E5378"/>
    <w:lvl w:ilvl="0" w:tplc="F0F80470">
      <w:numFmt w:val="bullet"/>
      <w:lvlText w:val=""/>
      <w:lvlJc w:val="left"/>
      <w:pPr>
        <w:ind w:left="720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7366C"/>
    <w:multiLevelType w:val="hybridMultilevel"/>
    <w:tmpl w:val="9C2CD6AA"/>
    <w:lvl w:ilvl="0" w:tplc="511E57BE">
      <w:start w:val="1"/>
      <w:numFmt w:val="bullet"/>
      <w:lvlText w:val="o"/>
      <w:lvlJc w:val="left"/>
      <w:pPr>
        <w:ind w:left="720" w:hanging="360"/>
      </w:pPr>
      <w:rPr>
        <w:rFonts w:ascii="TH SarabunPSK" w:hAnsi="TH SarabunPSK" w:cs="TH SarabunPSK" w:hint="default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90D6D"/>
    <w:multiLevelType w:val="hybridMultilevel"/>
    <w:tmpl w:val="8D58D7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02BC6"/>
    <w:multiLevelType w:val="hybridMultilevel"/>
    <w:tmpl w:val="F9BC30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7F2DCF"/>
    <w:multiLevelType w:val="hybridMultilevel"/>
    <w:tmpl w:val="15BAC6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4E10A2"/>
    <w:multiLevelType w:val="hybridMultilevel"/>
    <w:tmpl w:val="86E8EE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0671B1"/>
    <w:multiLevelType w:val="hybridMultilevel"/>
    <w:tmpl w:val="E50C82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43840"/>
    <w:multiLevelType w:val="hybridMultilevel"/>
    <w:tmpl w:val="5EBCC568"/>
    <w:lvl w:ilvl="0" w:tplc="511E57BE">
      <w:start w:val="1"/>
      <w:numFmt w:val="bullet"/>
      <w:lvlText w:val="o"/>
      <w:lvlJc w:val="left"/>
      <w:pPr>
        <w:ind w:left="720" w:hanging="360"/>
      </w:pPr>
      <w:rPr>
        <w:rFonts w:ascii="TH SarabunPSK" w:hAnsi="TH SarabunPSK" w:cs="TH SarabunPSK" w:hint="default"/>
        <w:lang w:bidi="th-TH"/>
      </w:rPr>
    </w:lvl>
    <w:lvl w:ilvl="1" w:tplc="511E57BE">
      <w:start w:val="1"/>
      <w:numFmt w:val="bullet"/>
      <w:lvlText w:val="o"/>
      <w:lvlJc w:val="left"/>
      <w:pPr>
        <w:ind w:left="1455" w:hanging="375"/>
      </w:pPr>
      <w:rPr>
        <w:rFonts w:ascii="TH SarabunPSK" w:hAnsi="TH SarabunPSK" w:cs="TH SarabunPSK" w:hint="default"/>
        <w:lang w:bidi="th-TH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932F6A"/>
    <w:multiLevelType w:val="hybridMultilevel"/>
    <w:tmpl w:val="F84AC5D8"/>
    <w:lvl w:ilvl="0" w:tplc="A6CC7C0A">
      <w:start w:val="1"/>
      <w:numFmt w:val="thaiNumbers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655F32F6"/>
    <w:multiLevelType w:val="hybridMultilevel"/>
    <w:tmpl w:val="74984ED8"/>
    <w:lvl w:ilvl="0" w:tplc="E76EE90E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F6ABC"/>
    <w:multiLevelType w:val="hybridMultilevel"/>
    <w:tmpl w:val="E45642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4D3D8E"/>
    <w:multiLevelType w:val="hybridMultilevel"/>
    <w:tmpl w:val="7B90A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01982"/>
    <w:multiLevelType w:val="hybridMultilevel"/>
    <w:tmpl w:val="A18C0464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0F66770"/>
    <w:multiLevelType w:val="hybridMultilevel"/>
    <w:tmpl w:val="262020CA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4867E3D"/>
    <w:multiLevelType w:val="hybridMultilevel"/>
    <w:tmpl w:val="68142B64"/>
    <w:lvl w:ilvl="0" w:tplc="040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2"/>
  </w:num>
  <w:num w:numId="3">
    <w:abstractNumId w:val="16"/>
  </w:num>
  <w:num w:numId="4">
    <w:abstractNumId w:val="34"/>
  </w:num>
  <w:num w:numId="5">
    <w:abstractNumId w:val="8"/>
  </w:num>
  <w:num w:numId="6">
    <w:abstractNumId w:val="14"/>
  </w:num>
  <w:num w:numId="7">
    <w:abstractNumId w:val="4"/>
  </w:num>
  <w:num w:numId="8">
    <w:abstractNumId w:val="25"/>
  </w:num>
  <w:num w:numId="9">
    <w:abstractNumId w:val="26"/>
  </w:num>
  <w:num w:numId="10">
    <w:abstractNumId w:val="20"/>
  </w:num>
  <w:num w:numId="11">
    <w:abstractNumId w:val="2"/>
  </w:num>
  <w:num w:numId="12">
    <w:abstractNumId w:val="0"/>
  </w:num>
  <w:num w:numId="13">
    <w:abstractNumId w:val="6"/>
  </w:num>
  <w:num w:numId="14">
    <w:abstractNumId w:val="5"/>
  </w:num>
  <w:num w:numId="15">
    <w:abstractNumId w:val="35"/>
  </w:num>
  <w:num w:numId="16">
    <w:abstractNumId w:val="17"/>
  </w:num>
  <w:num w:numId="17">
    <w:abstractNumId w:val="19"/>
  </w:num>
  <w:num w:numId="18">
    <w:abstractNumId w:val="7"/>
  </w:num>
  <w:num w:numId="19">
    <w:abstractNumId w:val="18"/>
  </w:num>
  <w:num w:numId="20">
    <w:abstractNumId w:val="10"/>
  </w:num>
  <w:num w:numId="21">
    <w:abstractNumId w:val="33"/>
  </w:num>
  <w:num w:numId="22">
    <w:abstractNumId w:val="15"/>
  </w:num>
  <w:num w:numId="23">
    <w:abstractNumId w:val="12"/>
  </w:num>
  <w:num w:numId="24">
    <w:abstractNumId w:val="9"/>
  </w:num>
  <w:num w:numId="25">
    <w:abstractNumId w:val="3"/>
  </w:num>
  <w:num w:numId="26">
    <w:abstractNumId w:val="21"/>
  </w:num>
  <w:num w:numId="27">
    <w:abstractNumId w:val="31"/>
  </w:num>
  <w:num w:numId="28">
    <w:abstractNumId w:val="32"/>
  </w:num>
  <w:num w:numId="29">
    <w:abstractNumId w:val="11"/>
  </w:num>
  <w:num w:numId="30">
    <w:abstractNumId w:val="24"/>
  </w:num>
  <w:num w:numId="31">
    <w:abstractNumId w:val="27"/>
  </w:num>
  <w:num w:numId="32">
    <w:abstractNumId w:val="23"/>
  </w:num>
  <w:num w:numId="33">
    <w:abstractNumId w:val="1"/>
  </w:num>
  <w:num w:numId="34">
    <w:abstractNumId w:val="30"/>
  </w:num>
  <w:num w:numId="35">
    <w:abstractNumId w:val="28"/>
  </w:num>
  <w:num w:numId="36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E9D"/>
    <w:rsid w:val="00002EE0"/>
    <w:rsid w:val="00004DCB"/>
    <w:rsid w:val="0001499C"/>
    <w:rsid w:val="000218AE"/>
    <w:rsid w:val="000219E7"/>
    <w:rsid w:val="00021EE2"/>
    <w:rsid w:val="000239F7"/>
    <w:rsid w:val="00026461"/>
    <w:rsid w:val="00026A6C"/>
    <w:rsid w:val="00035AF5"/>
    <w:rsid w:val="00047702"/>
    <w:rsid w:val="00063666"/>
    <w:rsid w:val="00066344"/>
    <w:rsid w:val="00075288"/>
    <w:rsid w:val="00083EB3"/>
    <w:rsid w:val="00095B1B"/>
    <w:rsid w:val="000A1EC6"/>
    <w:rsid w:val="000B1C64"/>
    <w:rsid w:val="000B30F8"/>
    <w:rsid w:val="000D169B"/>
    <w:rsid w:val="000D79CC"/>
    <w:rsid w:val="000E4DFF"/>
    <w:rsid w:val="000E7DB1"/>
    <w:rsid w:val="000F0CC8"/>
    <w:rsid w:val="000F23A6"/>
    <w:rsid w:val="000F2468"/>
    <w:rsid w:val="000F592B"/>
    <w:rsid w:val="00106F27"/>
    <w:rsid w:val="00134786"/>
    <w:rsid w:val="00144C0A"/>
    <w:rsid w:val="00150CFB"/>
    <w:rsid w:val="001533F9"/>
    <w:rsid w:val="001600B8"/>
    <w:rsid w:val="0016023F"/>
    <w:rsid w:val="001655EC"/>
    <w:rsid w:val="00167066"/>
    <w:rsid w:val="00177329"/>
    <w:rsid w:val="00180AE3"/>
    <w:rsid w:val="00181AF4"/>
    <w:rsid w:val="00185EBE"/>
    <w:rsid w:val="00185F0C"/>
    <w:rsid w:val="00192432"/>
    <w:rsid w:val="0019726A"/>
    <w:rsid w:val="001A48E1"/>
    <w:rsid w:val="001C0944"/>
    <w:rsid w:val="001C3B38"/>
    <w:rsid w:val="001D64E5"/>
    <w:rsid w:val="001D68F9"/>
    <w:rsid w:val="001F1CC4"/>
    <w:rsid w:val="001F7B2A"/>
    <w:rsid w:val="00205BF5"/>
    <w:rsid w:val="00223A2C"/>
    <w:rsid w:val="00240FF9"/>
    <w:rsid w:val="00242CFA"/>
    <w:rsid w:val="00242F2C"/>
    <w:rsid w:val="0025272B"/>
    <w:rsid w:val="00254A9A"/>
    <w:rsid w:val="00254DA4"/>
    <w:rsid w:val="00266D0D"/>
    <w:rsid w:val="00270143"/>
    <w:rsid w:val="002813F0"/>
    <w:rsid w:val="00285EE5"/>
    <w:rsid w:val="00290019"/>
    <w:rsid w:val="002939AF"/>
    <w:rsid w:val="00296A87"/>
    <w:rsid w:val="002A1593"/>
    <w:rsid w:val="002A538D"/>
    <w:rsid w:val="002C104C"/>
    <w:rsid w:val="002C1664"/>
    <w:rsid w:val="002C2456"/>
    <w:rsid w:val="002D1681"/>
    <w:rsid w:val="002D228F"/>
    <w:rsid w:val="002D26AB"/>
    <w:rsid w:val="002E7400"/>
    <w:rsid w:val="002F53E9"/>
    <w:rsid w:val="00300B10"/>
    <w:rsid w:val="00304703"/>
    <w:rsid w:val="00306799"/>
    <w:rsid w:val="003232D0"/>
    <w:rsid w:val="00323927"/>
    <w:rsid w:val="00326ECB"/>
    <w:rsid w:val="0033118A"/>
    <w:rsid w:val="003376D3"/>
    <w:rsid w:val="00343D60"/>
    <w:rsid w:val="00345205"/>
    <w:rsid w:val="003452E0"/>
    <w:rsid w:val="0035063B"/>
    <w:rsid w:val="00350E81"/>
    <w:rsid w:val="003808B0"/>
    <w:rsid w:val="00381E6D"/>
    <w:rsid w:val="0038233C"/>
    <w:rsid w:val="00390106"/>
    <w:rsid w:val="00392E9D"/>
    <w:rsid w:val="00395C3C"/>
    <w:rsid w:val="00397CF3"/>
    <w:rsid w:val="003A1CE9"/>
    <w:rsid w:val="003A431B"/>
    <w:rsid w:val="003A5D56"/>
    <w:rsid w:val="003B51C2"/>
    <w:rsid w:val="003C11D1"/>
    <w:rsid w:val="003E4F85"/>
    <w:rsid w:val="003F37D1"/>
    <w:rsid w:val="004059AA"/>
    <w:rsid w:val="0041634B"/>
    <w:rsid w:val="00416F7F"/>
    <w:rsid w:val="004245FE"/>
    <w:rsid w:val="004341DE"/>
    <w:rsid w:val="0044500B"/>
    <w:rsid w:val="004457FF"/>
    <w:rsid w:val="00446A36"/>
    <w:rsid w:val="004549E9"/>
    <w:rsid w:val="004615BD"/>
    <w:rsid w:val="00461871"/>
    <w:rsid w:val="004663AC"/>
    <w:rsid w:val="00474ED8"/>
    <w:rsid w:val="0049088F"/>
    <w:rsid w:val="00490E27"/>
    <w:rsid w:val="00495128"/>
    <w:rsid w:val="00496D40"/>
    <w:rsid w:val="004A6977"/>
    <w:rsid w:val="004B3F01"/>
    <w:rsid w:val="004B5B09"/>
    <w:rsid w:val="004C2619"/>
    <w:rsid w:val="004D0E5A"/>
    <w:rsid w:val="004D11EE"/>
    <w:rsid w:val="004D336A"/>
    <w:rsid w:val="004E3EF1"/>
    <w:rsid w:val="004F5A45"/>
    <w:rsid w:val="004F7540"/>
    <w:rsid w:val="0050258B"/>
    <w:rsid w:val="00510D1F"/>
    <w:rsid w:val="00512D0F"/>
    <w:rsid w:val="00515CE3"/>
    <w:rsid w:val="00517980"/>
    <w:rsid w:val="00537E8E"/>
    <w:rsid w:val="00571A58"/>
    <w:rsid w:val="00575DC7"/>
    <w:rsid w:val="00587104"/>
    <w:rsid w:val="00593DE2"/>
    <w:rsid w:val="00595784"/>
    <w:rsid w:val="005A2E50"/>
    <w:rsid w:val="005A73FE"/>
    <w:rsid w:val="005A7849"/>
    <w:rsid w:val="005B2C45"/>
    <w:rsid w:val="005B35DE"/>
    <w:rsid w:val="005B5FB3"/>
    <w:rsid w:val="005B6E61"/>
    <w:rsid w:val="005C0EA2"/>
    <w:rsid w:val="005C1AE1"/>
    <w:rsid w:val="005E1937"/>
    <w:rsid w:val="005E27D9"/>
    <w:rsid w:val="005E3BA4"/>
    <w:rsid w:val="006164A2"/>
    <w:rsid w:val="006242C8"/>
    <w:rsid w:val="00624A26"/>
    <w:rsid w:val="00630CAB"/>
    <w:rsid w:val="00634C11"/>
    <w:rsid w:val="006562B5"/>
    <w:rsid w:val="00663674"/>
    <w:rsid w:val="006647CB"/>
    <w:rsid w:val="006740BC"/>
    <w:rsid w:val="00682F09"/>
    <w:rsid w:val="00686807"/>
    <w:rsid w:val="00692F7E"/>
    <w:rsid w:val="006A186D"/>
    <w:rsid w:val="006A5359"/>
    <w:rsid w:val="006B3067"/>
    <w:rsid w:val="006C08C8"/>
    <w:rsid w:val="006C37D3"/>
    <w:rsid w:val="006C3956"/>
    <w:rsid w:val="006D729D"/>
    <w:rsid w:val="006E378E"/>
    <w:rsid w:val="006F144E"/>
    <w:rsid w:val="006F17A6"/>
    <w:rsid w:val="006F17FC"/>
    <w:rsid w:val="006F4800"/>
    <w:rsid w:val="00701116"/>
    <w:rsid w:val="007027DB"/>
    <w:rsid w:val="00706398"/>
    <w:rsid w:val="00716E05"/>
    <w:rsid w:val="007228FF"/>
    <w:rsid w:val="00724929"/>
    <w:rsid w:val="00740D1B"/>
    <w:rsid w:val="007424E8"/>
    <w:rsid w:val="00743563"/>
    <w:rsid w:val="00750178"/>
    <w:rsid w:val="00754707"/>
    <w:rsid w:val="00756F95"/>
    <w:rsid w:val="0078048E"/>
    <w:rsid w:val="0079635A"/>
    <w:rsid w:val="00797CC5"/>
    <w:rsid w:val="007A1D88"/>
    <w:rsid w:val="007A3929"/>
    <w:rsid w:val="007B1F4E"/>
    <w:rsid w:val="007C73E3"/>
    <w:rsid w:val="007C7434"/>
    <w:rsid w:val="007E18D4"/>
    <w:rsid w:val="007E6852"/>
    <w:rsid w:val="007E7333"/>
    <w:rsid w:val="007E758D"/>
    <w:rsid w:val="007F1A8F"/>
    <w:rsid w:val="007F45FE"/>
    <w:rsid w:val="007F5B4C"/>
    <w:rsid w:val="00801926"/>
    <w:rsid w:val="008075BF"/>
    <w:rsid w:val="008336C3"/>
    <w:rsid w:val="0084045B"/>
    <w:rsid w:val="008558D6"/>
    <w:rsid w:val="00860B20"/>
    <w:rsid w:val="0086244E"/>
    <w:rsid w:val="00874768"/>
    <w:rsid w:val="00880C6F"/>
    <w:rsid w:val="00894599"/>
    <w:rsid w:val="008A1052"/>
    <w:rsid w:val="008A7006"/>
    <w:rsid w:val="008B3DEB"/>
    <w:rsid w:val="008B7DEC"/>
    <w:rsid w:val="008C552A"/>
    <w:rsid w:val="008D2111"/>
    <w:rsid w:val="008D7767"/>
    <w:rsid w:val="008E093E"/>
    <w:rsid w:val="008E1B5A"/>
    <w:rsid w:val="008E35B5"/>
    <w:rsid w:val="008E7BB2"/>
    <w:rsid w:val="00900E6B"/>
    <w:rsid w:val="00927595"/>
    <w:rsid w:val="009439D8"/>
    <w:rsid w:val="00944CF6"/>
    <w:rsid w:val="00952304"/>
    <w:rsid w:val="00973F86"/>
    <w:rsid w:val="00980654"/>
    <w:rsid w:val="0098100A"/>
    <w:rsid w:val="009850EB"/>
    <w:rsid w:val="00990E76"/>
    <w:rsid w:val="00992903"/>
    <w:rsid w:val="009977C4"/>
    <w:rsid w:val="009A7161"/>
    <w:rsid w:val="009B0D15"/>
    <w:rsid w:val="009B3282"/>
    <w:rsid w:val="009B7520"/>
    <w:rsid w:val="009C368B"/>
    <w:rsid w:val="009D3110"/>
    <w:rsid w:val="009D5AE6"/>
    <w:rsid w:val="009E2100"/>
    <w:rsid w:val="009E581F"/>
    <w:rsid w:val="009F3726"/>
    <w:rsid w:val="009F62D8"/>
    <w:rsid w:val="00A17B76"/>
    <w:rsid w:val="00A235D1"/>
    <w:rsid w:val="00A23CEC"/>
    <w:rsid w:val="00A256EB"/>
    <w:rsid w:val="00A32BBB"/>
    <w:rsid w:val="00A4434E"/>
    <w:rsid w:val="00A5507E"/>
    <w:rsid w:val="00A60641"/>
    <w:rsid w:val="00A61A3E"/>
    <w:rsid w:val="00A61DE2"/>
    <w:rsid w:val="00A63260"/>
    <w:rsid w:val="00A64452"/>
    <w:rsid w:val="00A6541F"/>
    <w:rsid w:val="00A67278"/>
    <w:rsid w:val="00A7365C"/>
    <w:rsid w:val="00A80BF7"/>
    <w:rsid w:val="00A865C9"/>
    <w:rsid w:val="00A904C7"/>
    <w:rsid w:val="00A94E1E"/>
    <w:rsid w:val="00AA3110"/>
    <w:rsid w:val="00AA6166"/>
    <w:rsid w:val="00AB4914"/>
    <w:rsid w:val="00AC404C"/>
    <w:rsid w:val="00AC522B"/>
    <w:rsid w:val="00AC7DA9"/>
    <w:rsid w:val="00AD3241"/>
    <w:rsid w:val="00AD4604"/>
    <w:rsid w:val="00AE323D"/>
    <w:rsid w:val="00B11450"/>
    <w:rsid w:val="00B202F7"/>
    <w:rsid w:val="00B20BB0"/>
    <w:rsid w:val="00B2496E"/>
    <w:rsid w:val="00B35E0C"/>
    <w:rsid w:val="00B41D08"/>
    <w:rsid w:val="00B52B46"/>
    <w:rsid w:val="00B62F11"/>
    <w:rsid w:val="00B643F4"/>
    <w:rsid w:val="00B736C9"/>
    <w:rsid w:val="00B862B3"/>
    <w:rsid w:val="00B86BC4"/>
    <w:rsid w:val="00B87243"/>
    <w:rsid w:val="00B96470"/>
    <w:rsid w:val="00BA6871"/>
    <w:rsid w:val="00BB1EAD"/>
    <w:rsid w:val="00BB6517"/>
    <w:rsid w:val="00BC16A7"/>
    <w:rsid w:val="00BC2B4E"/>
    <w:rsid w:val="00BD0A52"/>
    <w:rsid w:val="00BE26BD"/>
    <w:rsid w:val="00C03104"/>
    <w:rsid w:val="00C06393"/>
    <w:rsid w:val="00C20D5A"/>
    <w:rsid w:val="00C24092"/>
    <w:rsid w:val="00C31AE7"/>
    <w:rsid w:val="00C33275"/>
    <w:rsid w:val="00C35A4D"/>
    <w:rsid w:val="00C42ADE"/>
    <w:rsid w:val="00C44391"/>
    <w:rsid w:val="00C5042D"/>
    <w:rsid w:val="00C531C4"/>
    <w:rsid w:val="00C54CD3"/>
    <w:rsid w:val="00C572A3"/>
    <w:rsid w:val="00C87BC6"/>
    <w:rsid w:val="00C923DA"/>
    <w:rsid w:val="00C97766"/>
    <w:rsid w:val="00C977A4"/>
    <w:rsid w:val="00CA0333"/>
    <w:rsid w:val="00CA2EDE"/>
    <w:rsid w:val="00CA5DE0"/>
    <w:rsid w:val="00CB0623"/>
    <w:rsid w:val="00CB1253"/>
    <w:rsid w:val="00CB5719"/>
    <w:rsid w:val="00CC522D"/>
    <w:rsid w:val="00CC7AF2"/>
    <w:rsid w:val="00CD1451"/>
    <w:rsid w:val="00CD62C5"/>
    <w:rsid w:val="00CD6977"/>
    <w:rsid w:val="00CE2A87"/>
    <w:rsid w:val="00CF5990"/>
    <w:rsid w:val="00D074A3"/>
    <w:rsid w:val="00D34EDD"/>
    <w:rsid w:val="00D41284"/>
    <w:rsid w:val="00D4413B"/>
    <w:rsid w:val="00D47649"/>
    <w:rsid w:val="00D53780"/>
    <w:rsid w:val="00D579A1"/>
    <w:rsid w:val="00D738C8"/>
    <w:rsid w:val="00D76AC3"/>
    <w:rsid w:val="00D777F7"/>
    <w:rsid w:val="00D811C2"/>
    <w:rsid w:val="00D84E21"/>
    <w:rsid w:val="00D86FBC"/>
    <w:rsid w:val="00D90D66"/>
    <w:rsid w:val="00D91A1D"/>
    <w:rsid w:val="00DB3E7F"/>
    <w:rsid w:val="00DB55BE"/>
    <w:rsid w:val="00DC3EC7"/>
    <w:rsid w:val="00DD09F5"/>
    <w:rsid w:val="00DD422E"/>
    <w:rsid w:val="00DE035D"/>
    <w:rsid w:val="00DE33DB"/>
    <w:rsid w:val="00DF49F7"/>
    <w:rsid w:val="00DF50C9"/>
    <w:rsid w:val="00DF60E1"/>
    <w:rsid w:val="00E013D1"/>
    <w:rsid w:val="00E30047"/>
    <w:rsid w:val="00E44A16"/>
    <w:rsid w:val="00E44BC7"/>
    <w:rsid w:val="00E521D5"/>
    <w:rsid w:val="00E60928"/>
    <w:rsid w:val="00E62914"/>
    <w:rsid w:val="00E65CF5"/>
    <w:rsid w:val="00E85565"/>
    <w:rsid w:val="00EA12B4"/>
    <w:rsid w:val="00EA3D24"/>
    <w:rsid w:val="00EB39C7"/>
    <w:rsid w:val="00EC6AC8"/>
    <w:rsid w:val="00ED4B54"/>
    <w:rsid w:val="00EE3921"/>
    <w:rsid w:val="00EE5F52"/>
    <w:rsid w:val="00EE649B"/>
    <w:rsid w:val="00F108C5"/>
    <w:rsid w:val="00F32CCB"/>
    <w:rsid w:val="00F46BF5"/>
    <w:rsid w:val="00F50A59"/>
    <w:rsid w:val="00F56E51"/>
    <w:rsid w:val="00F64B81"/>
    <w:rsid w:val="00F702F4"/>
    <w:rsid w:val="00F962CB"/>
    <w:rsid w:val="00FB0D79"/>
    <w:rsid w:val="00FC208B"/>
    <w:rsid w:val="00FD096D"/>
    <w:rsid w:val="00FD29E0"/>
    <w:rsid w:val="00FD5CAE"/>
    <w:rsid w:val="00FE2D9A"/>
    <w:rsid w:val="00FE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4:docId w14:val="636217AD"/>
  <w15:docId w15:val="{61254BD9-0FEE-47A9-B6FD-CC8ED150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784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F56E51"/>
    <w:pPr>
      <w:spacing w:after="0" w:line="240" w:lineRule="auto"/>
      <w:jc w:val="center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3808B0"/>
    <w:pPr>
      <w:spacing w:after="0" w:line="240" w:lineRule="auto"/>
      <w:outlineLvl w:val="1"/>
    </w:pPr>
    <w:rPr>
      <w:rFonts w:ascii="TH SarabunPSK" w:hAnsi="TH SarabunPSK" w:cs="TH SarabunPSK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914"/>
    <w:pPr>
      <w:ind w:left="720"/>
      <w:contextualSpacing/>
    </w:pPr>
  </w:style>
  <w:style w:type="table" w:styleId="a4">
    <w:name w:val="Table Grid"/>
    <w:basedOn w:val="a1"/>
    <w:uiPriority w:val="59"/>
    <w:rsid w:val="00E62914"/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62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62914"/>
    <w:rPr>
      <w:rFonts w:asciiTheme="minorHAnsi" w:hAnsiTheme="minorHAnsi" w:cstheme="minorBidi"/>
      <w:sz w:val="22"/>
      <w:szCs w:val="28"/>
    </w:rPr>
  </w:style>
  <w:style w:type="paragraph" w:styleId="a7">
    <w:name w:val="footer"/>
    <w:basedOn w:val="a"/>
    <w:link w:val="a8"/>
    <w:uiPriority w:val="99"/>
    <w:unhideWhenUsed/>
    <w:rsid w:val="00E62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62914"/>
    <w:rPr>
      <w:rFonts w:asciiTheme="minorHAnsi" w:hAnsiTheme="minorHAnsi" w:cstheme="minorBidi"/>
      <w:sz w:val="22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E629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E62914"/>
    <w:rPr>
      <w:rFonts w:ascii="Tahoma" w:hAnsi="Tahoma" w:cs="Angsana New"/>
      <w:sz w:val="16"/>
      <w:szCs w:val="20"/>
    </w:rPr>
  </w:style>
  <w:style w:type="table" w:customStyle="1" w:styleId="11">
    <w:name w:val="เส้นตาราง1"/>
    <w:basedOn w:val="a1"/>
    <w:next w:val="a4"/>
    <w:uiPriority w:val="39"/>
    <w:rsid w:val="00E62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E62914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character" w:styleId="ac">
    <w:name w:val="Hyperlink"/>
    <w:basedOn w:val="a0"/>
    <w:uiPriority w:val="99"/>
    <w:unhideWhenUsed/>
    <w:rsid w:val="00E62914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E62914"/>
    <w:rPr>
      <w:color w:val="800080" w:themeColor="followedHyperlink"/>
      <w:u w:val="single"/>
    </w:rPr>
  </w:style>
  <w:style w:type="table" w:customStyle="1" w:styleId="TableGrid1">
    <w:name w:val="Table Grid1"/>
    <w:basedOn w:val="a1"/>
    <w:next w:val="a4"/>
    <w:uiPriority w:val="59"/>
    <w:rsid w:val="00E62914"/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4"/>
    <w:uiPriority w:val="59"/>
    <w:rsid w:val="00BE26BD"/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4"/>
    <w:uiPriority w:val="59"/>
    <w:rsid w:val="00BE26BD"/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4"/>
    <w:uiPriority w:val="59"/>
    <w:rsid w:val="00BE26BD"/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next w:val="a4"/>
    <w:uiPriority w:val="59"/>
    <w:rsid w:val="00BE26BD"/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1"/>
    <w:next w:val="a4"/>
    <w:uiPriority w:val="59"/>
    <w:rsid w:val="00BE26BD"/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a1"/>
    <w:next w:val="a4"/>
    <w:uiPriority w:val="59"/>
    <w:rsid w:val="004341DE"/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a1"/>
    <w:next w:val="a4"/>
    <w:uiPriority w:val="59"/>
    <w:rsid w:val="004341DE"/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a1"/>
    <w:next w:val="a4"/>
    <w:uiPriority w:val="59"/>
    <w:rsid w:val="004341DE"/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F56E51"/>
    <w:rPr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rsid w:val="003808B0"/>
    <w:rPr>
      <w:b/>
      <w:bCs/>
      <w:sz w:val="36"/>
      <w:szCs w:val="36"/>
    </w:rPr>
  </w:style>
  <w:style w:type="paragraph" w:styleId="ae">
    <w:name w:val="TOC Heading"/>
    <w:basedOn w:val="1"/>
    <w:next w:val="a"/>
    <w:uiPriority w:val="39"/>
    <w:unhideWhenUsed/>
    <w:qFormat/>
    <w:rsid w:val="003808B0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40"/>
      <w:szCs w:val="40"/>
      <w:cs/>
    </w:rPr>
  </w:style>
  <w:style w:type="paragraph" w:styleId="12">
    <w:name w:val="toc 1"/>
    <w:basedOn w:val="a"/>
    <w:next w:val="a"/>
    <w:autoRedefine/>
    <w:uiPriority w:val="39"/>
    <w:unhideWhenUsed/>
    <w:rsid w:val="00D777F7"/>
    <w:pPr>
      <w:tabs>
        <w:tab w:val="right" w:pos="9017"/>
      </w:tabs>
      <w:spacing w:after="0" w:line="240" w:lineRule="auto"/>
    </w:pPr>
  </w:style>
  <w:style w:type="paragraph" w:styleId="21">
    <w:name w:val="toc 2"/>
    <w:basedOn w:val="a"/>
    <w:next w:val="a"/>
    <w:autoRedefine/>
    <w:uiPriority w:val="39"/>
    <w:unhideWhenUsed/>
    <w:rsid w:val="003808B0"/>
    <w:pPr>
      <w:spacing w:after="100"/>
      <w:ind w:left="220"/>
    </w:pPr>
  </w:style>
  <w:style w:type="character" w:customStyle="1" w:styleId="UnresolvedMention1">
    <w:name w:val="Unresolved Mention1"/>
    <w:basedOn w:val="a0"/>
    <w:uiPriority w:val="99"/>
    <w:semiHidden/>
    <w:unhideWhenUsed/>
    <w:rsid w:val="004663AC"/>
    <w:rPr>
      <w:color w:val="605E5C"/>
      <w:shd w:val="clear" w:color="auto" w:fill="E1DFDD"/>
    </w:rPr>
  </w:style>
  <w:style w:type="numbering" w:customStyle="1" w:styleId="NoList1">
    <w:name w:val="No List1"/>
    <w:next w:val="a2"/>
    <w:uiPriority w:val="99"/>
    <w:semiHidden/>
    <w:unhideWhenUsed/>
    <w:rsid w:val="004663AC"/>
  </w:style>
  <w:style w:type="table" w:customStyle="1" w:styleId="TableGrid10">
    <w:name w:val="Table Grid10"/>
    <w:basedOn w:val="a1"/>
    <w:next w:val="a4"/>
    <w:uiPriority w:val="59"/>
    <w:rsid w:val="00466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6.xml"/><Relationship Id="rId18" Type="http://schemas.openxmlformats.org/officeDocument/2006/relationships/hyperlink" Target="https://itas.nacc.go.th" TargetMode="Externa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yperlink" Target="https://itas.nacc.go.th" TargetMode="External"/><Relationship Id="rId34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image" Target="media/image1.png"/><Relationship Id="rId25" Type="http://schemas.openxmlformats.org/officeDocument/2006/relationships/hyperlink" Target="https://itas.nacc.go.th" TargetMode="External"/><Relationship Id="rId33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yperlink" Target="https://itas.nacc.go.th" TargetMode="External"/><Relationship Id="rId29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yperlink" Target="https://itas.nacc.go.th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yperlink" Target="https://itas.nacc.go.th" TargetMode="External"/><Relationship Id="rId28" Type="http://schemas.openxmlformats.org/officeDocument/2006/relationships/header" Target="header12.xml"/><Relationship Id="rId10" Type="http://schemas.openxmlformats.org/officeDocument/2006/relationships/header" Target="header3.xml"/><Relationship Id="rId19" Type="http://schemas.openxmlformats.org/officeDocument/2006/relationships/hyperlink" Target="https://itas.nacc.go.th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yperlink" Target="https://itas.nacc.go.th" TargetMode="External"/><Relationship Id="rId27" Type="http://schemas.openxmlformats.org/officeDocument/2006/relationships/header" Target="header11.xml"/><Relationship Id="rId30" Type="http://schemas.openxmlformats.org/officeDocument/2006/relationships/header" Target="header14.xml"/><Relationship Id="rId35" Type="http://schemas.openxmlformats.org/officeDocument/2006/relationships/customXml" Target="../customXml/item4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CC3833-8F7C-41CE-9830-2C69B4D0E7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FF88C2-D056-412F-89B7-CDF7FC45B758}"/>
</file>

<file path=customXml/itemProps3.xml><?xml version="1.0" encoding="utf-8"?>
<ds:datastoreItem xmlns:ds="http://schemas.openxmlformats.org/officeDocument/2006/customXml" ds:itemID="{0EFE5B40-D3BE-4341-832D-E90BE0C762B1}"/>
</file>

<file path=customXml/itemProps4.xml><?xml version="1.0" encoding="utf-8"?>
<ds:datastoreItem xmlns:ds="http://schemas.openxmlformats.org/officeDocument/2006/customXml" ds:itemID="{20E945F5-773C-4FA1-992B-05C8E3DDCE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54</Pages>
  <Words>11354</Words>
  <Characters>64719</Characters>
  <Application>Microsoft Office Word</Application>
  <DocSecurity>0</DocSecurity>
  <Lines>539</Lines>
  <Paragraphs>151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Krittanan Tenakul</dc:creator>
  <cp:lastModifiedBy>Windows10</cp:lastModifiedBy>
  <cp:revision>2</cp:revision>
  <cp:lastPrinted>2021-12-27T15:02:00Z</cp:lastPrinted>
  <dcterms:created xsi:type="dcterms:W3CDTF">2022-02-21T08:38:00Z</dcterms:created>
  <dcterms:modified xsi:type="dcterms:W3CDTF">2022-02-21T08:38:00Z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